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080" w:rsidRPr="00ED5C34" w:rsidRDefault="00430080" w:rsidP="00430080">
      <w:pPr>
        <w:rPr>
          <w:rFonts w:ascii="Times New Roman" w:eastAsia="Times New Roman" w:hAnsi="Times New Roman"/>
          <w:b/>
          <w:lang w:val="en-GB" w:eastAsia="en-GB"/>
        </w:rPr>
      </w:pPr>
      <w:r w:rsidRPr="00ED5C34">
        <w:rPr>
          <w:rFonts w:ascii="Times New Roman" w:eastAsia="Times New Roman" w:hAnsi="Times New Roman"/>
          <w:b/>
          <w:lang w:val="en-GB" w:eastAsia="en-GB"/>
        </w:rPr>
        <w:t>‘Taking Back Control of Nothing: Elites Denouncing Elites to Mobilize Populism in the Service of Power - from NAFTA to Trump, Brexit and the EU’</w:t>
      </w:r>
    </w:p>
    <w:p w:rsidR="00430080" w:rsidRPr="00ED5C34" w:rsidRDefault="00430080" w:rsidP="002219C7">
      <w:pPr>
        <w:rPr>
          <w:rFonts w:ascii="Times New Roman" w:eastAsia="Times New Roman" w:hAnsi="Times New Roman"/>
          <w:b/>
          <w:bCs/>
          <w:kern w:val="36"/>
          <w:lang w:val="en-GB" w:eastAsia="en-GB"/>
        </w:rPr>
      </w:pPr>
    </w:p>
    <w:p w:rsidR="002219C7" w:rsidRPr="00ED5C34" w:rsidRDefault="002219C7" w:rsidP="002219C7">
      <w:pPr>
        <w:rPr>
          <w:rFonts w:ascii="Times New Roman" w:eastAsia="Times New Roman" w:hAnsi="Times New Roman"/>
          <w:b/>
          <w:bCs/>
          <w:lang w:val="en-GB" w:eastAsia="en-GB"/>
        </w:rPr>
      </w:pPr>
      <w:r w:rsidRPr="00ED5C34">
        <w:rPr>
          <w:rFonts w:ascii="Times New Roman" w:eastAsia="Times New Roman" w:hAnsi="Times New Roman"/>
          <w:b/>
          <w:bCs/>
          <w:kern w:val="36"/>
          <w:lang w:val="en-GB" w:eastAsia="en-GB"/>
        </w:rPr>
        <w:t xml:space="preserve">Special Issue of Fast Capitalism on NAFTA and </w:t>
      </w:r>
      <w:r w:rsidR="00446197" w:rsidRPr="00ED5C34">
        <w:rPr>
          <w:rFonts w:ascii="Times New Roman" w:eastAsia="Times New Roman" w:hAnsi="Times New Roman"/>
          <w:b/>
          <w:bCs/>
          <w:kern w:val="36"/>
          <w:lang w:val="en-GB" w:eastAsia="en-GB"/>
        </w:rPr>
        <w:t>Brex</w:t>
      </w:r>
      <w:r w:rsidR="00F73544" w:rsidRPr="00ED5C34">
        <w:rPr>
          <w:rFonts w:ascii="Times New Roman" w:eastAsia="Times New Roman" w:hAnsi="Times New Roman"/>
          <w:b/>
          <w:bCs/>
          <w:kern w:val="36"/>
          <w:lang w:val="en-GB" w:eastAsia="en-GB"/>
        </w:rPr>
        <w:t>it</w:t>
      </w:r>
      <w:r w:rsidRPr="00ED5C34">
        <w:rPr>
          <w:rFonts w:ascii="Times New Roman" w:eastAsia="Times New Roman" w:hAnsi="Times New Roman"/>
          <w:b/>
          <w:bCs/>
          <w:lang w:val="en-GB" w:eastAsia="en-GB"/>
        </w:rPr>
        <w:t xml:space="preserve">: NAFTA and </w:t>
      </w:r>
      <w:r w:rsidR="00271F78" w:rsidRPr="00ED5C34">
        <w:rPr>
          <w:rFonts w:ascii="Times New Roman" w:eastAsia="Times New Roman" w:hAnsi="Times New Roman"/>
          <w:b/>
          <w:bCs/>
          <w:lang w:val="en-GB" w:eastAsia="en-GB"/>
        </w:rPr>
        <w:t>Brex</w:t>
      </w:r>
      <w:r w:rsidR="00F73544" w:rsidRPr="00ED5C34">
        <w:rPr>
          <w:rFonts w:ascii="Times New Roman" w:eastAsia="Times New Roman" w:hAnsi="Times New Roman"/>
          <w:b/>
          <w:bCs/>
          <w:lang w:val="en-GB" w:eastAsia="en-GB"/>
        </w:rPr>
        <w:t>it</w:t>
      </w:r>
      <w:r w:rsidRPr="00ED5C34">
        <w:rPr>
          <w:rFonts w:ascii="Times New Roman" w:eastAsia="Times New Roman" w:hAnsi="Times New Roman"/>
          <w:b/>
          <w:bCs/>
          <w:lang w:val="en-GB" w:eastAsia="en-GB"/>
        </w:rPr>
        <w:t xml:space="preserve">: Reconsidering the Global Forces of Populism and Free Trade </w:t>
      </w:r>
    </w:p>
    <w:p w:rsidR="00C57599" w:rsidRPr="00ED5C34" w:rsidRDefault="00C57599" w:rsidP="00C57599">
      <w:pPr>
        <w:rPr>
          <w:rFonts w:ascii="Times New Roman" w:eastAsia="Times New Roman" w:hAnsi="Times New Roman"/>
          <w:b/>
          <w:lang w:val="en-GB" w:eastAsia="en-GB"/>
        </w:rPr>
      </w:pPr>
    </w:p>
    <w:p w:rsidR="00476E4B" w:rsidRPr="00ED5C34" w:rsidRDefault="00C57599" w:rsidP="00476E4B">
      <w:pPr>
        <w:rPr>
          <w:rFonts w:ascii="Times New Roman" w:eastAsia="Times New Roman" w:hAnsi="Times New Roman"/>
          <w:b/>
          <w:lang w:val="en-GB" w:eastAsia="en-GB"/>
        </w:rPr>
      </w:pPr>
      <w:r w:rsidRPr="00ED5C34">
        <w:rPr>
          <w:rFonts w:ascii="Times New Roman" w:eastAsia="Times New Roman" w:hAnsi="Times New Roman"/>
          <w:b/>
          <w:lang w:val="en-GB" w:eastAsia="en-GB"/>
        </w:rPr>
        <w:t xml:space="preserve">Christian Garland, Queen Mary, University of London </w:t>
      </w:r>
    </w:p>
    <w:p w:rsidR="00476E4B" w:rsidRPr="00ED5C34" w:rsidRDefault="00476E4B" w:rsidP="00C57599">
      <w:pPr>
        <w:rPr>
          <w:rFonts w:ascii="Times New Roman" w:eastAsia="Times New Roman" w:hAnsi="Times New Roman"/>
          <w:lang w:val="en-GB" w:eastAsia="en-GB"/>
        </w:rPr>
      </w:pPr>
    </w:p>
    <w:p w:rsidR="005D7178" w:rsidRPr="00ED5C34" w:rsidRDefault="005D7178" w:rsidP="00F74DA1">
      <w:pPr>
        <w:outlineLvl w:val="0"/>
        <w:rPr>
          <w:rStyle w:val="uficommentbody"/>
          <w:rFonts w:ascii="Times New Roman" w:hAnsi="Times New Roman"/>
          <w:b/>
        </w:rPr>
      </w:pPr>
      <w:r w:rsidRPr="00ED5C34">
        <w:rPr>
          <w:rStyle w:val="uficommentbody"/>
          <w:rFonts w:ascii="Times New Roman" w:hAnsi="Times New Roman"/>
          <w:b/>
        </w:rPr>
        <w:t xml:space="preserve">Introduction </w:t>
      </w:r>
    </w:p>
    <w:p w:rsidR="005D7178" w:rsidRPr="00ED5C34" w:rsidRDefault="005D7178" w:rsidP="00F74DA1">
      <w:pPr>
        <w:outlineLvl w:val="0"/>
        <w:rPr>
          <w:rStyle w:val="uficommentbody"/>
          <w:rFonts w:ascii="Times New Roman" w:hAnsi="Times New Roman"/>
        </w:rPr>
      </w:pPr>
    </w:p>
    <w:p w:rsidR="00DC741A" w:rsidRPr="00ED5C34" w:rsidRDefault="00476E4B" w:rsidP="00F74DA1">
      <w:pPr>
        <w:outlineLvl w:val="0"/>
        <w:rPr>
          <w:rStyle w:val="uficommentbody"/>
          <w:rFonts w:ascii="Times New Roman" w:hAnsi="Times New Roman"/>
        </w:rPr>
      </w:pPr>
      <w:r w:rsidRPr="00ED5C34">
        <w:rPr>
          <w:rStyle w:val="uficommentbody"/>
          <w:rFonts w:ascii="Times New Roman" w:hAnsi="Times New Roman"/>
        </w:rPr>
        <w:t xml:space="preserve">The title of this </w:t>
      </w:r>
      <w:r w:rsidR="005D7178" w:rsidRPr="00ED5C34">
        <w:rPr>
          <w:rStyle w:val="uficommentbody"/>
          <w:rFonts w:ascii="Times New Roman" w:hAnsi="Times New Roman"/>
        </w:rPr>
        <w:t xml:space="preserve">article </w:t>
      </w:r>
      <w:r w:rsidRPr="00ED5C34">
        <w:rPr>
          <w:rStyle w:val="uficommentbody"/>
          <w:rFonts w:ascii="Times New Roman" w:hAnsi="Times New Roman"/>
        </w:rPr>
        <w:t>begins with the favorite slogan of the</w:t>
      </w:r>
      <w:r w:rsidR="00F5648F" w:rsidRPr="00ED5C34">
        <w:rPr>
          <w:rStyle w:val="uficommentbody"/>
          <w:rFonts w:ascii="Times New Roman" w:hAnsi="Times New Roman"/>
        </w:rPr>
        <w:t xml:space="preserve"> UK</w:t>
      </w:r>
      <w:r w:rsidRPr="00ED5C34">
        <w:rPr>
          <w:rStyle w:val="uficommentbody"/>
          <w:rFonts w:ascii="Times New Roman" w:hAnsi="Times New Roman"/>
        </w:rPr>
        <w:t xml:space="preserve"> Brexit campaign Taking Back </w:t>
      </w:r>
      <w:r w:rsidR="00F73544" w:rsidRPr="00ED5C34">
        <w:rPr>
          <w:rStyle w:val="uficommentbody"/>
          <w:rFonts w:ascii="Times New Roman" w:hAnsi="Times New Roman"/>
        </w:rPr>
        <w:t>Con</w:t>
      </w:r>
      <w:bookmarkStart w:id="0" w:name="_GoBack"/>
      <w:bookmarkEnd w:id="0"/>
      <w:r w:rsidR="00F73544" w:rsidRPr="00ED5C34">
        <w:rPr>
          <w:rStyle w:val="uficommentbody"/>
          <w:rFonts w:ascii="Times New Roman" w:hAnsi="Times New Roman"/>
        </w:rPr>
        <w:t xml:space="preserve">trol but subverts </w:t>
      </w:r>
      <w:r w:rsidR="00F73544" w:rsidRPr="00ED5C34">
        <w:rPr>
          <w:rFonts w:ascii="Times New Roman" w:hAnsi="Times New Roman"/>
        </w:rPr>
        <w:t>its populist rhetoric</w:t>
      </w:r>
      <w:r w:rsidR="00F73544" w:rsidRPr="00ED5C34">
        <w:rPr>
          <w:rStyle w:val="uficommentbody"/>
          <w:rFonts w:ascii="Times New Roman" w:hAnsi="Times New Roman"/>
        </w:rPr>
        <w:t xml:space="preserve"> with the addendum…of n</w:t>
      </w:r>
      <w:r w:rsidRPr="00ED5C34">
        <w:rPr>
          <w:rStyle w:val="uficommentbody"/>
          <w:rFonts w:ascii="Times New Roman" w:hAnsi="Times New Roman"/>
        </w:rPr>
        <w:t>othing.</w:t>
      </w:r>
      <w:r w:rsidR="00F5648F" w:rsidRPr="00ED5C34">
        <w:rPr>
          <w:rStyle w:val="uficommentbody"/>
          <w:rFonts w:ascii="Times New Roman" w:hAnsi="Times New Roman"/>
        </w:rPr>
        <w:t xml:space="preserve"> The article critically analyzes the ideological ‘top-down’ substance of Brexit as well as drawing the distinct parallels with the Trump US presidency, these being a lowest-common-denominator populism of elites denouncing elites, but this presented as if it were ‘from below’</w:t>
      </w:r>
      <w:r w:rsidR="00C65C38" w:rsidRPr="00ED5C34">
        <w:rPr>
          <w:rStyle w:val="uficommentbody"/>
          <w:rFonts w:ascii="Times New Roman" w:hAnsi="Times New Roman"/>
        </w:rPr>
        <w:t xml:space="preserve"> and ‘the will of the people’. </w:t>
      </w:r>
    </w:p>
    <w:p w:rsidR="00F5648F" w:rsidRPr="00ED5C34" w:rsidRDefault="0054452D" w:rsidP="00F74DA1">
      <w:pPr>
        <w:outlineLvl w:val="0"/>
        <w:rPr>
          <w:rStyle w:val="uficommentbody"/>
          <w:rFonts w:ascii="Times New Roman" w:hAnsi="Times New Roman"/>
        </w:rPr>
      </w:pPr>
      <w:r w:rsidRPr="00ED5C34">
        <w:rPr>
          <w:rStyle w:val="uficommentbody"/>
          <w:rFonts w:ascii="Times New Roman" w:hAnsi="Times New Roman"/>
        </w:rPr>
        <w:tab/>
        <w:t>The Brexite</w:t>
      </w:r>
      <w:r w:rsidR="00F5648F" w:rsidRPr="00ED5C34">
        <w:rPr>
          <w:rStyle w:val="uficommentbody"/>
          <w:rFonts w:ascii="Times New Roman" w:hAnsi="Times New Roman"/>
        </w:rPr>
        <w:t>rs’ rhetoric has succeeded in mystifying a substantial section of what Thomas Frank calls ‘Rust Belt Britain’</w:t>
      </w:r>
      <w:r w:rsidR="00837B2E" w:rsidRPr="00ED5C34">
        <w:rPr>
          <w:rStyle w:val="EndnoteReference"/>
          <w:rFonts w:ascii="Times New Roman" w:hAnsi="Times New Roman"/>
        </w:rPr>
        <w:endnoteReference w:id="1"/>
      </w:r>
      <w:r w:rsidR="00F5648F" w:rsidRPr="00ED5C34">
        <w:rPr>
          <w:rStyle w:val="uficommentbody"/>
          <w:rFonts w:ascii="Times New Roman" w:hAnsi="Times New Roman"/>
        </w:rPr>
        <w:t xml:space="preserve"> similar to Trump’s own crudely inchoate populism to mobilize </w:t>
      </w:r>
      <w:r w:rsidR="00C65C38" w:rsidRPr="00ED5C34">
        <w:rPr>
          <w:rStyle w:val="uficommentbody"/>
          <w:rFonts w:ascii="Times New Roman" w:hAnsi="Times New Roman"/>
        </w:rPr>
        <w:t xml:space="preserve">a section of the US electorate which feels similarly ignored by Washington. </w:t>
      </w:r>
      <w:r w:rsidR="00F62237" w:rsidRPr="00ED5C34">
        <w:rPr>
          <w:rFonts w:ascii="Times New Roman" w:hAnsi="Times New Roman"/>
        </w:rPr>
        <w:t>At its worst, this has sought to tap into arbitrary collective identities of ‘race and nation’, willfully ignoring if not accepting the endorsement of the far-right.</w:t>
      </w:r>
    </w:p>
    <w:p w:rsidR="00BC6321" w:rsidRPr="00ED5C34" w:rsidRDefault="00C65C38" w:rsidP="00C65C38">
      <w:pPr>
        <w:ind w:firstLine="720"/>
        <w:outlineLvl w:val="0"/>
        <w:rPr>
          <w:rStyle w:val="uficommentbody"/>
          <w:rFonts w:ascii="Times New Roman" w:hAnsi="Times New Roman"/>
        </w:rPr>
      </w:pPr>
      <w:r w:rsidRPr="00ED5C34">
        <w:rPr>
          <w:rStyle w:val="uficommentbody"/>
          <w:rFonts w:ascii="Times New Roman" w:hAnsi="Times New Roman"/>
        </w:rPr>
        <w:t>Indeed, p</w:t>
      </w:r>
      <w:r w:rsidR="00BC6321" w:rsidRPr="00ED5C34">
        <w:rPr>
          <w:rStyle w:val="uficommentbody"/>
          <w:rFonts w:ascii="Times New Roman" w:hAnsi="Times New Roman"/>
        </w:rPr>
        <w:t>opulism and traditionalism along with nationalism crossing into fascism make use of pre-modern tribal loyalties based on 'race' and where someone 'is from'. For these being the go-to program for state leaderships for the last two centuries, it h</w:t>
      </w:r>
      <w:r w:rsidRPr="00ED5C34">
        <w:rPr>
          <w:rStyle w:val="uficommentbody"/>
          <w:rFonts w:ascii="Times New Roman" w:hAnsi="Times New Roman"/>
        </w:rPr>
        <w:t xml:space="preserve">as been a case of ‘as and when’ </w:t>
      </w:r>
      <w:r w:rsidR="00BC6321" w:rsidRPr="00ED5C34">
        <w:rPr>
          <w:rStyle w:val="uficommentbody"/>
          <w:rFonts w:ascii="Times New Roman" w:hAnsi="Times New Roman"/>
        </w:rPr>
        <w:t>depending on efficacy and locale of incumbent elites. Populism and traditionalism and all of the reactionary and conservative tribal loyalties</w:t>
      </w:r>
      <w:r w:rsidR="00F74DA1" w:rsidRPr="00ED5C34">
        <w:rPr>
          <w:rStyle w:val="uficommentbody"/>
          <w:rFonts w:ascii="Times New Roman" w:hAnsi="Times New Roman"/>
        </w:rPr>
        <w:t xml:space="preserve"> these</w:t>
      </w:r>
      <w:r w:rsidR="00BC6321" w:rsidRPr="00ED5C34">
        <w:rPr>
          <w:rStyle w:val="uficommentbody"/>
          <w:rFonts w:ascii="Times New Roman" w:hAnsi="Times New Roman"/>
        </w:rPr>
        <w:t xml:space="preserve"> tap into are inherently opportunist, and it could be argued that tapping into them is the primary reason why the reaction of the last three years has been so successful in the ‘top down’ mobilization of the base by outliers of the same elites that are superficially denounced.</w:t>
      </w:r>
      <w:r w:rsidR="00F74DA1" w:rsidRPr="00ED5C34">
        <w:rPr>
          <w:rStyle w:val="uficommentbody"/>
          <w:rFonts w:ascii="Times New Roman" w:hAnsi="Times New Roman"/>
        </w:rPr>
        <w:t xml:space="preserve"> </w:t>
      </w:r>
    </w:p>
    <w:p w:rsidR="00C65C38" w:rsidRPr="00ED5C34" w:rsidRDefault="00C65C38" w:rsidP="00C65C38">
      <w:pPr>
        <w:ind w:firstLine="720"/>
        <w:outlineLvl w:val="0"/>
        <w:rPr>
          <w:rFonts w:ascii="Times New Roman" w:hAnsi="Times New Roman"/>
        </w:rPr>
      </w:pPr>
      <w:r w:rsidRPr="00ED5C34">
        <w:rPr>
          <w:rStyle w:val="uficommentbody"/>
          <w:rFonts w:ascii="Times New Roman" w:hAnsi="Times New Roman"/>
        </w:rPr>
        <w:t xml:space="preserve">In the US, NAFTA which was of course signed off by Bill Clinton in the early-90s, was in many ways the paradigm example of Neoliberal Globalization in legislative form, similarly the EU’s own fatally flawed commitment to its own version of that can </w:t>
      </w:r>
      <w:r w:rsidRPr="00ED5C34">
        <w:rPr>
          <w:rStyle w:val="uficommentbody"/>
          <w:rFonts w:ascii="Times New Roman" w:hAnsi="Times New Roman"/>
        </w:rPr>
        <w:lastRenderedPageBreak/>
        <w:t xml:space="preserve">be seen in practice in the Troika’s austerity punishment of Greece, and </w:t>
      </w:r>
      <w:r w:rsidR="00554C4B" w:rsidRPr="00ED5C34">
        <w:rPr>
          <w:rStyle w:val="uficommentbody"/>
          <w:rFonts w:ascii="Times New Roman" w:hAnsi="Times New Roman"/>
        </w:rPr>
        <w:t xml:space="preserve">in many of the EU’s core founding documents. </w:t>
      </w:r>
    </w:p>
    <w:p w:rsidR="00406964" w:rsidRPr="00ED5C34" w:rsidRDefault="00FC015E" w:rsidP="00FE63CD">
      <w:pPr>
        <w:rPr>
          <w:rFonts w:ascii="Times New Roman" w:eastAsia="Times New Roman" w:hAnsi="Times New Roman"/>
          <w:bCs/>
          <w:kern w:val="36"/>
          <w:lang w:val="en-GB" w:eastAsia="en-GB"/>
        </w:rPr>
      </w:pPr>
      <w:r w:rsidRPr="00ED5C34">
        <w:rPr>
          <w:rFonts w:ascii="Times New Roman" w:eastAsia="Times New Roman" w:hAnsi="Times New Roman"/>
          <w:bCs/>
          <w:kern w:val="36"/>
          <w:sz w:val="48"/>
          <w:szCs w:val="48"/>
          <w:lang w:val="en-GB" w:eastAsia="en-GB"/>
        </w:rPr>
        <w:tab/>
      </w:r>
      <w:r w:rsidRPr="00ED5C34">
        <w:rPr>
          <w:rFonts w:ascii="Times New Roman" w:eastAsia="Times New Roman" w:hAnsi="Times New Roman"/>
          <w:bCs/>
          <w:kern w:val="36"/>
          <w:lang w:val="en-GB" w:eastAsia="en-GB"/>
        </w:rPr>
        <w:t xml:space="preserve">This article aims to critically incise the rhetoric of the Trump administration and indeed the fallacious ideological claims of the </w:t>
      </w:r>
      <w:r w:rsidR="00BF2FF1" w:rsidRPr="00ED5C34">
        <w:rPr>
          <w:rFonts w:ascii="Times New Roman" w:eastAsia="Times New Roman" w:hAnsi="Times New Roman"/>
          <w:bCs/>
          <w:kern w:val="36"/>
          <w:lang w:val="en-GB" w:eastAsia="en-GB"/>
        </w:rPr>
        <w:t xml:space="preserve">- largely right-wing conservative - </w:t>
      </w:r>
      <w:r w:rsidR="006D7E30" w:rsidRPr="00ED5C34">
        <w:rPr>
          <w:rFonts w:ascii="Times New Roman" w:eastAsia="Times New Roman" w:hAnsi="Times New Roman"/>
          <w:bCs/>
          <w:kern w:val="36"/>
          <w:lang w:val="en-GB" w:eastAsia="en-GB"/>
        </w:rPr>
        <w:t>Brexit</w:t>
      </w:r>
      <w:r w:rsidRPr="00ED5C34">
        <w:rPr>
          <w:rFonts w:ascii="Times New Roman" w:eastAsia="Times New Roman" w:hAnsi="Times New Roman"/>
          <w:bCs/>
          <w:kern w:val="36"/>
          <w:lang w:val="en-GB" w:eastAsia="en-GB"/>
        </w:rPr>
        <w:t xml:space="preserve">ers who it must be said, inhabit their own fantasy </w:t>
      </w:r>
      <w:r w:rsidR="00BF2FF1" w:rsidRPr="00ED5C34">
        <w:rPr>
          <w:rFonts w:ascii="Times New Roman" w:eastAsia="Times New Roman" w:hAnsi="Times New Roman"/>
          <w:bCs/>
          <w:kern w:val="36"/>
          <w:lang w:val="en-GB" w:eastAsia="en-GB"/>
        </w:rPr>
        <w:t xml:space="preserve">world of a Merrie England that never was. </w:t>
      </w:r>
    </w:p>
    <w:p w:rsidR="001D5E03" w:rsidRPr="00ED5C34" w:rsidRDefault="001D5E03" w:rsidP="00FE63CD">
      <w:pPr>
        <w:rPr>
          <w:rFonts w:ascii="Times New Roman" w:eastAsia="Times New Roman" w:hAnsi="Times New Roman"/>
          <w:bCs/>
          <w:kern w:val="36"/>
          <w:lang w:val="en-GB" w:eastAsia="en-GB"/>
        </w:rPr>
      </w:pPr>
    </w:p>
    <w:p w:rsidR="001D5E03" w:rsidRPr="00ED5C34" w:rsidRDefault="001D5E03" w:rsidP="00FE63CD">
      <w:pPr>
        <w:rPr>
          <w:rFonts w:ascii="Times New Roman" w:eastAsia="Times New Roman" w:hAnsi="Times New Roman"/>
          <w:bCs/>
          <w:kern w:val="36"/>
          <w:lang w:val="en-GB" w:eastAsia="en-GB"/>
        </w:rPr>
      </w:pPr>
      <w:r w:rsidRPr="00ED5C34">
        <w:rPr>
          <w:rFonts w:ascii="Times New Roman" w:eastAsia="Times New Roman" w:hAnsi="Times New Roman"/>
          <w:bCs/>
          <w:kern w:val="36"/>
          <w:lang w:val="en-GB" w:eastAsia="en-GB"/>
        </w:rPr>
        <w:tab/>
      </w:r>
    </w:p>
    <w:p w:rsidR="001D5E03" w:rsidRPr="00ED5C34" w:rsidRDefault="001D5E03" w:rsidP="00FE63CD">
      <w:pPr>
        <w:rPr>
          <w:rFonts w:ascii="Times New Roman" w:eastAsia="Times New Roman" w:hAnsi="Times New Roman"/>
          <w:bCs/>
          <w:kern w:val="36"/>
          <w:lang w:val="en-GB" w:eastAsia="en-GB"/>
        </w:rPr>
      </w:pPr>
      <w:r w:rsidRPr="00ED5C34">
        <w:rPr>
          <w:rFonts w:ascii="Times New Roman" w:eastAsia="Times New Roman" w:hAnsi="Times New Roman"/>
          <w:bCs/>
          <w:kern w:val="36"/>
          <w:lang w:val="en-GB" w:eastAsia="en-GB"/>
        </w:rPr>
        <w:tab/>
      </w:r>
      <w:r w:rsidRPr="00ED5C34">
        <w:rPr>
          <w:rFonts w:ascii="Times New Roman" w:eastAsia="Times New Roman" w:hAnsi="Times New Roman"/>
          <w:bCs/>
          <w:kern w:val="36"/>
          <w:lang w:val="en-GB" w:eastAsia="en-GB"/>
        </w:rPr>
        <w:tab/>
      </w:r>
      <w:r w:rsidRPr="00ED5C34">
        <w:rPr>
          <w:rFonts w:ascii="Times New Roman" w:eastAsia="Times New Roman" w:hAnsi="Times New Roman"/>
          <w:bCs/>
          <w:kern w:val="36"/>
          <w:lang w:val="en-GB" w:eastAsia="en-GB"/>
        </w:rPr>
        <w:tab/>
      </w:r>
      <w:r w:rsidRPr="00ED5C34">
        <w:rPr>
          <w:rFonts w:ascii="Times New Roman" w:eastAsia="Times New Roman" w:hAnsi="Times New Roman"/>
          <w:bCs/>
          <w:kern w:val="36"/>
          <w:lang w:val="en-GB" w:eastAsia="en-GB"/>
        </w:rPr>
        <w:tab/>
      </w:r>
      <w:r w:rsidRPr="00ED5C34">
        <w:rPr>
          <w:rFonts w:ascii="Times New Roman" w:eastAsia="Times New Roman" w:hAnsi="Times New Roman"/>
          <w:bCs/>
          <w:kern w:val="36"/>
          <w:lang w:val="en-GB" w:eastAsia="en-GB"/>
        </w:rPr>
        <w:tab/>
      </w:r>
      <w:r w:rsidR="005C1344" w:rsidRPr="00ED5C34">
        <w:rPr>
          <w:rFonts w:ascii="Times New Roman" w:eastAsia="Times New Roman" w:hAnsi="Times New Roman"/>
          <w:bCs/>
          <w:kern w:val="36"/>
          <w:lang w:val="en-GB" w:eastAsia="en-GB"/>
        </w:rPr>
        <w:t xml:space="preserve">        </w:t>
      </w:r>
      <w:r w:rsidRPr="00ED5C34">
        <w:rPr>
          <w:rFonts w:ascii="Times New Roman" w:eastAsia="Times New Roman" w:hAnsi="Times New Roman"/>
          <w:bCs/>
          <w:kern w:val="36"/>
          <w:lang w:val="en-GB" w:eastAsia="en-GB"/>
        </w:rPr>
        <w:t>***</w:t>
      </w:r>
    </w:p>
    <w:p w:rsidR="001D5E03" w:rsidRPr="00ED5C34" w:rsidRDefault="001D5E03" w:rsidP="00FE63CD">
      <w:pPr>
        <w:rPr>
          <w:rFonts w:ascii="Times New Roman" w:eastAsia="Times New Roman" w:hAnsi="Times New Roman"/>
          <w:bCs/>
          <w:kern w:val="36"/>
          <w:lang w:val="en-GB" w:eastAsia="en-GB"/>
        </w:rPr>
      </w:pPr>
    </w:p>
    <w:p w:rsidR="001D5E03" w:rsidRPr="00ED5C34" w:rsidRDefault="001D5E03" w:rsidP="00FE63CD">
      <w:pPr>
        <w:rPr>
          <w:rFonts w:ascii="Times New Roman" w:eastAsia="Times New Roman" w:hAnsi="Times New Roman"/>
          <w:bCs/>
          <w:kern w:val="36"/>
          <w:lang w:val="en-GB" w:eastAsia="en-GB"/>
        </w:rPr>
      </w:pPr>
    </w:p>
    <w:p w:rsidR="005C1344" w:rsidRPr="00ED5C34" w:rsidRDefault="005C1344" w:rsidP="00FE63CD">
      <w:pPr>
        <w:rPr>
          <w:rFonts w:ascii="Times New Roman" w:eastAsia="Times New Roman" w:hAnsi="Times New Roman"/>
          <w:b/>
          <w:bCs/>
          <w:kern w:val="36"/>
          <w:lang w:val="en-GB" w:eastAsia="en-GB"/>
        </w:rPr>
      </w:pPr>
      <w:r w:rsidRPr="00ED5C34">
        <w:rPr>
          <w:rFonts w:ascii="Times New Roman" w:eastAsia="Times New Roman" w:hAnsi="Times New Roman"/>
          <w:b/>
          <w:bCs/>
          <w:kern w:val="36"/>
          <w:lang w:val="en-GB" w:eastAsia="en-GB"/>
        </w:rPr>
        <w:t>Legislating the ‘vile maxim’</w:t>
      </w:r>
      <w:r w:rsidR="006B5769" w:rsidRPr="00ED5C34">
        <w:rPr>
          <w:rStyle w:val="EndnoteReference"/>
          <w:rFonts w:ascii="Times New Roman" w:eastAsia="Times New Roman" w:hAnsi="Times New Roman"/>
          <w:b/>
          <w:bCs/>
          <w:kern w:val="36"/>
          <w:lang w:val="en-GB" w:eastAsia="en-GB"/>
        </w:rPr>
        <w:endnoteReference w:id="2"/>
      </w:r>
      <w:r w:rsidRPr="00ED5C34">
        <w:rPr>
          <w:rFonts w:ascii="Times New Roman" w:eastAsia="Times New Roman" w:hAnsi="Times New Roman"/>
          <w:b/>
          <w:bCs/>
          <w:kern w:val="36"/>
          <w:lang w:val="en-GB" w:eastAsia="en-GB"/>
        </w:rPr>
        <w:t xml:space="preserve"> of neoliberalism: historicizing NAFTA</w:t>
      </w:r>
    </w:p>
    <w:p w:rsidR="005C1344" w:rsidRPr="00ED5C34" w:rsidRDefault="005C1344" w:rsidP="00FE63CD">
      <w:pPr>
        <w:rPr>
          <w:rFonts w:ascii="Times New Roman" w:eastAsia="Times New Roman" w:hAnsi="Times New Roman"/>
          <w:bCs/>
          <w:kern w:val="36"/>
          <w:lang w:val="en-GB" w:eastAsia="en-GB"/>
        </w:rPr>
      </w:pPr>
    </w:p>
    <w:p w:rsidR="00F25ACB" w:rsidRPr="00ED5C34" w:rsidRDefault="00500356" w:rsidP="00FE63CD">
      <w:pPr>
        <w:rPr>
          <w:rFonts w:ascii="Times New Roman" w:hAnsi="Times New Roman"/>
        </w:rPr>
      </w:pPr>
      <w:r w:rsidRPr="00ED5C34">
        <w:rPr>
          <w:rFonts w:ascii="Times New Roman" w:eastAsia="Times New Roman" w:hAnsi="Times New Roman"/>
          <w:bCs/>
          <w:kern w:val="36"/>
          <w:lang w:val="en-GB" w:eastAsia="en-GB"/>
        </w:rPr>
        <w:t xml:space="preserve">Noam Chomsky writing </w:t>
      </w:r>
      <w:r w:rsidR="006D3BB5" w:rsidRPr="00ED5C34">
        <w:rPr>
          <w:rFonts w:ascii="Times New Roman" w:eastAsia="Times New Roman" w:hAnsi="Times New Roman"/>
          <w:bCs/>
          <w:kern w:val="36"/>
          <w:lang w:val="en-GB" w:eastAsia="en-GB"/>
        </w:rPr>
        <w:t xml:space="preserve">in </w:t>
      </w:r>
      <w:r w:rsidRPr="00ED5C34">
        <w:rPr>
          <w:rFonts w:ascii="Times New Roman" w:eastAsia="Times New Roman" w:hAnsi="Times New Roman"/>
          <w:bCs/>
          <w:kern w:val="36"/>
          <w:lang w:val="en-GB" w:eastAsia="en-GB"/>
        </w:rPr>
        <w:t>1993</w:t>
      </w:r>
      <w:r w:rsidR="00690736" w:rsidRPr="00ED5C34">
        <w:rPr>
          <w:rFonts w:ascii="Times New Roman" w:eastAsia="Times New Roman" w:hAnsi="Times New Roman"/>
          <w:bCs/>
          <w:kern w:val="36"/>
          <w:lang w:val="en-GB" w:eastAsia="en-GB"/>
        </w:rPr>
        <w:t xml:space="preserve"> on the North American Free Trade Agreement (NAFTA) and its expected consequences - 25 years of which have proven their likely outcomes correct - cited Adam Smith’s own invocation of </w:t>
      </w:r>
      <w:r w:rsidR="00690736" w:rsidRPr="00ED5C34">
        <w:rPr>
          <w:rFonts w:ascii="Times New Roman" w:hAnsi="Times New Roman"/>
        </w:rPr>
        <w:t>“the vile maxim of the masters of mankind”: “All for ourselves, and nothing for other People”</w:t>
      </w:r>
      <w:r w:rsidR="00084D4C" w:rsidRPr="00ED5C34">
        <w:rPr>
          <w:rStyle w:val="EndnoteReference"/>
          <w:rFonts w:ascii="Times New Roman" w:hAnsi="Times New Roman"/>
        </w:rPr>
        <w:endnoteReference w:id="3"/>
      </w:r>
      <w:r w:rsidR="00690736" w:rsidRPr="00ED5C34">
        <w:rPr>
          <w:rFonts w:ascii="Times New Roman" w:hAnsi="Times New Roman"/>
        </w:rPr>
        <w:t xml:space="preserve"> to illustrate the instrumental logic of </w:t>
      </w:r>
      <w:r w:rsidR="00084D4C" w:rsidRPr="00ED5C34">
        <w:rPr>
          <w:rFonts w:ascii="Times New Roman" w:hAnsi="Times New Roman"/>
        </w:rPr>
        <w:t xml:space="preserve">the US-led agreement between states and corporations to </w:t>
      </w:r>
      <w:r w:rsidR="0003081A" w:rsidRPr="00ED5C34">
        <w:rPr>
          <w:rFonts w:ascii="Times New Roman" w:hAnsi="Times New Roman"/>
        </w:rPr>
        <w:t xml:space="preserve">render </w:t>
      </w:r>
      <w:r w:rsidR="00037C13" w:rsidRPr="00ED5C34">
        <w:rPr>
          <w:rFonts w:ascii="Times New Roman" w:hAnsi="Times New Roman"/>
        </w:rPr>
        <w:t>all resources</w:t>
      </w:r>
      <w:r w:rsidR="0003081A" w:rsidRPr="00ED5C34">
        <w:rPr>
          <w:rFonts w:ascii="Times New Roman" w:hAnsi="Times New Roman"/>
        </w:rPr>
        <w:t>,</w:t>
      </w:r>
      <w:r w:rsidR="00037C13" w:rsidRPr="00ED5C34">
        <w:rPr>
          <w:rFonts w:ascii="Times New Roman" w:hAnsi="Times New Roman"/>
        </w:rPr>
        <w:t xml:space="preserve"> raw materials</w:t>
      </w:r>
      <w:r w:rsidR="008B50E6" w:rsidRPr="00ED5C34">
        <w:rPr>
          <w:rFonts w:ascii="Times New Roman" w:hAnsi="Times New Roman"/>
        </w:rPr>
        <w:t xml:space="preserve"> and indeed labour</w:t>
      </w:r>
      <w:r w:rsidR="00037C13" w:rsidRPr="00ED5C34">
        <w:rPr>
          <w:rFonts w:ascii="Times New Roman" w:hAnsi="Times New Roman"/>
        </w:rPr>
        <w:t xml:space="preserve"> the length and breadth of North America </w:t>
      </w:r>
      <w:r w:rsidR="008C4A33" w:rsidRPr="00ED5C34">
        <w:rPr>
          <w:rFonts w:ascii="Times New Roman" w:hAnsi="Times New Roman"/>
        </w:rPr>
        <w:t>subject to ‘free trade’. This</w:t>
      </w:r>
      <w:r w:rsidR="00200BEE" w:rsidRPr="00ED5C34">
        <w:rPr>
          <w:rFonts w:ascii="Times New Roman" w:hAnsi="Times New Roman"/>
        </w:rPr>
        <w:t xml:space="preserve"> of course meant that what at the time had been 15 years of neoliberalism</w:t>
      </w:r>
      <w:r w:rsidR="008C4A33" w:rsidRPr="00ED5C34">
        <w:rPr>
          <w:rStyle w:val="EndnoteReference"/>
          <w:rFonts w:ascii="Times New Roman" w:hAnsi="Times New Roman"/>
        </w:rPr>
        <w:endnoteReference w:id="4"/>
      </w:r>
      <w:r w:rsidR="00200BEE" w:rsidRPr="00ED5C34">
        <w:rPr>
          <w:rFonts w:ascii="Times New Roman" w:hAnsi="Times New Roman"/>
        </w:rPr>
        <w:t xml:space="preserve"> was enshrined in a supranational </w:t>
      </w:r>
      <w:r w:rsidR="00AA6802" w:rsidRPr="00ED5C34">
        <w:rPr>
          <w:rFonts w:ascii="Times New Roman" w:hAnsi="Times New Roman"/>
        </w:rPr>
        <w:t xml:space="preserve">trade agreement </w:t>
      </w:r>
      <w:r w:rsidR="003A7479" w:rsidRPr="00ED5C34">
        <w:rPr>
          <w:rFonts w:ascii="Times New Roman" w:hAnsi="Times New Roman"/>
        </w:rPr>
        <w:t xml:space="preserve">to </w:t>
      </w:r>
      <w:r w:rsidR="004651E2" w:rsidRPr="00ED5C34">
        <w:rPr>
          <w:rFonts w:ascii="Times New Roman" w:hAnsi="Times New Roman"/>
        </w:rPr>
        <w:t>allow</w:t>
      </w:r>
      <w:r w:rsidR="003A7479" w:rsidRPr="00ED5C34">
        <w:rPr>
          <w:rFonts w:ascii="Times New Roman" w:hAnsi="Times New Roman"/>
        </w:rPr>
        <w:t xml:space="preserve"> </w:t>
      </w:r>
      <w:r w:rsidR="004651E2" w:rsidRPr="00ED5C34">
        <w:rPr>
          <w:rFonts w:ascii="Times New Roman" w:hAnsi="Times New Roman"/>
        </w:rPr>
        <w:t>all public goods to be marketized and</w:t>
      </w:r>
      <w:r w:rsidR="00DE7AEC" w:rsidRPr="00ED5C34">
        <w:rPr>
          <w:rFonts w:ascii="Times New Roman" w:hAnsi="Times New Roman"/>
        </w:rPr>
        <w:t xml:space="preserve"> </w:t>
      </w:r>
      <w:r w:rsidR="004651E2" w:rsidRPr="00ED5C34">
        <w:rPr>
          <w:rFonts w:ascii="Times New Roman" w:hAnsi="Times New Roman"/>
        </w:rPr>
        <w:t>quantified with a market value, just as labour would have to be made ‘flexible’, that is, individualized</w:t>
      </w:r>
      <w:r w:rsidR="00DE7AEC" w:rsidRPr="00ED5C34">
        <w:rPr>
          <w:rFonts w:ascii="Times New Roman" w:hAnsi="Times New Roman"/>
        </w:rPr>
        <w:t xml:space="preserve"> accordingly</w:t>
      </w:r>
      <w:r w:rsidR="00477C5F" w:rsidRPr="00ED5C34">
        <w:rPr>
          <w:rFonts w:ascii="Times New Roman" w:hAnsi="Times New Roman"/>
        </w:rPr>
        <w:t xml:space="preserve"> and any </w:t>
      </w:r>
      <w:r w:rsidR="004651E2" w:rsidRPr="00ED5C34">
        <w:rPr>
          <w:rFonts w:ascii="Times New Roman" w:hAnsi="Times New Roman"/>
        </w:rPr>
        <w:t>capacity for collective action rendered all-but impossible</w:t>
      </w:r>
      <w:r w:rsidR="007C06DC" w:rsidRPr="00ED5C34">
        <w:rPr>
          <w:rFonts w:ascii="Times New Roman" w:hAnsi="Times New Roman"/>
        </w:rPr>
        <w:t>: t</w:t>
      </w:r>
      <w:r w:rsidR="00DE7AEC" w:rsidRPr="00ED5C34">
        <w:rPr>
          <w:rFonts w:ascii="Times New Roman" w:hAnsi="Times New Roman"/>
        </w:rPr>
        <w:t>he US</w:t>
      </w:r>
      <w:r w:rsidR="00845C01" w:rsidRPr="00ED5C34">
        <w:rPr>
          <w:rFonts w:ascii="Times New Roman" w:hAnsi="Times New Roman"/>
        </w:rPr>
        <w:t xml:space="preserve"> </w:t>
      </w:r>
      <w:r w:rsidR="00DE7AEC" w:rsidRPr="00ED5C34">
        <w:rPr>
          <w:rFonts w:ascii="Times New Roman" w:hAnsi="Times New Roman"/>
        </w:rPr>
        <w:t xml:space="preserve">in open contradiction of </w:t>
      </w:r>
      <w:r w:rsidR="00012B77" w:rsidRPr="00ED5C34">
        <w:rPr>
          <w:rFonts w:ascii="Times New Roman" w:hAnsi="Times New Roman"/>
        </w:rPr>
        <w:t>its</w:t>
      </w:r>
      <w:r w:rsidR="00845C01" w:rsidRPr="00ED5C34">
        <w:rPr>
          <w:rFonts w:ascii="Times New Roman" w:hAnsi="Times New Roman"/>
        </w:rPr>
        <w:t xml:space="preserve"> own </w:t>
      </w:r>
      <w:r w:rsidR="00DE7AEC" w:rsidRPr="00ED5C34">
        <w:rPr>
          <w:rFonts w:ascii="Times New Roman" w:hAnsi="Times New Roman"/>
        </w:rPr>
        <w:t>edicts</w:t>
      </w:r>
      <w:r w:rsidR="00845C01" w:rsidRPr="00ED5C34">
        <w:rPr>
          <w:rFonts w:ascii="Times New Roman" w:hAnsi="Times New Roman"/>
        </w:rPr>
        <w:t xml:space="preserve"> as well as</w:t>
      </w:r>
      <w:r w:rsidR="00DE7AEC" w:rsidRPr="00ED5C34">
        <w:rPr>
          <w:rFonts w:ascii="Times New Roman" w:hAnsi="Times New Roman"/>
        </w:rPr>
        <w:t xml:space="preserve"> those of NAFTA </w:t>
      </w:r>
      <w:r w:rsidR="001A0746" w:rsidRPr="00ED5C34">
        <w:rPr>
          <w:rFonts w:ascii="Times New Roman" w:hAnsi="Times New Roman"/>
        </w:rPr>
        <w:t xml:space="preserve">also </w:t>
      </w:r>
      <w:r w:rsidR="00DE7AEC" w:rsidRPr="00ED5C34">
        <w:rPr>
          <w:rFonts w:ascii="Times New Roman" w:hAnsi="Times New Roman"/>
        </w:rPr>
        <w:t>practiced its own version of protectionism - as it saw fit</w:t>
      </w:r>
      <w:r w:rsidR="001A0746" w:rsidRPr="00ED5C34">
        <w:rPr>
          <w:rFonts w:ascii="Times New Roman" w:hAnsi="Times New Roman"/>
        </w:rPr>
        <w:t>, for itself but not ot</w:t>
      </w:r>
      <w:r w:rsidR="00AE3485" w:rsidRPr="00ED5C34">
        <w:rPr>
          <w:rFonts w:ascii="Times New Roman" w:hAnsi="Times New Roman"/>
        </w:rPr>
        <w:t xml:space="preserve">her countries in the agreement. </w:t>
      </w:r>
    </w:p>
    <w:p w:rsidR="00C25990" w:rsidRPr="00ED5C34" w:rsidRDefault="00AE3485" w:rsidP="00FE63CD">
      <w:pPr>
        <w:rPr>
          <w:rFonts w:ascii="Times New Roman" w:hAnsi="Times New Roman"/>
        </w:rPr>
      </w:pPr>
      <w:r w:rsidRPr="00ED5C34">
        <w:rPr>
          <w:rFonts w:ascii="Times New Roman" w:hAnsi="Times New Roman"/>
        </w:rPr>
        <w:tab/>
        <w:t>Above all else, NAFTA</w:t>
      </w:r>
      <w:r w:rsidR="00570747" w:rsidRPr="00ED5C34">
        <w:rPr>
          <w:rStyle w:val="EndnoteReference"/>
          <w:rFonts w:ascii="Times New Roman" w:hAnsi="Times New Roman"/>
        </w:rPr>
        <w:endnoteReference w:id="5"/>
      </w:r>
      <w:r w:rsidRPr="00ED5C34">
        <w:rPr>
          <w:rFonts w:ascii="Times New Roman" w:hAnsi="Times New Roman"/>
        </w:rPr>
        <w:t xml:space="preserve"> encouraged and facilitated off shoring of jobs</w:t>
      </w:r>
      <w:r w:rsidR="008A30FE" w:rsidRPr="00ED5C34">
        <w:rPr>
          <w:rFonts w:ascii="Times New Roman" w:hAnsi="Times New Roman"/>
        </w:rPr>
        <w:t xml:space="preserve"> primarily though not exclusively </w:t>
      </w:r>
      <w:r w:rsidR="00121716" w:rsidRPr="00ED5C34">
        <w:rPr>
          <w:rFonts w:ascii="Times New Roman" w:hAnsi="Times New Roman"/>
        </w:rPr>
        <w:t xml:space="preserve">manufacturing </w:t>
      </w:r>
      <w:r w:rsidR="008A30FE" w:rsidRPr="00ED5C34">
        <w:rPr>
          <w:rFonts w:ascii="Times New Roman" w:hAnsi="Times New Roman"/>
        </w:rPr>
        <w:t>from the US to Latin American countries, and Mexico in particular -</w:t>
      </w:r>
      <w:r w:rsidRPr="00ED5C34">
        <w:rPr>
          <w:rFonts w:ascii="Times New Roman" w:hAnsi="Times New Roman"/>
        </w:rPr>
        <w:t xml:space="preserve"> and could be viewed 25 years down the line from its inception as paradigmatic of Neoliberal Globalization</w:t>
      </w:r>
      <w:r w:rsidR="00C4549F" w:rsidRPr="00ED5C34">
        <w:rPr>
          <w:rStyle w:val="EndnoteReference"/>
          <w:rFonts w:ascii="Times New Roman" w:hAnsi="Times New Roman"/>
        </w:rPr>
        <w:endnoteReference w:id="6"/>
      </w:r>
      <w:r w:rsidR="00B22C7B" w:rsidRPr="00ED5C34">
        <w:rPr>
          <w:rFonts w:ascii="Times New Roman" w:hAnsi="Times New Roman"/>
        </w:rPr>
        <w:t>: predicated as it is on economic orthodoxy or what is also called Neo-Classical economics</w:t>
      </w:r>
      <w:r w:rsidR="00E169B2" w:rsidRPr="00ED5C34">
        <w:rPr>
          <w:rStyle w:val="EndnoteReference"/>
          <w:rFonts w:ascii="Times New Roman" w:hAnsi="Times New Roman"/>
        </w:rPr>
        <w:endnoteReference w:id="7"/>
      </w:r>
      <w:r w:rsidR="00B22C7B" w:rsidRPr="00ED5C34">
        <w:rPr>
          <w:rFonts w:ascii="Times New Roman" w:hAnsi="Times New Roman"/>
        </w:rPr>
        <w:t xml:space="preserve">. </w:t>
      </w:r>
      <w:r w:rsidR="001B2593" w:rsidRPr="00ED5C34">
        <w:rPr>
          <w:rFonts w:ascii="Times New Roman" w:hAnsi="Times New Roman"/>
        </w:rPr>
        <w:t xml:space="preserve">As such, in the populist tumult of the past five years, the incumbent US president Donald Trump has - so far - successfully presented himself and his own vaudeville act as being representative of the </w:t>
      </w:r>
      <w:r w:rsidR="001B2593" w:rsidRPr="00ED5C34">
        <w:rPr>
          <w:rFonts w:ascii="Times New Roman" w:hAnsi="Times New Roman"/>
        </w:rPr>
        <w:lastRenderedPageBreak/>
        <w:t>hopes and fears of suburban and rural America</w:t>
      </w:r>
      <w:r w:rsidR="00CA0A61" w:rsidRPr="00ED5C34">
        <w:rPr>
          <w:rFonts w:ascii="Times New Roman" w:hAnsi="Times New Roman"/>
        </w:rPr>
        <w:t>, and the Republican Party has successfu</w:t>
      </w:r>
      <w:r w:rsidR="003C4904" w:rsidRPr="00ED5C34">
        <w:rPr>
          <w:rFonts w:ascii="Times New Roman" w:hAnsi="Times New Roman"/>
        </w:rPr>
        <w:t>lly - so far - managed to do what Thomas Frank describes thus</w:t>
      </w:r>
      <w:r w:rsidR="00F6407D" w:rsidRPr="00ED5C34">
        <w:rPr>
          <w:rFonts w:ascii="Times New Roman" w:hAnsi="Times New Roman"/>
        </w:rPr>
        <w:t xml:space="preserve"> “Republicans </w:t>
      </w:r>
      <w:r w:rsidR="003C4904" w:rsidRPr="00ED5C34">
        <w:rPr>
          <w:rFonts w:ascii="Times New Roman" w:hAnsi="Times New Roman"/>
        </w:rPr>
        <w:t>successfully inverted their historical brand-image as the party of the highborn, remaking themselves as plain-talking pals of the forgotten people who had so spurned them during the Great Depression. Republicanism’s payload, however, was the same as it had been in 1932. And just look at what conservatism proceeded to do to those average people once they welcomed it into their lives.</w:t>
      </w:r>
      <w:r w:rsidR="00310B43" w:rsidRPr="00ED5C34">
        <w:rPr>
          <w:rFonts w:ascii="Times New Roman" w:hAnsi="Times New Roman"/>
        </w:rPr>
        <w:t>”</w:t>
      </w:r>
      <w:r w:rsidR="00F14665" w:rsidRPr="00ED5C34">
        <w:rPr>
          <w:rStyle w:val="EndnoteReference"/>
          <w:rFonts w:ascii="Times New Roman" w:hAnsi="Times New Roman"/>
        </w:rPr>
        <w:endnoteReference w:id="8"/>
      </w:r>
    </w:p>
    <w:p w:rsidR="00C25990" w:rsidRPr="00ED5C34" w:rsidRDefault="00C25990" w:rsidP="00FE63CD">
      <w:pPr>
        <w:rPr>
          <w:rFonts w:ascii="Times New Roman" w:hAnsi="Times New Roman"/>
        </w:rPr>
      </w:pPr>
      <w:r w:rsidRPr="00ED5C34">
        <w:rPr>
          <w:rFonts w:ascii="Times New Roman" w:hAnsi="Times New Roman"/>
        </w:rPr>
        <w:tab/>
        <w:t>Trump’s</w:t>
      </w:r>
      <w:r w:rsidR="00915372" w:rsidRPr="00ED5C34">
        <w:rPr>
          <w:rFonts w:ascii="Times New Roman" w:hAnsi="Times New Roman"/>
        </w:rPr>
        <w:t xml:space="preserve"> rhetoric</w:t>
      </w:r>
      <w:r w:rsidRPr="00ED5C34">
        <w:rPr>
          <w:rFonts w:ascii="Times New Roman" w:hAnsi="Times New Roman"/>
        </w:rPr>
        <w:t>, in the worst traditions of reactionary populism has made cynical use of tapping into existing prejudices</w:t>
      </w:r>
      <w:r w:rsidR="00F63013" w:rsidRPr="00ED5C34">
        <w:rPr>
          <w:rFonts w:ascii="Times New Roman" w:hAnsi="Times New Roman"/>
        </w:rPr>
        <w:t xml:space="preserve"> of its target </w:t>
      </w:r>
      <w:r w:rsidR="00BD45EB" w:rsidRPr="00ED5C34">
        <w:rPr>
          <w:rFonts w:ascii="Times New Roman" w:hAnsi="Times New Roman"/>
        </w:rPr>
        <w:t xml:space="preserve">electoral </w:t>
      </w:r>
      <w:r w:rsidR="00F63013" w:rsidRPr="00ED5C34">
        <w:rPr>
          <w:rFonts w:ascii="Times New Roman" w:hAnsi="Times New Roman"/>
        </w:rPr>
        <w:t>demographic</w:t>
      </w:r>
      <w:r w:rsidRPr="00ED5C34">
        <w:rPr>
          <w:rFonts w:ascii="Times New Roman" w:hAnsi="Times New Roman"/>
        </w:rPr>
        <w:t xml:space="preserve"> and the ignorance fuelling th</w:t>
      </w:r>
      <w:r w:rsidR="006C0DC5" w:rsidRPr="00ED5C34">
        <w:rPr>
          <w:rFonts w:ascii="Times New Roman" w:hAnsi="Times New Roman"/>
        </w:rPr>
        <w:t>ose</w:t>
      </w:r>
      <w:r w:rsidRPr="00ED5C34">
        <w:rPr>
          <w:rFonts w:ascii="Times New Roman" w:hAnsi="Times New Roman"/>
        </w:rPr>
        <w:t>, in one sense a ‘win-win’ game plan,</w:t>
      </w:r>
      <w:r w:rsidR="004346B5" w:rsidRPr="00ED5C34">
        <w:rPr>
          <w:rFonts w:ascii="Times New Roman" w:hAnsi="Times New Roman"/>
        </w:rPr>
        <w:t xml:space="preserve"> using</w:t>
      </w:r>
      <w:r w:rsidRPr="00ED5C34">
        <w:rPr>
          <w:rFonts w:ascii="Times New Roman" w:hAnsi="Times New Roman"/>
        </w:rPr>
        <w:t xml:space="preserve"> the same unprovable </w:t>
      </w:r>
      <w:r w:rsidR="004346B5" w:rsidRPr="00ED5C34">
        <w:rPr>
          <w:rFonts w:ascii="Times New Roman" w:hAnsi="Times New Roman"/>
        </w:rPr>
        <w:t xml:space="preserve">confirmation bias </w:t>
      </w:r>
      <w:r w:rsidR="00ED13B1" w:rsidRPr="00ED5C34">
        <w:rPr>
          <w:rFonts w:ascii="Times New Roman" w:hAnsi="Times New Roman"/>
        </w:rPr>
        <w:t>as</w:t>
      </w:r>
      <w:r w:rsidR="004346B5" w:rsidRPr="00ED5C34">
        <w:rPr>
          <w:rFonts w:ascii="Times New Roman" w:hAnsi="Times New Roman"/>
        </w:rPr>
        <w:t xml:space="preserve"> conspiracy theory which it also unsurprisingly utilizes</w:t>
      </w:r>
      <w:r w:rsidR="001B37FB" w:rsidRPr="00ED5C34">
        <w:rPr>
          <w:rStyle w:val="EndnoteReference"/>
          <w:rFonts w:ascii="Times New Roman" w:hAnsi="Times New Roman"/>
        </w:rPr>
        <w:endnoteReference w:id="9"/>
      </w:r>
      <w:r w:rsidR="004346B5" w:rsidRPr="00ED5C34">
        <w:rPr>
          <w:rFonts w:ascii="Times New Roman" w:hAnsi="Times New Roman"/>
        </w:rPr>
        <w:t xml:space="preserve">. </w:t>
      </w:r>
      <w:r w:rsidR="00BB246A" w:rsidRPr="00ED5C34">
        <w:rPr>
          <w:rFonts w:ascii="Times New Roman" w:hAnsi="Times New Roman"/>
        </w:rPr>
        <w:t>This section of the article mostly aims</w:t>
      </w:r>
      <w:r w:rsidR="0033302C" w:rsidRPr="00ED5C34">
        <w:rPr>
          <w:rFonts w:ascii="Times New Roman" w:hAnsi="Times New Roman"/>
        </w:rPr>
        <w:t xml:space="preserve"> </w:t>
      </w:r>
      <w:r w:rsidR="00BB246A" w:rsidRPr="00ED5C34">
        <w:rPr>
          <w:rFonts w:ascii="Times New Roman" w:hAnsi="Times New Roman"/>
        </w:rPr>
        <w:t xml:space="preserve">as the subtitle says, </w:t>
      </w:r>
      <w:r w:rsidR="0033302C" w:rsidRPr="00ED5C34">
        <w:rPr>
          <w:rFonts w:ascii="Times New Roman" w:hAnsi="Times New Roman"/>
        </w:rPr>
        <w:t xml:space="preserve">to </w:t>
      </w:r>
      <w:r w:rsidR="00BB246A" w:rsidRPr="00ED5C34">
        <w:rPr>
          <w:rFonts w:ascii="Times New Roman" w:hAnsi="Times New Roman"/>
        </w:rPr>
        <w:t>historicize NAFTA</w:t>
      </w:r>
      <w:r w:rsidR="00915372" w:rsidRPr="00ED5C34">
        <w:rPr>
          <w:rFonts w:ascii="Times New Roman" w:hAnsi="Times New Roman"/>
        </w:rPr>
        <w:t xml:space="preserve"> to help trace its background and the last 25 years of its existence to </w:t>
      </w:r>
      <w:r w:rsidR="0019619B" w:rsidRPr="00ED5C34">
        <w:rPr>
          <w:rFonts w:ascii="Times New Roman" w:hAnsi="Times New Roman"/>
        </w:rPr>
        <w:t xml:space="preserve">better </w:t>
      </w:r>
      <w:r w:rsidR="00915372" w:rsidRPr="00ED5C34">
        <w:rPr>
          <w:rFonts w:ascii="Times New Roman" w:hAnsi="Times New Roman"/>
        </w:rPr>
        <w:t xml:space="preserve">set </w:t>
      </w:r>
      <w:r w:rsidR="00D26D13" w:rsidRPr="00ED5C34">
        <w:rPr>
          <w:rFonts w:ascii="Times New Roman" w:hAnsi="Times New Roman"/>
        </w:rPr>
        <w:t xml:space="preserve">out </w:t>
      </w:r>
      <w:r w:rsidR="00915372" w:rsidRPr="00ED5C34">
        <w:rPr>
          <w:rFonts w:ascii="Times New Roman" w:hAnsi="Times New Roman"/>
        </w:rPr>
        <w:t xml:space="preserve">the contemporary </w:t>
      </w:r>
      <w:r w:rsidR="003D3A4D" w:rsidRPr="00ED5C34">
        <w:rPr>
          <w:rFonts w:ascii="Times New Roman" w:hAnsi="Times New Roman"/>
        </w:rPr>
        <w:t xml:space="preserve">political </w:t>
      </w:r>
      <w:r w:rsidR="00915372" w:rsidRPr="00ED5C34">
        <w:rPr>
          <w:rFonts w:ascii="Times New Roman" w:hAnsi="Times New Roman"/>
        </w:rPr>
        <w:t>context</w:t>
      </w:r>
      <w:r w:rsidR="00BB246A" w:rsidRPr="00ED5C34">
        <w:rPr>
          <w:rFonts w:ascii="Times New Roman" w:hAnsi="Times New Roman"/>
        </w:rPr>
        <w:t xml:space="preserve">, </w:t>
      </w:r>
      <w:r w:rsidR="00915372" w:rsidRPr="00ED5C34">
        <w:rPr>
          <w:rFonts w:ascii="Times New Roman" w:hAnsi="Times New Roman"/>
        </w:rPr>
        <w:t xml:space="preserve">so </w:t>
      </w:r>
      <w:r w:rsidR="00BF35F1" w:rsidRPr="00ED5C34">
        <w:rPr>
          <w:rFonts w:ascii="Times New Roman" w:hAnsi="Times New Roman"/>
        </w:rPr>
        <w:t>segueing</w:t>
      </w:r>
      <w:r w:rsidR="003D3A4D" w:rsidRPr="00ED5C34">
        <w:rPr>
          <w:rFonts w:ascii="Times New Roman" w:hAnsi="Times New Roman"/>
        </w:rPr>
        <w:t xml:space="preserve"> into</w:t>
      </w:r>
      <w:r w:rsidR="00915372" w:rsidRPr="00ED5C34">
        <w:rPr>
          <w:rFonts w:ascii="Times New Roman" w:hAnsi="Times New Roman"/>
        </w:rPr>
        <w:t xml:space="preserve"> the </w:t>
      </w:r>
      <w:r w:rsidR="0019619B" w:rsidRPr="00ED5C34">
        <w:rPr>
          <w:rFonts w:ascii="Times New Roman" w:hAnsi="Times New Roman"/>
        </w:rPr>
        <w:t xml:space="preserve">nonsensical </w:t>
      </w:r>
      <w:r w:rsidR="00D26D13" w:rsidRPr="00ED5C34">
        <w:rPr>
          <w:rFonts w:ascii="Times New Roman" w:hAnsi="Times New Roman"/>
        </w:rPr>
        <w:t xml:space="preserve">claims of the US president </w:t>
      </w:r>
      <w:r w:rsidR="003D3A4D" w:rsidRPr="00ED5C34">
        <w:rPr>
          <w:rFonts w:ascii="Times New Roman" w:hAnsi="Times New Roman"/>
        </w:rPr>
        <w:t xml:space="preserve">should not be seen as more than that, </w:t>
      </w:r>
      <w:r w:rsidR="00BF35F1" w:rsidRPr="00ED5C34">
        <w:rPr>
          <w:rFonts w:ascii="Times New Roman" w:hAnsi="Times New Roman"/>
        </w:rPr>
        <w:t xml:space="preserve">a </w:t>
      </w:r>
      <w:r w:rsidR="003D3A4D" w:rsidRPr="00ED5C34">
        <w:rPr>
          <w:rFonts w:ascii="Times New Roman" w:hAnsi="Times New Roman"/>
        </w:rPr>
        <w:t xml:space="preserve">minor excursus. </w:t>
      </w:r>
    </w:p>
    <w:p w:rsidR="00256BE7" w:rsidRPr="00ED5C34" w:rsidRDefault="00256BE7" w:rsidP="00FE63CD">
      <w:pPr>
        <w:rPr>
          <w:rFonts w:ascii="Times New Roman" w:hAnsi="Times New Roman"/>
        </w:rPr>
      </w:pPr>
      <w:r w:rsidRPr="00ED5C34">
        <w:rPr>
          <w:rFonts w:ascii="Times New Roman" w:hAnsi="Times New Roman"/>
        </w:rPr>
        <w:tab/>
        <w:t xml:space="preserve">In the early-90s at the time it </w:t>
      </w:r>
      <w:r w:rsidR="00384F97" w:rsidRPr="00ED5C34">
        <w:rPr>
          <w:rFonts w:ascii="Times New Roman" w:hAnsi="Times New Roman"/>
        </w:rPr>
        <w:t xml:space="preserve">first came into being </w:t>
      </w:r>
      <w:r w:rsidRPr="00ED5C34">
        <w:rPr>
          <w:rFonts w:ascii="Times New Roman" w:hAnsi="Times New Roman"/>
        </w:rPr>
        <w:t xml:space="preserve">NAFTA </w:t>
      </w:r>
      <w:r w:rsidR="00F56A73" w:rsidRPr="00ED5C34">
        <w:rPr>
          <w:rFonts w:ascii="Times New Roman" w:hAnsi="Times New Roman"/>
        </w:rPr>
        <w:t xml:space="preserve">was to portend globalized multinational capitalism </w:t>
      </w:r>
      <w:r w:rsidR="00384F97" w:rsidRPr="00ED5C34">
        <w:rPr>
          <w:rFonts w:ascii="Times New Roman" w:hAnsi="Times New Roman"/>
        </w:rPr>
        <w:t>at ‘The End of History’</w:t>
      </w:r>
      <w:r w:rsidR="0040372A" w:rsidRPr="00ED5C34">
        <w:rPr>
          <w:rStyle w:val="EndnoteReference"/>
          <w:rFonts w:ascii="Times New Roman" w:hAnsi="Times New Roman"/>
        </w:rPr>
        <w:endnoteReference w:id="10"/>
      </w:r>
      <w:r w:rsidR="00384F97" w:rsidRPr="00ED5C34">
        <w:rPr>
          <w:rFonts w:ascii="Times New Roman" w:hAnsi="Times New Roman"/>
        </w:rPr>
        <w:t xml:space="preserve"> that is, </w:t>
      </w:r>
      <w:r w:rsidR="000C6CB0" w:rsidRPr="00ED5C34">
        <w:rPr>
          <w:rFonts w:ascii="Times New Roman" w:hAnsi="Times New Roman"/>
        </w:rPr>
        <w:t xml:space="preserve">as agreed by </w:t>
      </w:r>
      <w:r w:rsidR="00F56A73" w:rsidRPr="00ED5C34">
        <w:rPr>
          <w:rFonts w:ascii="Times New Roman" w:hAnsi="Times New Roman"/>
        </w:rPr>
        <w:t xml:space="preserve">multinational corporations and legislated by interchangeable </w:t>
      </w:r>
      <w:r w:rsidR="00D22467" w:rsidRPr="00ED5C34">
        <w:rPr>
          <w:rFonts w:ascii="Times New Roman" w:hAnsi="Times New Roman"/>
        </w:rPr>
        <w:t>politicians from interchangeable political parties</w:t>
      </w:r>
      <w:r w:rsidR="00BA6BF7" w:rsidRPr="00ED5C34">
        <w:rPr>
          <w:rFonts w:ascii="Times New Roman" w:hAnsi="Times New Roman"/>
        </w:rPr>
        <w:t xml:space="preserve">. </w:t>
      </w:r>
      <w:r w:rsidR="00384F97" w:rsidRPr="00ED5C34">
        <w:rPr>
          <w:rFonts w:ascii="Times New Roman" w:hAnsi="Times New Roman"/>
        </w:rPr>
        <w:t>More than three decades later, after NAFTA first appeared as a signature piece of glib ‘post-political’</w:t>
      </w:r>
      <w:r w:rsidR="00420B05" w:rsidRPr="00ED5C34">
        <w:rPr>
          <w:rStyle w:val="EndnoteReference"/>
          <w:rFonts w:ascii="Times New Roman" w:hAnsi="Times New Roman"/>
        </w:rPr>
        <w:endnoteReference w:id="11"/>
      </w:r>
      <w:r w:rsidR="00384F97" w:rsidRPr="00ED5C34">
        <w:rPr>
          <w:rFonts w:ascii="Times New Roman" w:hAnsi="Times New Roman"/>
        </w:rPr>
        <w:t xml:space="preserve"> macroeconomic </w:t>
      </w:r>
      <w:r w:rsidR="00803172" w:rsidRPr="00ED5C34">
        <w:rPr>
          <w:rFonts w:ascii="Times New Roman" w:hAnsi="Times New Roman"/>
        </w:rPr>
        <w:t>policy prescription, and after the significant challenge of the ‘anti-globalization’/’alter-globalization’ movement of the late-90s</w:t>
      </w:r>
      <w:r w:rsidR="00DB5916" w:rsidRPr="00ED5C34">
        <w:rPr>
          <w:rStyle w:val="EndnoteReference"/>
          <w:rFonts w:ascii="Times New Roman" w:hAnsi="Times New Roman"/>
        </w:rPr>
        <w:endnoteReference w:id="12"/>
      </w:r>
      <w:r w:rsidR="00803172" w:rsidRPr="00ED5C34">
        <w:rPr>
          <w:rFonts w:ascii="Times New Roman" w:hAnsi="Times New Roman"/>
        </w:rPr>
        <w:t>/early-2000s</w:t>
      </w:r>
      <w:r w:rsidR="00606860" w:rsidRPr="00ED5C34">
        <w:rPr>
          <w:rStyle w:val="EndnoteReference"/>
          <w:rFonts w:ascii="Times New Roman" w:hAnsi="Times New Roman"/>
        </w:rPr>
        <w:endnoteReference w:id="13"/>
      </w:r>
      <w:r w:rsidR="00803172" w:rsidRPr="00ED5C34">
        <w:rPr>
          <w:rFonts w:ascii="Times New Roman" w:hAnsi="Times New Roman"/>
        </w:rPr>
        <w:t xml:space="preserve"> the </w:t>
      </w:r>
      <w:r w:rsidR="000505D8" w:rsidRPr="00ED5C34">
        <w:rPr>
          <w:rFonts w:ascii="Times New Roman" w:hAnsi="Times New Roman"/>
        </w:rPr>
        <w:t xml:space="preserve">wholesale </w:t>
      </w:r>
      <w:r w:rsidR="00803172" w:rsidRPr="00ED5C34">
        <w:rPr>
          <w:rFonts w:ascii="Times New Roman" w:hAnsi="Times New Roman"/>
        </w:rPr>
        <w:t xml:space="preserve">crisis of what became the Great Recession in 2007/2008 in part at least, upended such formerly bland </w:t>
      </w:r>
      <w:r w:rsidR="000505D8" w:rsidRPr="00ED5C34">
        <w:rPr>
          <w:rFonts w:ascii="Times New Roman" w:hAnsi="Times New Roman"/>
        </w:rPr>
        <w:t xml:space="preserve">policy </w:t>
      </w:r>
      <w:r w:rsidR="00803172" w:rsidRPr="00ED5C34">
        <w:rPr>
          <w:rFonts w:ascii="Times New Roman" w:hAnsi="Times New Roman"/>
        </w:rPr>
        <w:t>assumptions, albeit the response of politicians, governmen</w:t>
      </w:r>
      <w:r w:rsidR="00C71E75" w:rsidRPr="00ED5C34">
        <w:rPr>
          <w:rFonts w:ascii="Times New Roman" w:hAnsi="Times New Roman"/>
        </w:rPr>
        <w:t xml:space="preserve">ts and para-state institutional </w:t>
      </w:r>
      <w:r w:rsidR="00803172" w:rsidRPr="00ED5C34">
        <w:rPr>
          <w:rFonts w:ascii="Times New Roman" w:hAnsi="Times New Roman"/>
        </w:rPr>
        <w:t xml:space="preserve">bodies was mostly </w:t>
      </w:r>
      <w:r w:rsidR="005160A2" w:rsidRPr="00ED5C34">
        <w:rPr>
          <w:rFonts w:ascii="Times New Roman" w:hAnsi="Times New Roman"/>
        </w:rPr>
        <w:t xml:space="preserve">what could </w:t>
      </w:r>
      <w:r w:rsidR="00875341" w:rsidRPr="00ED5C34">
        <w:rPr>
          <w:rFonts w:ascii="Times New Roman" w:hAnsi="Times New Roman"/>
        </w:rPr>
        <w:t xml:space="preserve">be </w:t>
      </w:r>
      <w:r w:rsidR="005160A2" w:rsidRPr="00ED5C34">
        <w:rPr>
          <w:rFonts w:ascii="Times New Roman" w:hAnsi="Times New Roman"/>
        </w:rPr>
        <w:t xml:space="preserve">described as Neoliberalism </w:t>
      </w:r>
      <w:r w:rsidR="000505D8" w:rsidRPr="00ED5C34">
        <w:rPr>
          <w:rFonts w:ascii="Times New Roman" w:hAnsi="Times New Roman"/>
        </w:rPr>
        <w:t>with Keynesian Characteristics, indeed as Chomsky notes “ “free-market capitalism” is to be risk free for the masters, as fully as can be achieved.”</w:t>
      </w:r>
      <w:r w:rsidR="000505D8" w:rsidRPr="00ED5C34">
        <w:rPr>
          <w:rStyle w:val="EndnoteReference"/>
          <w:rFonts w:ascii="Times New Roman" w:hAnsi="Times New Roman"/>
        </w:rPr>
        <w:endnoteReference w:id="14"/>
      </w:r>
    </w:p>
    <w:p w:rsidR="00154A37" w:rsidRPr="00ED5C34" w:rsidRDefault="00154A37" w:rsidP="00FE63CD">
      <w:pPr>
        <w:rPr>
          <w:rFonts w:ascii="Times New Roman" w:hAnsi="Times New Roman"/>
        </w:rPr>
      </w:pPr>
      <w:r w:rsidRPr="00ED5C34">
        <w:rPr>
          <w:rFonts w:ascii="Times New Roman" w:hAnsi="Times New Roman"/>
        </w:rPr>
        <w:tab/>
        <w:t>The early-90s consensus of political and financial elites on NAFTA, and the neoliberal policy models of the International Monetary Fund (IMF), World Bank, and G</w:t>
      </w:r>
      <w:r w:rsidR="006C15F4" w:rsidRPr="00ED5C34">
        <w:rPr>
          <w:rFonts w:ascii="Times New Roman" w:hAnsi="Times New Roman"/>
        </w:rPr>
        <w:t>7</w:t>
      </w:r>
      <w:r w:rsidRPr="00ED5C34">
        <w:rPr>
          <w:rFonts w:ascii="Times New Roman" w:hAnsi="Times New Roman"/>
        </w:rPr>
        <w:t xml:space="preserve">, as well as the annual (self) </w:t>
      </w:r>
      <w:r w:rsidR="00260D47" w:rsidRPr="00ED5C34">
        <w:rPr>
          <w:rFonts w:ascii="Times New Roman" w:hAnsi="Times New Roman"/>
        </w:rPr>
        <w:t>congratulation</w:t>
      </w:r>
      <w:r w:rsidRPr="00ED5C34">
        <w:rPr>
          <w:rFonts w:ascii="Times New Roman" w:hAnsi="Times New Roman"/>
        </w:rPr>
        <w:t xml:space="preserve"> of the World Economic Forum in Davos, found considerable ideological </w:t>
      </w:r>
      <w:r w:rsidR="006C15F4" w:rsidRPr="00ED5C34">
        <w:rPr>
          <w:rFonts w:ascii="Times New Roman" w:hAnsi="Times New Roman"/>
        </w:rPr>
        <w:t>succor</w:t>
      </w:r>
      <w:r w:rsidRPr="00ED5C34">
        <w:rPr>
          <w:rFonts w:ascii="Times New Roman" w:hAnsi="Times New Roman"/>
        </w:rPr>
        <w:t xml:space="preserve"> </w:t>
      </w:r>
      <w:r w:rsidR="00AC0777" w:rsidRPr="00ED5C34">
        <w:rPr>
          <w:rFonts w:ascii="Times New Roman" w:hAnsi="Times New Roman"/>
        </w:rPr>
        <w:t>in</w:t>
      </w:r>
      <w:r w:rsidR="006C15F4" w:rsidRPr="00ED5C34">
        <w:rPr>
          <w:rFonts w:ascii="Times New Roman" w:hAnsi="Times New Roman"/>
        </w:rPr>
        <w:t xml:space="preserve"> the</w:t>
      </w:r>
      <w:r w:rsidRPr="00ED5C34">
        <w:rPr>
          <w:rFonts w:ascii="Times New Roman" w:hAnsi="Times New Roman"/>
        </w:rPr>
        <w:t xml:space="preserve"> triumphalism </w:t>
      </w:r>
      <w:r w:rsidR="002E774A" w:rsidRPr="00ED5C34">
        <w:rPr>
          <w:rFonts w:ascii="Times New Roman" w:hAnsi="Times New Roman"/>
        </w:rPr>
        <w:t>of</w:t>
      </w:r>
      <w:r w:rsidR="00AC0777" w:rsidRPr="00ED5C34">
        <w:rPr>
          <w:rFonts w:ascii="Times New Roman" w:hAnsi="Times New Roman"/>
        </w:rPr>
        <w:t xml:space="preserve"> </w:t>
      </w:r>
      <w:r w:rsidRPr="00ED5C34">
        <w:rPr>
          <w:rFonts w:ascii="Times New Roman" w:hAnsi="Times New Roman"/>
        </w:rPr>
        <w:t>the end of the Cold War</w:t>
      </w:r>
      <w:r w:rsidR="006C15F4" w:rsidRPr="00ED5C34">
        <w:rPr>
          <w:rFonts w:ascii="Times New Roman" w:hAnsi="Times New Roman"/>
        </w:rPr>
        <w:t xml:space="preserve"> </w:t>
      </w:r>
      <w:r w:rsidR="00BD31BB" w:rsidRPr="00ED5C34">
        <w:rPr>
          <w:rFonts w:ascii="Times New Roman" w:hAnsi="Times New Roman"/>
        </w:rPr>
        <w:t xml:space="preserve">which </w:t>
      </w:r>
      <w:r w:rsidR="00A12927" w:rsidRPr="00ED5C34">
        <w:rPr>
          <w:rFonts w:ascii="Times New Roman" w:hAnsi="Times New Roman"/>
        </w:rPr>
        <w:t>t</w:t>
      </w:r>
      <w:r w:rsidR="006C15F4" w:rsidRPr="00ED5C34">
        <w:rPr>
          <w:rFonts w:ascii="Times New Roman" w:hAnsi="Times New Roman"/>
        </w:rPr>
        <w:t>he West</w:t>
      </w:r>
      <w:r w:rsidR="00C6465E" w:rsidRPr="00ED5C34">
        <w:rPr>
          <w:rFonts w:ascii="Times New Roman" w:hAnsi="Times New Roman"/>
        </w:rPr>
        <w:t xml:space="preserve"> </w:t>
      </w:r>
      <w:r w:rsidR="00BD31BB" w:rsidRPr="00ED5C34">
        <w:rPr>
          <w:rFonts w:ascii="Times New Roman" w:hAnsi="Times New Roman"/>
        </w:rPr>
        <w:t>had apparently</w:t>
      </w:r>
      <w:r w:rsidR="006C15F4" w:rsidRPr="00ED5C34">
        <w:rPr>
          <w:rFonts w:ascii="Times New Roman" w:hAnsi="Times New Roman"/>
        </w:rPr>
        <w:t xml:space="preserve"> ‘won’</w:t>
      </w:r>
      <w:r w:rsidR="00AC0777" w:rsidRPr="00ED5C34">
        <w:rPr>
          <w:rFonts w:ascii="Times New Roman" w:hAnsi="Times New Roman"/>
        </w:rPr>
        <w:t>. The fall of the Berlin Wall in 1989, and with it German re-unification, coll</w:t>
      </w:r>
      <w:r w:rsidR="000D41CD" w:rsidRPr="00ED5C34">
        <w:rPr>
          <w:rFonts w:ascii="Times New Roman" w:hAnsi="Times New Roman"/>
        </w:rPr>
        <w:t xml:space="preserve">apse of Soviet satellite states </w:t>
      </w:r>
      <w:r w:rsidR="00AC0777" w:rsidRPr="00ED5C34">
        <w:rPr>
          <w:rFonts w:ascii="Times New Roman" w:hAnsi="Times New Roman"/>
        </w:rPr>
        <w:t xml:space="preserve">and the final confirmation with the collapse of the Soviet Union itself in 1991 underlined Fukuyama’s End of </w:t>
      </w:r>
      <w:r w:rsidR="00AC0777" w:rsidRPr="00ED5C34">
        <w:rPr>
          <w:rFonts w:ascii="Times New Roman" w:hAnsi="Times New Roman"/>
        </w:rPr>
        <w:lastRenderedPageBreak/>
        <w:t xml:space="preserve">History thesis it </w:t>
      </w:r>
      <w:r w:rsidR="00741D1B" w:rsidRPr="00ED5C34">
        <w:rPr>
          <w:rFonts w:ascii="Times New Roman" w:hAnsi="Times New Roman"/>
        </w:rPr>
        <w:t>seemed.</w:t>
      </w:r>
      <w:r w:rsidR="00DB392B" w:rsidRPr="00ED5C34">
        <w:rPr>
          <w:rFonts w:ascii="Times New Roman" w:hAnsi="Times New Roman"/>
        </w:rPr>
        <w:t xml:space="preserve"> By the end of the decade and the end of the Twentieth Century however, serious fissures had </w:t>
      </w:r>
      <w:r w:rsidR="005D328F" w:rsidRPr="00ED5C34">
        <w:rPr>
          <w:rFonts w:ascii="Times New Roman" w:hAnsi="Times New Roman"/>
        </w:rPr>
        <w:t xml:space="preserve">begun to </w:t>
      </w:r>
      <w:r w:rsidR="00DB392B" w:rsidRPr="00ED5C34">
        <w:rPr>
          <w:rFonts w:ascii="Times New Roman" w:hAnsi="Times New Roman"/>
        </w:rPr>
        <w:t>appear</w:t>
      </w:r>
      <w:r w:rsidR="00E818B3" w:rsidRPr="00ED5C34">
        <w:rPr>
          <w:rStyle w:val="EndnoteReference"/>
          <w:rFonts w:ascii="Times New Roman" w:hAnsi="Times New Roman"/>
        </w:rPr>
        <w:endnoteReference w:id="15"/>
      </w:r>
      <w:r w:rsidR="00BD5CDF" w:rsidRPr="00ED5C34">
        <w:rPr>
          <w:rFonts w:ascii="Times New Roman" w:hAnsi="Times New Roman"/>
        </w:rPr>
        <w:t>. The ‘anti-globalization/</w:t>
      </w:r>
      <w:r w:rsidR="00C6465E" w:rsidRPr="00ED5C34">
        <w:rPr>
          <w:rFonts w:ascii="Times New Roman" w:hAnsi="Times New Roman"/>
        </w:rPr>
        <w:t xml:space="preserve">alter-globalization’ mobilizations which found their </w:t>
      </w:r>
      <w:r w:rsidR="007D65E6" w:rsidRPr="00ED5C34">
        <w:rPr>
          <w:rFonts w:ascii="Times New Roman" w:hAnsi="Times New Roman"/>
        </w:rPr>
        <w:t xml:space="preserve">first </w:t>
      </w:r>
      <w:r w:rsidR="00C6465E" w:rsidRPr="00ED5C34">
        <w:rPr>
          <w:rFonts w:ascii="Times New Roman" w:hAnsi="Times New Roman"/>
        </w:rPr>
        <w:t xml:space="preserve">major public </w:t>
      </w:r>
      <w:r w:rsidR="000D41CD" w:rsidRPr="00ED5C34">
        <w:rPr>
          <w:rFonts w:ascii="Times New Roman" w:hAnsi="Times New Roman"/>
        </w:rPr>
        <w:t xml:space="preserve">expression with the </w:t>
      </w:r>
      <w:r w:rsidR="00CD633B" w:rsidRPr="00ED5C34">
        <w:rPr>
          <w:rFonts w:ascii="Times New Roman" w:hAnsi="Times New Roman"/>
        </w:rPr>
        <w:t xml:space="preserve">1999 </w:t>
      </w:r>
      <w:r w:rsidR="000D41CD" w:rsidRPr="00ED5C34">
        <w:rPr>
          <w:rFonts w:ascii="Times New Roman" w:hAnsi="Times New Roman"/>
        </w:rPr>
        <w:t xml:space="preserve">Seattle anti-WTO </w:t>
      </w:r>
      <w:r w:rsidR="000B77DE" w:rsidRPr="00ED5C34">
        <w:rPr>
          <w:rFonts w:ascii="Times New Roman" w:hAnsi="Times New Roman"/>
        </w:rPr>
        <w:t xml:space="preserve">mass </w:t>
      </w:r>
      <w:r w:rsidR="000D41CD" w:rsidRPr="00ED5C34">
        <w:rPr>
          <w:rFonts w:ascii="Times New Roman" w:hAnsi="Times New Roman"/>
        </w:rPr>
        <w:t xml:space="preserve">mobilization, and then throughout the early-2000s, albeit largely eclipsed by 9/11 and </w:t>
      </w:r>
      <w:r w:rsidR="00360342" w:rsidRPr="00ED5C34">
        <w:rPr>
          <w:rFonts w:ascii="Times New Roman" w:hAnsi="Times New Roman"/>
        </w:rPr>
        <w:t xml:space="preserve">subsequent </w:t>
      </w:r>
      <w:r w:rsidR="000D41CD" w:rsidRPr="00ED5C34">
        <w:rPr>
          <w:rFonts w:ascii="Times New Roman" w:hAnsi="Times New Roman"/>
        </w:rPr>
        <w:t xml:space="preserve">Islamist/Jihadist attacks </w:t>
      </w:r>
      <w:r w:rsidR="001A3BBE" w:rsidRPr="00ED5C34">
        <w:rPr>
          <w:rFonts w:ascii="Times New Roman" w:hAnsi="Times New Roman"/>
        </w:rPr>
        <w:t xml:space="preserve">and the War on Terror </w:t>
      </w:r>
      <w:r w:rsidR="000D41CD" w:rsidRPr="00ED5C34">
        <w:rPr>
          <w:rFonts w:ascii="Times New Roman" w:hAnsi="Times New Roman"/>
        </w:rPr>
        <w:t xml:space="preserve">over the next two decades, were </w:t>
      </w:r>
      <w:r w:rsidR="00AA249D" w:rsidRPr="00ED5C34">
        <w:rPr>
          <w:rFonts w:ascii="Times New Roman" w:hAnsi="Times New Roman"/>
        </w:rPr>
        <w:t>‘popular’ to the extent that they involved hundreds of thousands of people at their height, but hundreds of thousands of those already more or less politicized, and for all their many contradictions, were not what could be called ‘populist’</w:t>
      </w:r>
      <w:r w:rsidR="00F2013B" w:rsidRPr="00ED5C34">
        <w:rPr>
          <w:rFonts w:ascii="Times New Roman" w:hAnsi="Times New Roman"/>
        </w:rPr>
        <w:t>: then or now. These events and the highly politicized actors who oriented them w</w:t>
      </w:r>
      <w:r w:rsidR="00E4355E" w:rsidRPr="00ED5C34">
        <w:rPr>
          <w:rFonts w:ascii="Times New Roman" w:hAnsi="Times New Roman"/>
        </w:rPr>
        <w:t xml:space="preserve">ere infused by </w:t>
      </w:r>
      <w:r w:rsidR="005E2D7A" w:rsidRPr="00ED5C34">
        <w:rPr>
          <w:rFonts w:ascii="Times New Roman" w:hAnsi="Times New Roman"/>
        </w:rPr>
        <w:t>the necessity</w:t>
      </w:r>
      <w:r w:rsidR="001E0E28" w:rsidRPr="00ED5C34">
        <w:rPr>
          <w:rFonts w:ascii="Times New Roman" w:hAnsi="Times New Roman"/>
        </w:rPr>
        <w:t xml:space="preserve"> for</w:t>
      </w:r>
      <w:r w:rsidR="005E2D7A" w:rsidRPr="00ED5C34">
        <w:rPr>
          <w:rFonts w:ascii="Times New Roman" w:hAnsi="Times New Roman"/>
        </w:rPr>
        <w:t xml:space="preserve"> trying to define a version of deliberative, direct democracy in their organizational practices</w:t>
      </w:r>
      <w:r w:rsidR="0004654F" w:rsidRPr="00ED5C34">
        <w:rPr>
          <w:rFonts w:ascii="Times New Roman" w:hAnsi="Times New Roman"/>
        </w:rPr>
        <w:t xml:space="preserve"> or ‘means’</w:t>
      </w:r>
      <w:r w:rsidR="005E2D7A" w:rsidRPr="00ED5C34">
        <w:rPr>
          <w:rFonts w:ascii="Times New Roman" w:hAnsi="Times New Roman"/>
        </w:rPr>
        <w:t>, besides the ‘ends’ the</w:t>
      </w:r>
      <w:r w:rsidR="00AD3720" w:rsidRPr="00ED5C34">
        <w:rPr>
          <w:rFonts w:ascii="Times New Roman" w:hAnsi="Times New Roman"/>
        </w:rPr>
        <w:t>se</w:t>
      </w:r>
      <w:r w:rsidR="005E2D7A" w:rsidRPr="00ED5C34">
        <w:rPr>
          <w:rFonts w:ascii="Times New Roman" w:hAnsi="Times New Roman"/>
        </w:rPr>
        <w:t xml:space="preserve"> were aiming for, those </w:t>
      </w:r>
      <w:r w:rsidR="00345817" w:rsidRPr="00ED5C34">
        <w:rPr>
          <w:rFonts w:ascii="Times New Roman" w:hAnsi="Times New Roman"/>
        </w:rPr>
        <w:t>being</w:t>
      </w:r>
      <w:r w:rsidR="005E2D7A" w:rsidRPr="00ED5C34">
        <w:rPr>
          <w:rFonts w:ascii="Times New Roman" w:hAnsi="Times New Roman"/>
        </w:rPr>
        <w:t xml:space="preserve"> radically progressive social change </w:t>
      </w:r>
      <w:r w:rsidR="005E2D7A" w:rsidRPr="00ED5C34">
        <w:rPr>
          <w:rFonts w:ascii="Times New Roman" w:hAnsi="Times New Roman"/>
          <w:i/>
        </w:rPr>
        <w:t>from below</w:t>
      </w:r>
      <w:r w:rsidR="005E2D7A" w:rsidRPr="00ED5C34">
        <w:rPr>
          <w:rFonts w:ascii="Times New Roman" w:hAnsi="Times New Roman"/>
        </w:rPr>
        <w:t xml:space="preserve">. </w:t>
      </w:r>
    </w:p>
    <w:p w:rsidR="00A94BAC" w:rsidRPr="00ED5C34" w:rsidRDefault="004326C8" w:rsidP="00FE63CD">
      <w:pPr>
        <w:rPr>
          <w:rFonts w:ascii="Times New Roman" w:hAnsi="Times New Roman"/>
        </w:rPr>
      </w:pPr>
      <w:r w:rsidRPr="00ED5C34">
        <w:rPr>
          <w:rFonts w:ascii="Times New Roman" w:hAnsi="Times New Roman"/>
        </w:rPr>
        <w:tab/>
        <w:t>T</w:t>
      </w:r>
      <w:r w:rsidR="00A94BAC" w:rsidRPr="00ED5C34">
        <w:rPr>
          <w:rFonts w:ascii="Times New Roman" w:hAnsi="Times New Roman"/>
        </w:rPr>
        <w:t xml:space="preserve">he time of </w:t>
      </w:r>
      <w:r w:rsidRPr="00ED5C34">
        <w:rPr>
          <w:rFonts w:ascii="Times New Roman" w:hAnsi="Times New Roman"/>
        </w:rPr>
        <w:t xml:space="preserve">the </w:t>
      </w:r>
      <w:r w:rsidR="008A0442" w:rsidRPr="00ED5C34">
        <w:rPr>
          <w:rFonts w:ascii="Times New Roman" w:hAnsi="Times New Roman"/>
        </w:rPr>
        <w:t>‘</w:t>
      </w:r>
      <w:r w:rsidRPr="00ED5C34">
        <w:rPr>
          <w:rFonts w:ascii="Times New Roman" w:hAnsi="Times New Roman"/>
        </w:rPr>
        <w:t>movement of movements</w:t>
      </w:r>
      <w:r w:rsidR="008A0442" w:rsidRPr="00ED5C34">
        <w:rPr>
          <w:rFonts w:ascii="Times New Roman" w:hAnsi="Times New Roman"/>
        </w:rPr>
        <w:t>’</w:t>
      </w:r>
      <w:r w:rsidRPr="00ED5C34">
        <w:rPr>
          <w:rFonts w:ascii="Times New Roman" w:hAnsi="Times New Roman"/>
        </w:rPr>
        <w:t xml:space="preserve"> of the late-90s/early-2000s, was </w:t>
      </w:r>
      <w:r w:rsidR="004F50AC" w:rsidRPr="00ED5C34">
        <w:rPr>
          <w:rFonts w:ascii="Times New Roman" w:hAnsi="Times New Roman"/>
        </w:rPr>
        <w:t xml:space="preserve">otherwise </w:t>
      </w:r>
      <w:r w:rsidR="00EF194B" w:rsidRPr="00ED5C34">
        <w:rPr>
          <w:rFonts w:ascii="Times New Roman" w:hAnsi="Times New Roman"/>
        </w:rPr>
        <w:t xml:space="preserve">mostly one of </w:t>
      </w:r>
      <w:r w:rsidR="004F50AC" w:rsidRPr="00ED5C34">
        <w:rPr>
          <w:rFonts w:ascii="Times New Roman" w:hAnsi="Times New Roman"/>
        </w:rPr>
        <w:t>economic equilibrium</w:t>
      </w:r>
      <w:r w:rsidR="007F53CF" w:rsidRPr="00ED5C34">
        <w:rPr>
          <w:rFonts w:ascii="Times New Roman" w:hAnsi="Times New Roman"/>
        </w:rPr>
        <w:t xml:space="preserve"> and relative social and political peace</w:t>
      </w:r>
      <w:r w:rsidR="004F50AC" w:rsidRPr="00ED5C34">
        <w:rPr>
          <w:rFonts w:ascii="Times New Roman" w:hAnsi="Times New Roman"/>
        </w:rPr>
        <w:t xml:space="preserve"> </w:t>
      </w:r>
      <w:r w:rsidR="00422304" w:rsidRPr="00ED5C34">
        <w:rPr>
          <w:rFonts w:ascii="Times New Roman" w:hAnsi="Times New Roman"/>
        </w:rPr>
        <w:t xml:space="preserve">in the </w:t>
      </w:r>
      <w:r w:rsidR="006D3322" w:rsidRPr="00ED5C34">
        <w:rPr>
          <w:rFonts w:ascii="Times New Roman" w:hAnsi="Times New Roman"/>
        </w:rPr>
        <w:t>countries</w:t>
      </w:r>
      <w:r w:rsidR="008A0442" w:rsidRPr="00ED5C34">
        <w:rPr>
          <w:rFonts w:ascii="Times New Roman" w:hAnsi="Times New Roman"/>
        </w:rPr>
        <w:t xml:space="preserve"> of the ‘First World’ or ‘Global North’, specifically </w:t>
      </w:r>
      <w:r w:rsidR="00E353A6" w:rsidRPr="00ED5C34">
        <w:rPr>
          <w:rFonts w:ascii="Times New Roman" w:hAnsi="Times New Roman"/>
        </w:rPr>
        <w:t xml:space="preserve">those of </w:t>
      </w:r>
      <w:r w:rsidR="00350560" w:rsidRPr="00ED5C34">
        <w:rPr>
          <w:rFonts w:ascii="Times New Roman" w:hAnsi="Times New Roman"/>
        </w:rPr>
        <w:t xml:space="preserve">the </w:t>
      </w:r>
      <w:r w:rsidR="008A0442" w:rsidRPr="00ED5C34">
        <w:rPr>
          <w:rFonts w:ascii="Times New Roman" w:hAnsi="Times New Roman"/>
        </w:rPr>
        <w:t>West</w:t>
      </w:r>
      <w:r w:rsidR="009B0BE5" w:rsidRPr="00ED5C34">
        <w:rPr>
          <w:rFonts w:ascii="Times New Roman" w:hAnsi="Times New Roman"/>
        </w:rPr>
        <w:t>:</w:t>
      </w:r>
      <w:r w:rsidR="008A0442" w:rsidRPr="00ED5C34">
        <w:rPr>
          <w:rFonts w:ascii="Times New Roman" w:hAnsi="Times New Roman"/>
        </w:rPr>
        <w:t xml:space="preserve"> the US, UK and Continental Europe. </w:t>
      </w:r>
      <w:r w:rsidR="00350560" w:rsidRPr="00ED5C34">
        <w:rPr>
          <w:rFonts w:ascii="Times New Roman" w:hAnsi="Times New Roman"/>
        </w:rPr>
        <w:t>Nascent discontent was confined to the margins</w:t>
      </w:r>
      <w:r w:rsidR="00F27F4D" w:rsidRPr="00ED5C34">
        <w:rPr>
          <w:rFonts w:ascii="Times New Roman" w:hAnsi="Times New Roman"/>
        </w:rPr>
        <w:t xml:space="preserve"> and although </w:t>
      </w:r>
      <w:r w:rsidR="00350560" w:rsidRPr="00ED5C34">
        <w:rPr>
          <w:rFonts w:ascii="Times New Roman" w:hAnsi="Times New Roman"/>
          <w:i/>
        </w:rPr>
        <w:t>sections</w:t>
      </w:r>
      <w:r w:rsidR="00350560" w:rsidRPr="00ED5C34">
        <w:rPr>
          <w:rFonts w:ascii="Times New Roman" w:hAnsi="Times New Roman"/>
        </w:rPr>
        <w:t xml:space="preserve"> of the general population</w:t>
      </w:r>
      <w:r w:rsidR="00AF571C" w:rsidRPr="00ED5C34">
        <w:rPr>
          <w:rFonts w:ascii="Times New Roman" w:hAnsi="Times New Roman"/>
        </w:rPr>
        <w:t xml:space="preserve"> </w:t>
      </w:r>
      <w:r w:rsidR="00350560" w:rsidRPr="00ED5C34">
        <w:rPr>
          <w:rFonts w:ascii="Times New Roman" w:hAnsi="Times New Roman"/>
        </w:rPr>
        <w:t>of these societies may not have benefited from the promissory claims of their political classes</w:t>
      </w:r>
      <w:r w:rsidR="00EA4930" w:rsidRPr="00ED5C34">
        <w:rPr>
          <w:rFonts w:ascii="Times New Roman" w:hAnsi="Times New Roman"/>
        </w:rPr>
        <w:t xml:space="preserve"> </w:t>
      </w:r>
      <w:r w:rsidR="00350560" w:rsidRPr="00ED5C34">
        <w:rPr>
          <w:rFonts w:ascii="Times New Roman" w:hAnsi="Times New Roman"/>
        </w:rPr>
        <w:t>and were aware of it</w:t>
      </w:r>
      <w:r w:rsidR="00EA4930" w:rsidRPr="00ED5C34">
        <w:rPr>
          <w:rFonts w:ascii="Times New Roman" w:hAnsi="Times New Roman"/>
        </w:rPr>
        <w:t xml:space="preserve">, </w:t>
      </w:r>
      <w:r w:rsidR="00D53BA3" w:rsidRPr="00ED5C34">
        <w:rPr>
          <w:rFonts w:ascii="Times New Roman" w:hAnsi="Times New Roman"/>
        </w:rPr>
        <w:t xml:space="preserve">this was also the time of New Labour in the UK and similar </w:t>
      </w:r>
      <w:r w:rsidR="00C11F37" w:rsidRPr="00ED5C34">
        <w:rPr>
          <w:rFonts w:ascii="Times New Roman" w:hAnsi="Times New Roman"/>
        </w:rPr>
        <w:t>incarnations across Continental Europe.</w:t>
      </w:r>
      <w:r w:rsidR="006E3CFC" w:rsidRPr="00ED5C34">
        <w:rPr>
          <w:rFonts w:ascii="Times New Roman" w:hAnsi="Times New Roman"/>
        </w:rPr>
        <w:t xml:space="preserve"> In the US, George W. Bush consolidated his surprise presidential win in 2000, winning a second term in 2004 the Crisis of the late-2000s hitting in his </w:t>
      </w:r>
      <w:r w:rsidR="00EC54B0" w:rsidRPr="00ED5C34">
        <w:rPr>
          <w:rFonts w:ascii="Times New Roman" w:hAnsi="Times New Roman"/>
        </w:rPr>
        <w:t xml:space="preserve">last eighteen months </w:t>
      </w:r>
      <w:r w:rsidR="006E3CFC" w:rsidRPr="00ED5C34">
        <w:rPr>
          <w:rFonts w:ascii="Times New Roman" w:hAnsi="Times New Roman"/>
        </w:rPr>
        <w:t xml:space="preserve">of office, and although the US where it originated </w:t>
      </w:r>
      <w:r w:rsidR="00EA7C87" w:rsidRPr="00ED5C34">
        <w:rPr>
          <w:rFonts w:ascii="Times New Roman" w:hAnsi="Times New Roman"/>
        </w:rPr>
        <w:t xml:space="preserve">felt </w:t>
      </w:r>
      <w:r w:rsidR="00FC5CB0" w:rsidRPr="00ED5C34">
        <w:rPr>
          <w:rFonts w:ascii="Times New Roman" w:hAnsi="Times New Roman"/>
        </w:rPr>
        <w:t xml:space="preserve">the </w:t>
      </w:r>
      <w:r w:rsidR="00EA7C87" w:rsidRPr="00ED5C34">
        <w:rPr>
          <w:rFonts w:ascii="Times New Roman" w:hAnsi="Times New Roman"/>
        </w:rPr>
        <w:t xml:space="preserve">effects </w:t>
      </w:r>
      <w:r w:rsidR="001F2DB2" w:rsidRPr="00ED5C34">
        <w:rPr>
          <w:rFonts w:ascii="Times New Roman" w:hAnsi="Times New Roman"/>
        </w:rPr>
        <w:t>at their</w:t>
      </w:r>
      <w:r w:rsidR="00EA7C87" w:rsidRPr="00ED5C34">
        <w:rPr>
          <w:rFonts w:ascii="Times New Roman" w:hAnsi="Times New Roman"/>
        </w:rPr>
        <w:t xml:space="preserve"> most severe</w:t>
      </w:r>
      <w:r w:rsidR="00D10D00" w:rsidRPr="00ED5C34">
        <w:rPr>
          <w:rStyle w:val="EndnoteReference"/>
          <w:rFonts w:ascii="Times New Roman" w:hAnsi="Times New Roman"/>
        </w:rPr>
        <w:endnoteReference w:id="16"/>
      </w:r>
      <w:r w:rsidR="00D8001A" w:rsidRPr="00ED5C34">
        <w:rPr>
          <w:rFonts w:ascii="Times New Roman" w:hAnsi="Times New Roman"/>
        </w:rPr>
        <w:t xml:space="preserve"> </w:t>
      </w:r>
      <w:r w:rsidR="00D8001A" w:rsidRPr="00ED5C34">
        <w:rPr>
          <w:rStyle w:val="EndnoteReference"/>
          <w:rFonts w:ascii="Times New Roman" w:hAnsi="Times New Roman"/>
        </w:rPr>
        <w:endnoteReference w:id="17"/>
      </w:r>
      <w:r w:rsidR="00476D97" w:rsidRPr="00ED5C34">
        <w:rPr>
          <w:rFonts w:ascii="Times New Roman" w:hAnsi="Times New Roman"/>
        </w:rPr>
        <w:t xml:space="preserve">, its economy recovered faster than that of the UK whose own anemic recovery was far less apparent; in the EU in particular southern Europe, </w:t>
      </w:r>
      <w:r w:rsidR="009465F3" w:rsidRPr="00ED5C34">
        <w:rPr>
          <w:rFonts w:ascii="Times New Roman" w:hAnsi="Times New Roman"/>
        </w:rPr>
        <w:t>the Great Recession manifested in a further phase as the European Sovereign Debt Crisis, as states socialized private debt to re-finance loans by bailing out banks and other financial institutions - as in the UK and US - but so to</w:t>
      </w:r>
      <w:r w:rsidR="007B018C" w:rsidRPr="00ED5C34">
        <w:rPr>
          <w:rFonts w:ascii="Times New Roman" w:hAnsi="Times New Roman"/>
        </w:rPr>
        <w:t>o</w:t>
      </w:r>
      <w:r w:rsidR="009465F3" w:rsidRPr="00ED5C34">
        <w:rPr>
          <w:rFonts w:ascii="Times New Roman" w:hAnsi="Times New Roman"/>
        </w:rPr>
        <w:t xml:space="preserve"> public </w:t>
      </w:r>
      <w:r w:rsidR="007B018C" w:rsidRPr="00ED5C34">
        <w:rPr>
          <w:rFonts w:ascii="Times New Roman" w:hAnsi="Times New Roman"/>
        </w:rPr>
        <w:t>borrowing from institutional lenders, the caveat being savage Austerity and cuts to every area of the public sector</w:t>
      </w:r>
      <w:r w:rsidR="00D15597" w:rsidRPr="00ED5C34">
        <w:rPr>
          <w:rFonts w:ascii="Times New Roman" w:hAnsi="Times New Roman"/>
        </w:rPr>
        <w:t>, Greece more than any other country continu</w:t>
      </w:r>
      <w:r w:rsidR="008C2F28" w:rsidRPr="00ED5C34">
        <w:rPr>
          <w:rFonts w:ascii="Times New Roman" w:hAnsi="Times New Roman"/>
        </w:rPr>
        <w:t>ing</w:t>
      </w:r>
      <w:r w:rsidR="00D15597" w:rsidRPr="00ED5C34">
        <w:rPr>
          <w:rFonts w:ascii="Times New Roman" w:hAnsi="Times New Roman"/>
        </w:rPr>
        <w:t xml:space="preserve"> to suffer the diktats of the Troik</w:t>
      </w:r>
      <w:r w:rsidR="002A3EBD" w:rsidRPr="00ED5C34">
        <w:rPr>
          <w:rFonts w:ascii="Times New Roman" w:hAnsi="Times New Roman"/>
        </w:rPr>
        <w:t>a</w:t>
      </w:r>
      <w:r w:rsidR="00D15597" w:rsidRPr="00ED5C34">
        <w:rPr>
          <w:rFonts w:ascii="Times New Roman" w:hAnsi="Times New Roman"/>
        </w:rPr>
        <w:t>: the European Commission (EC), European Central Bank</w:t>
      </w:r>
      <w:r w:rsidR="00CC4160" w:rsidRPr="00ED5C34">
        <w:rPr>
          <w:rFonts w:ascii="Times New Roman" w:hAnsi="Times New Roman"/>
        </w:rPr>
        <w:t xml:space="preserve"> (ECB), and the IMF, who demanded </w:t>
      </w:r>
      <w:r w:rsidR="002A3EBD" w:rsidRPr="00ED5C34">
        <w:rPr>
          <w:rFonts w:ascii="Times New Roman" w:hAnsi="Times New Roman"/>
        </w:rPr>
        <w:t xml:space="preserve">unending cuts and Austerity as the price for needing </w:t>
      </w:r>
      <w:r w:rsidR="001D7029" w:rsidRPr="00ED5C34">
        <w:rPr>
          <w:rFonts w:ascii="Times New Roman" w:hAnsi="Times New Roman"/>
        </w:rPr>
        <w:t>funding in the form of borrowing by the state</w:t>
      </w:r>
      <w:r w:rsidR="00582DDC" w:rsidRPr="00ED5C34">
        <w:rPr>
          <w:rStyle w:val="EndnoteReference"/>
          <w:rFonts w:ascii="Times New Roman" w:hAnsi="Times New Roman"/>
        </w:rPr>
        <w:endnoteReference w:id="18"/>
      </w:r>
      <w:r w:rsidR="001D7029" w:rsidRPr="00ED5C34">
        <w:rPr>
          <w:rFonts w:ascii="Times New Roman" w:hAnsi="Times New Roman"/>
        </w:rPr>
        <w:t xml:space="preserve">. </w:t>
      </w:r>
    </w:p>
    <w:p w:rsidR="008E207B" w:rsidRPr="00ED5C34" w:rsidRDefault="008E207B" w:rsidP="00FE63CD">
      <w:pPr>
        <w:rPr>
          <w:rFonts w:ascii="Times New Roman" w:hAnsi="Times New Roman"/>
        </w:rPr>
      </w:pPr>
      <w:r w:rsidRPr="00ED5C34">
        <w:rPr>
          <w:rFonts w:ascii="Times New Roman" w:hAnsi="Times New Roman"/>
        </w:rPr>
        <w:lastRenderedPageBreak/>
        <w:tab/>
        <w:t xml:space="preserve">At the time of the Sub-Prime Crisis in 2007, which became a full-blown Financial Crisis over the course of the next 12 months, there was no mass movement from below, or broadly speaking from the left by way of response. In </w:t>
      </w:r>
      <w:r w:rsidR="001612F0" w:rsidRPr="00ED5C34">
        <w:rPr>
          <w:rFonts w:ascii="Times New Roman" w:hAnsi="Times New Roman"/>
        </w:rPr>
        <w:t xml:space="preserve">neither </w:t>
      </w:r>
      <w:r w:rsidRPr="00ED5C34">
        <w:rPr>
          <w:rFonts w:ascii="Times New Roman" w:hAnsi="Times New Roman"/>
        </w:rPr>
        <w:t xml:space="preserve">the US </w:t>
      </w:r>
      <w:r w:rsidR="00BE48AD" w:rsidRPr="00ED5C34">
        <w:rPr>
          <w:rFonts w:ascii="Times New Roman" w:hAnsi="Times New Roman"/>
        </w:rPr>
        <w:t>n</w:t>
      </w:r>
      <w:r w:rsidRPr="00ED5C34">
        <w:rPr>
          <w:rFonts w:ascii="Times New Roman" w:hAnsi="Times New Roman"/>
        </w:rPr>
        <w:t xml:space="preserve">or UK where the contagion of </w:t>
      </w:r>
      <w:r w:rsidR="006B661B" w:rsidRPr="00ED5C34">
        <w:rPr>
          <w:rFonts w:ascii="Times New Roman" w:hAnsi="Times New Roman"/>
        </w:rPr>
        <w:t xml:space="preserve">the ‘Credit Crunch’ of </w:t>
      </w:r>
      <w:r w:rsidRPr="00ED5C34">
        <w:rPr>
          <w:rFonts w:ascii="Times New Roman" w:hAnsi="Times New Roman"/>
        </w:rPr>
        <w:t xml:space="preserve">economic crisis </w:t>
      </w:r>
      <w:r w:rsidR="00A1219E" w:rsidRPr="00ED5C34">
        <w:rPr>
          <w:rFonts w:ascii="Times New Roman" w:hAnsi="Times New Roman"/>
        </w:rPr>
        <w:t>was felt</w:t>
      </w:r>
      <w:r w:rsidR="001612F0" w:rsidRPr="00ED5C34">
        <w:rPr>
          <w:rFonts w:ascii="Times New Roman" w:hAnsi="Times New Roman"/>
        </w:rPr>
        <w:t xml:space="preserve"> instantaneously in 2007 as it </w:t>
      </w:r>
      <w:r w:rsidR="0038223C" w:rsidRPr="00ED5C34">
        <w:rPr>
          <w:rFonts w:ascii="Times New Roman" w:hAnsi="Times New Roman"/>
        </w:rPr>
        <w:t>was</w:t>
      </w:r>
      <w:r w:rsidR="001612F0" w:rsidRPr="00ED5C34">
        <w:rPr>
          <w:rFonts w:ascii="Times New Roman" w:hAnsi="Times New Roman"/>
        </w:rPr>
        <w:t xml:space="preserve"> in its next phase in 2008, there w</w:t>
      </w:r>
      <w:r w:rsidR="00C26F80" w:rsidRPr="00ED5C34">
        <w:rPr>
          <w:rFonts w:ascii="Times New Roman" w:hAnsi="Times New Roman"/>
        </w:rPr>
        <w:t>ere</w:t>
      </w:r>
      <w:r w:rsidR="001612F0" w:rsidRPr="00ED5C34">
        <w:rPr>
          <w:rFonts w:ascii="Times New Roman" w:hAnsi="Times New Roman"/>
        </w:rPr>
        <w:t xml:space="preserve"> some signs of ‘popular’ anger</w:t>
      </w:r>
      <w:r w:rsidR="00465C2F" w:rsidRPr="00ED5C34">
        <w:rPr>
          <w:rStyle w:val="EndnoteReference"/>
          <w:rFonts w:ascii="Times New Roman" w:hAnsi="Times New Roman"/>
        </w:rPr>
        <w:endnoteReference w:id="19"/>
      </w:r>
      <w:r w:rsidR="001612F0" w:rsidRPr="00ED5C34">
        <w:rPr>
          <w:rFonts w:ascii="Times New Roman" w:hAnsi="Times New Roman"/>
        </w:rPr>
        <w:t xml:space="preserve">, and some left response, </w:t>
      </w:r>
      <w:r w:rsidR="00CE634B" w:rsidRPr="00ED5C34">
        <w:rPr>
          <w:rFonts w:ascii="Times New Roman" w:hAnsi="Times New Roman"/>
        </w:rPr>
        <w:t xml:space="preserve">but these remained </w:t>
      </w:r>
      <w:r w:rsidR="001612F0" w:rsidRPr="00ED5C34">
        <w:rPr>
          <w:rFonts w:ascii="Times New Roman" w:hAnsi="Times New Roman"/>
        </w:rPr>
        <w:t xml:space="preserve">relatively </w:t>
      </w:r>
      <w:r w:rsidR="0006504A" w:rsidRPr="00ED5C34">
        <w:rPr>
          <w:rFonts w:ascii="Times New Roman" w:hAnsi="Times New Roman"/>
        </w:rPr>
        <w:t>inchoate</w:t>
      </w:r>
      <w:r w:rsidR="008A4CFD" w:rsidRPr="00ED5C34">
        <w:rPr>
          <w:rStyle w:val="EndnoteReference"/>
          <w:rFonts w:ascii="Times New Roman" w:hAnsi="Times New Roman"/>
        </w:rPr>
        <w:endnoteReference w:id="20"/>
      </w:r>
      <w:r w:rsidR="001612F0" w:rsidRPr="00ED5C34">
        <w:rPr>
          <w:rFonts w:ascii="Times New Roman" w:hAnsi="Times New Roman"/>
        </w:rPr>
        <w:t xml:space="preserve">. </w:t>
      </w:r>
      <w:r w:rsidR="00780749" w:rsidRPr="00ED5C34">
        <w:rPr>
          <w:rFonts w:ascii="Times New Roman" w:hAnsi="Times New Roman"/>
        </w:rPr>
        <w:t xml:space="preserve">By this is meant </w:t>
      </w:r>
      <w:r w:rsidR="00725D3C" w:rsidRPr="00ED5C34">
        <w:rPr>
          <w:rFonts w:ascii="Times New Roman" w:hAnsi="Times New Roman"/>
        </w:rPr>
        <w:t xml:space="preserve">what was </w:t>
      </w:r>
      <w:r w:rsidR="0006504A" w:rsidRPr="00ED5C34">
        <w:rPr>
          <w:rFonts w:ascii="Times New Roman" w:hAnsi="Times New Roman"/>
        </w:rPr>
        <w:t xml:space="preserve">largely </w:t>
      </w:r>
      <w:r w:rsidR="00725D3C" w:rsidRPr="00ED5C34">
        <w:rPr>
          <w:rFonts w:ascii="Times New Roman" w:hAnsi="Times New Roman"/>
        </w:rPr>
        <w:t xml:space="preserve">absent was </w:t>
      </w:r>
      <w:r w:rsidR="00F8079D" w:rsidRPr="00ED5C34">
        <w:rPr>
          <w:rFonts w:ascii="Times New Roman" w:hAnsi="Times New Roman"/>
        </w:rPr>
        <w:t>an</w:t>
      </w:r>
      <w:r w:rsidR="00780749" w:rsidRPr="00ED5C34">
        <w:rPr>
          <w:rFonts w:ascii="Times New Roman" w:hAnsi="Times New Roman"/>
        </w:rPr>
        <w:t xml:space="preserve"> awareness of the reasons </w:t>
      </w:r>
      <w:r w:rsidR="00AB4578" w:rsidRPr="00ED5C34">
        <w:rPr>
          <w:rFonts w:ascii="Times New Roman" w:hAnsi="Times New Roman"/>
        </w:rPr>
        <w:t xml:space="preserve">for the social consequences </w:t>
      </w:r>
      <w:r w:rsidR="00F8079D" w:rsidRPr="00ED5C34">
        <w:rPr>
          <w:rFonts w:ascii="Times New Roman" w:hAnsi="Times New Roman"/>
        </w:rPr>
        <w:t>and</w:t>
      </w:r>
      <w:r w:rsidR="00AB4578" w:rsidRPr="00ED5C34">
        <w:rPr>
          <w:rFonts w:ascii="Times New Roman" w:hAnsi="Times New Roman"/>
        </w:rPr>
        <w:t xml:space="preserve"> consciousness of the class in society responsible f</w:t>
      </w:r>
      <w:r w:rsidR="002733DE" w:rsidRPr="00ED5C34">
        <w:rPr>
          <w:rFonts w:ascii="Times New Roman" w:hAnsi="Times New Roman"/>
        </w:rPr>
        <w:t xml:space="preserve">or all of </w:t>
      </w:r>
      <w:r w:rsidR="00F8079D" w:rsidRPr="00ED5C34">
        <w:rPr>
          <w:rFonts w:ascii="Times New Roman" w:hAnsi="Times New Roman"/>
        </w:rPr>
        <w:t xml:space="preserve">those and indeed the Crisis itself </w:t>
      </w:r>
      <w:r w:rsidR="002733DE" w:rsidRPr="00ED5C34">
        <w:rPr>
          <w:rFonts w:ascii="Times New Roman" w:hAnsi="Times New Roman"/>
        </w:rPr>
        <w:t>who whilst being protected from</w:t>
      </w:r>
      <w:r w:rsidR="001B58FC" w:rsidRPr="00ED5C34">
        <w:rPr>
          <w:rFonts w:ascii="Times New Roman" w:hAnsi="Times New Roman"/>
        </w:rPr>
        <w:t xml:space="preserve"> </w:t>
      </w:r>
      <w:r w:rsidR="00963F2C" w:rsidRPr="00ED5C34">
        <w:rPr>
          <w:rFonts w:ascii="Times New Roman" w:hAnsi="Times New Roman"/>
        </w:rPr>
        <w:t>i</w:t>
      </w:r>
      <w:r w:rsidR="00A1219E" w:rsidRPr="00ED5C34">
        <w:rPr>
          <w:rFonts w:ascii="Times New Roman" w:hAnsi="Times New Roman"/>
        </w:rPr>
        <w:t>ts</w:t>
      </w:r>
      <w:r w:rsidR="002733DE" w:rsidRPr="00ED5C34">
        <w:rPr>
          <w:rFonts w:ascii="Times New Roman" w:hAnsi="Times New Roman"/>
        </w:rPr>
        <w:t xml:space="preserve"> knock on effects</w:t>
      </w:r>
      <w:r w:rsidR="00A1219E" w:rsidRPr="00ED5C34">
        <w:rPr>
          <w:rFonts w:ascii="Times New Roman" w:hAnsi="Times New Roman"/>
        </w:rPr>
        <w:t xml:space="preserve"> in their entirety</w:t>
      </w:r>
      <w:r w:rsidR="002733DE" w:rsidRPr="00ED5C34">
        <w:rPr>
          <w:rFonts w:ascii="Times New Roman" w:hAnsi="Times New Roman"/>
        </w:rPr>
        <w:t xml:space="preserve">, also </w:t>
      </w:r>
      <w:r w:rsidR="00830501" w:rsidRPr="00ED5C34">
        <w:rPr>
          <w:rFonts w:ascii="Times New Roman" w:hAnsi="Times New Roman"/>
        </w:rPr>
        <w:t xml:space="preserve">profited from these from the very start. </w:t>
      </w:r>
      <w:r w:rsidR="009D7D4E" w:rsidRPr="00ED5C34">
        <w:rPr>
          <w:rFonts w:ascii="Times New Roman" w:hAnsi="Times New Roman"/>
        </w:rPr>
        <w:t xml:space="preserve">State intervention to shore up banks deemed ‘too big to fail’ took the form of course of </w:t>
      </w:r>
      <w:r w:rsidR="00FA40E1" w:rsidRPr="00ED5C34">
        <w:rPr>
          <w:rFonts w:ascii="Times New Roman" w:hAnsi="Times New Roman"/>
        </w:rPr>
        <w:t xml:space="preserve">the takeover of </w:t>
      </w:r>
      <w:r w:rsidR="00920174" w:rsidRPr="00ED5C34">
        <w:rPr>
          <w:rFonts w:ascii="Times New Roman" w:hAnsi="Times New Roman"/>
        </w:rPr>
        <w:t xml:space="preserve">the ‘government sponsored’ </w:t>
      </w:r>
      <w:r w:rsidR="00FA40E1" w:rsidRPr="00ED5C34">
        <w:rPr>
          <w:rFonts w:ascii="Times New Roman" w:hAnsi="Times New Roman"/>
        </w:rPr>
        <w:t xml:space="preserve">Fannie Mae and Freddie Mac by the Federal Reserve and industrial enterprises such as General Motors and Chrysler in the US </w:t>
      </w:r>
      <w:r w:rsidR="00CC44ED" w:rsidRPr="00ED5C34">
        <w:rPr>
          <w:rFonts w:ascii="Times New Roman" w:hAnsi="Times New Roman"/>
        </w:rPr>
        <w:t xml:space="preserve">filing for </w:t>
      </w:r>
      <w:r w:rsidR="00E705FE" w:rsidRPr="00ED5C34">
        <w:rPr>
          <w:rFonts w:ascii="Times New Roman" w:hAnsi="Times New Roman"/>
        </w:rPr>
        <w:t xml:space="preserve">Chapter 11 Bankruptcy as well as </w:t>
      </w:r>
      <w:r w:rsidR="009D7D4E" w:rsidRPr="00ED5C34">
        <w:rPr>
          <w:rFonts w:ascii="Times New Roman" w:hAnsi="Times New Roman"/>
        </w:rPr>
        <w:t>de facto nationalization</w:t>
      </w:r>
      <w:r w:rsidR="00FA40E1" w:rsidRPr="00ED5C34">
        <w:rPr>
          <w:rFonts w:ascii="Times New Roman" w:hAnsi="Times New Roman"/>
        </w:rPr>
        <w:t xml:space="preserve">; </w:t>
      </w:r>
      <w:r w:rsidR="00195C55" w:rsidRPr="00ED5C34">
        <w:rPr>
          <w:rFonts w:ascii="Times New Roman" w:hAnsi="Times New Roman"/>
        </w:rPr>
        <w:t xml:space="preserve">while in the UK </w:t>
      </w:r>
      <w:r w:rsidR="00C35B01" w:rsidRPr="00ED5C34">
        <w:rPr>
          <w:rFonts w:ascii="Times New Roman" w:hAnsi="Times New Roman"/>
        </w:rPr>
        <w:t xml:space="preserve">banks including </w:t>
      </w:r>
      <w:r w:rsidR="00195C55" w:rsidRPr="00ED5C34">
        <w:rPr>
          <w:rFonts w:ascii="Times New Roman" w:hAnsi="Times New Roman"/>
        </w:rPr>
        <w:t xml:space="preserve">Lloyds-TSB, Royal Bank of Scotland, and the Halifax all had the state acquiring majority ownership, as it had done to no avail in </w:t>
      </w:r>
      <w:r w:rsidR="00C35B01" w:rsidRPr="00ED5C34">
        <w:rPr>
          <w:rFonts w:ascii="Times New Roman" w:hAnsi="Times New Roman"/>
        </w:rPr>
        <w:t xml:space="preserve">trying to prop up the heavily indebted </w:t>
      </w:r>
      <w:r w:rsidR="00195C55" w:rsidRPr="00ED5C34">
        <w:rPr>
          <w:rFonts w:ascii="Times New Roman" w:hAnsi="Times New Roman"/>
        </w:rPr>
        <w:t>Northern Rock in September 2007</w:t>
      </w:r>
      <w:r w:rsidR="00C35B01" w:rsidRPr="00ED5C34">
        <w:rPr>
          <w:rFonts w:ascii="Times New Roman" w:hAnsi="Times New Roman"/>
        </w:rPr>
        <w:t xml:space="preserve">, whose </w:t>
      </w:r>
      <w:r w:rsidR="009E37B0" w:rsidRPr="00ED5C34">
        <w:rPr>
          <w:rFonts w:ascii="Times New Roman" w:hAnsi="Times New Roman"/>
        </w:rPr>
        <w:t xml:space="preserve">value was mostly ‘on paper’ if not overwhelmingly </w:t>
      </w:r>
      <w:r w:rsidR="00321D92" w:rsidRPr="00ED5C34">
        <w:rPr>
          <w:rFonts w:ascii="Times New Roman" w:hAnsi="Times New Roman"/>
        </w:rPr>
        <w:t xml:space="preserve">comprised </w:t>
      </w:r>
      <w:r w:rsidR="009E37B0" w:rsidRPr="00ED5C34">
        <w:rPr>
          <w:rFonts w:ascii="Times New Roman" w:hAnsi="Times New Roman"/>
        </w:rPr>
        <w:t>of Fictitious Capital</w:t>
      </w:r>
      <w:r w:rsidR="00321D92" w:rsidRPr="00ED5C34">
        <w:rPr>
          <w:rFonts w:ascii="Times New Roman" w:hAnsi="Times New Roman"/>
        </w:rPr>
        <w:t xml:space="preserve"> in the form of </w:t>
      </w:r>
      <w:r w:rsidR="00D15869" w:rsidRPr="00ED5C34">
        <w:rPr>
          <w:rFonts w:ascii="Times New Roman" w:hAnsi="Times New Roman"/>
        </w:rPr>
        <w:t xml:space="preserve">the toxic assets of </w:t>
      </w:r>
      <w:r w:rsidR="00321D92" w:rsidRPr="00ED5C34">
        <w:rPr>
          <w:rFonts w:ascii="Times New Roman" w:hAnsi="Times New Roman"/>
        </w:rPr>
        <w:t xml:space="preserve">unpaid and unpayable Sub-Prime mortgages through its US interests </w:t>
      </w:r>
      <w:r w:rsidR="004A5C0E" w:rsidRPr="00ED5C34">
        <w:rPr>
          <w:rFonts w:ascii="Times New Roman" w:hAnsi="Times New Roman"/>
        </w:rPr>
        <w:t xml:space="preserve">and the </w:t>
      </w:r>
      <w:r w:rsidR="00D15869" w:rsidRPr="00ED5C34">
        <w:rPr>
          <w:rFonts w:ascii="Times New Roman" w:hAnsi="Times New Roman"/>
        </w:rPr>
        <w:t xml:space="preserve">no less </w:t>
      </w:r>
      <w:r w:rsidR="004A5C0E" w:rsidRPr="00ED5C34">
        <w:rPr>
          <w:rFonts w:ascii="Times New Roman" w:hAnsi="Times New Roman"/>
        </w:rPr>
        <w:t xml:space="preserve">toxic assets of Iceland’s Ice Save owned by Landsbanki. </w:t>
      </w:r>
      <w:r w:rsidR="00FA40E1" w:rsidRPr="00ED5C34">
        <w:rPr>
          <w:rFonts w:ascii="Times New Roman" w:hAnsi="Times New Roman"/>
        </w:rPr>
        <w:t xml:space="preserve"> </w:t>
      </w:r>
    </w:p>
    <w:p w:rsidR="00991A80" w:rsidRPr="00ED5C34" w:rsidRDefault="00D1171D" w:rsidP="001D3B46">
      <w:pPr>
        <w:ind w:firstLine="720"/>
        <w:rPr>
          <w:rFonts w:ascii="Times New Roman" w:hAnsi="Times New Roman"/>
        </w:rPr>
      </w:pPr>
      <w:r w:rsidRPr="00ED5C34">
        <w:rPr>
          <w:rFonts w:ascii="Times New Roman" w:hAnsi="Times New Roman"/>
        </w:rPr>
        <w:t xml:space="preserve">In the decade since the late-2000s Crisis in its various formative stages of progression, </w:t>
      </w:r>
      <w:r w:rsidR="00626FCE" w:rsidRPr="00ED5C34">
        <w:rPr>
          <w:rFonts w:ascii="Times New Roman" w:hAnsi="Times New Roman"/>
        </w:rPr>
        <w:t>and the societal consequences, foremost among these being unending Austerity administered by</w:t>
      </w:r>
      <w:r w:rsidR="002A5532" w:rsidRPr="00ED5C34">
        <w:rPr>
          <w:rFonts w:ascii="Times New Roman" w:hAnsi="Times New Roman"/>
        </w:rPr>
        <w:t xml:space="preserve"> governments</w:t>
      </w:r>
      <w:r w:rsidR="00626FCE" w:rsidRPr="00ED5C34">
        <w:rPr>
          <w:rFonts w:ascii="Times New Roman" w:hAnsi="Times New Roman"/>
        </w:rPr>
        <w:t xml:space="preserve"> of all shades in countries across the EU, there has been little in the way of class analysis or even of the power relations at wor</w:t>
      </w:r>
      <w:r w:rsidR="0018320B" w:rsidRPr="00ED5C34">
        <w:rPr>
          <w:rFonts w:ascii="Times New Roman" w:hAnsi="Times New Roman"/>
        </w:rPr>
        <w:t>k: those being a</w:t>
      </w:r>
      <w:r w:rsidR="005846B1" w:rsidRPr="00ED5C34">
        <w:rPr>
          <w:rFonts w:ascii="Times New Roman" w:hAnsi="Times New Roman"/>
        </w:rPr>
        <w:t xml:space="preserve"> massively unequal </w:t>
      </w:r>
      <w:r w:rsidR="00C25C1A" w:rsidRPr="00ED5C34">
        <w:rPr>
          <w:rFonts w:ascii="Times New Roman" w:hAnsi="Times New Roman"/>
        </w:rPr>
        <w:t xml:space="preserve">power </w:t>
      </w:r>
      <w:r w:rsidR="005846B1" w:rsidRPr="00ED5C34">
        <w:rPr>
          <w:rFonts w:ascii="Times New Roman" w:hAnsi="Times New Roman"/>
        </w:rPr>
        <w:t xml:space="preserve">differential of financial </w:t>
      </w:r>
      <w:r w:rsidR="0027023F" w:rsidRPr="00ED5C34">
        <w:rPr>
          <w:rFonts w:ascii="Times New Roman" w:hAnsi="Times New Roman"/>
        </w:rPr>
        <w:t xml:space="preserve">and economic </w:t>
      </w:r>
      <w:r w:rsidR="005846B1" w:rsidRPr="00ED5C34">
        <w:rPr>
          <w:rFonts w:ascii="Times New Roman" w:hAnsi="Times New Roman"/>
        </w:rPr>
        <w:t>elites wielding undue power over the rest of society to their advantage and its cost.</w:t>
      </w:r>
      <w:r w:rsidR="00991A80" w:rsidRPr="00ED5C34">
        <w:rPr>
          <w:rFonts w:ascii="Times New Roman" w:hAnsi="Times New Roman"/>
        </w:rPr>
        <w:t xml:space="preserve"> </w:t>
      </w:r>
    </w:p>
    <w:p w:rsidR="00D1171D" w:rsidRPr="00ED5C34" w:rsidRDefault="00730C9A" w:rsidP="00991A80">
      <w:pPr>
        <w:ind w:firstLine="720"/>
        <w:rPr>
          <w:rFonts w:ascii="Times New Roman" w:hAnsi="Times New Roman"/>
        </w:rPr>
      </w:pPr>
      <w:r w:rsidRPr="00ED5C34">
        <w:rPr>
          <w:rFonts w:ascii="Times New Roman" w:hAnsi="Times New Roman"/>
        </w:rPr>
        <w:t xml:space="preserve">To be sure, ‘the left’ - such as it is - cannot be held solely responsible </w:t>
      </w:r>
      <w:r w:rsidR="00030C7D" w:rsidRPr="00ED5C34">
        <w:rPr>
          <w:rFonts w:ascii="Times New Roman" w:hAnsi="Times New Roman"/>
        </w:rPr>
        <w:t>for the populist turn of the last five years, and it should be remembered that</w:t>
      </w:r>
      <w:r w:rsidR="008A6D6A" w:rsidRPr="00ED5C34">
        <w:rPr>
          <w:rFonts w:ascii="Times New Roman" w:hAnsi="Times New Roman"/>
        </w:rPr>
        <w:t xml:space="preserve"> </w:t>
      </w:r>
      <w:r w:rsidR="0021167B" w:rsidRPr="00ED5C34">
        <w:rPr>
          <w:rFonts w:ascii="Times New Roman" w:hAnsi="Times New Roman"/>
        </w:rPr>
        <w:t xml:space="preserve">in </w:t>
      </w:r>
      <w:r w:rsidR="008A6D6A" w:rsidRPr="00ED5C34">
        <w:rPr>
          <w:rFonts w:ascii="Times New Roman" w:hAnsi="Times New Roman"/>
        </w:rPr>
        <w:t>the use of th</w:t>
      </w:r>
      <w:r w:rsidR="0035155B" w:rsidRPr="00ED5C34">
        <w:rPr>
          <w:rFonts w:ascii="Times New Roman" w:hAnsi="Times New Roman"/>
        </w:rPr>
        <w:t xml:space="preserve">is </w:t>
      </w:r>
      <w:r w:rsidR="000C1E52" w:rsidRPr="00ED5C34">
        <w:rPr>
          <w:rFonts w:ascii="Times New Roman" w:hAnsi="Times New Roman"/>
        </w:rPr>
        <w:t>shorthand</w:t>
      </w:r>
      <w:r w:rsidR="008A6D6A" w:rsidRPr="00ED5C34">
        <w:rPr>
          <w:rFonts w:ascii="Times New Roman" w:hAnsi="Times New Roman"/>
        </w:rPr>
        <w:t xml:space="preserve"> </w:t>
      </w:r>
      <w:r w:rsidR="00030C7D" w:rsidRPr="00ED5C34">
        <w:rPr>
          <w:rFonts w:ascii="Times New Roman" w:hAnsi="Times New Roman"/>
        </w:rPr>
        <w:t xml:space="preserve">is </w:t>
      </w:r>
      <w:r w:rsidR="008A6D6A" w:rsidRPr="00ED5C34">
        <w:rPr>
          <w:rFonts w:ascii="Times New Roman" w:hAnsi="Times New Roman"/>
        </w:rPr>
        <w:t>meant</w:t>
      </w:r>
      <w:r w:rsidR="00E12D1E" w:rsidRPr="00ED5C34">
        <w:rPr>
          <w:rFonts w:ascii="Times New Roman" w:hAnsi="Times New Roman"/>
        </w:rPr>
        <w:t xml:space="preserve"> </w:t>
      </w:r>
      <w:r w:rsidR="00AE5968" w:rsidRPr="00ED5C34">
        <w:rPr>
          <w:rFonts w:ascii="Times New Roman" w:hAnsi="Times New Roman"/>
        </w:rPr>
        <w:t xml:space="preserve">in </w:t>
      </w:r>
      <w:r w:rsidR="00B80D03" w:rsidRPr="00ED5C34">
        <w:rPr>
          <w:rFonts w:ascii="Times New Roman" w:hAnsi="Times New Roman"/>
        </w:rPr>
        <w:t xml:space="preserve">thoroughly </w:t>
      </w:r>
      <w:r w:rsidR="00030C7D" w:rsidRPr="00ED5C34">
        <w:rPr>
          <w:rFonts w:ascii="Times New Roman" w:hAnsi="Times New Roman"/>
          <w:i/>
        </w:rPr>
        <w:t>unorthodox</w:t>
      </w:r>
      <w:r w:rsidR="00030C7D" w:rsidRPr="00ED5C34">
        <w:rPr>
          <w:rFonts w:ascii="Times New Roman" w:hAnsi="Times New Roman"/>
        </w:rPr>
        <w:t xml:space="preserve"> Marxist terms</w:t>
      </w:r>
      <w:r w:rsidR="00224DE3" w:rsidRPr="00ED5C34">
        <w:rPr>
          <w:rStyle w:val="EndnoteReference"/>
          <w:rFonts w:ascii="Times New Roman" w:hAnsi="Times New Roman"/>
        </w:rPr>
        <w:endnoteReference w:id="21"/>
      </w:r>
      <w:r w:rsidR="001D3B46" w:rsidRPr="00ED5C34">
        <w:rPr>
          <w:rFonts w:ascii="Times New Roman" w:hAnsi="Times New Roman"/>
        </w:rPr>
        <w:t>.</w:t>
      </w:r>
      <w:r w:rsidR="00030C7D" w:rsidRPr="00ED5C34">
        <w:rPr>
          <w:rFonts w:ascii="Times New Roman" w:hAnsi="Times New Roman"/>
        </w:rPr>
        <w:t xml:space="preserve"> </w:t>
      </w:r>
      <w:r w:rsidR="001D3B46" w:rsidRPr="00ED5C34">
        <w:rPr>
          <w:rFonts w:ascii="Times New Roman" w:hAnsi="Times New Roman"/>
        </w:rPr>
        <w:t>Such an</w:t>
      </w:r>
      <w:r w:rsidR="00030C7D" w:rsidRPr="00ED5C34">
        <w:rPr>
          <w:rFonts w:ascii="Times New Roman" w:hAnsi="Times New Roman"/>
        </w:rPr>
        <w:t xml:space="preserve"> analysis calls into question the whole of existing society itself, and can identify its problems but does not pretend to offer </w:t>
      </w:r>
      <w:r w:rsidR="0096589B" w:rsidRPr="00ED5C34">
        <w:rPr>
          <w:rFonts w:ascii="Times New Roman" w:hAnsi="Times New Roman"/>
        </w:rPr>
        <w:t>instant ‘quick fix’ solutions to them</w:t>
      </w:r>
      <w:r w:rsidR="008A6D6A" w:rsidRPr="00ED5C34">
        <w:rPr>
          <w:rFonts w:ascii="Times New Roman" w:hAnsi="Times New Roman"/>
        </w:rPr>
        <w:t xml:space="preserve">, it also makes great demands of people: of both their intelligence and their capacity for empathy, unlike right-wing populism and </w:t>
      </w:r>
      <w:r w:rsidR="00DC7A8C" w:rsidRPr="00ED5C34">
        <w:rPr>
          <w:rFonts w:ascii="Times New Roman" w:hAnsi="Times New Roman"/>
        </w:rPr>
        <w:t xml:space="preserve">fascism, and unlike them it also does not find groups for apportioning blame and setting itself apart from. </w:t>
      </w:r>
      <w:r w:rsidR="00991A80" w:rsidRPr="00ED5C34">
        <w:rPr>
          <w:rFonts w:ascii="Times New Roman" w:hAnsi="Times New Roman"/>
        </w:rPr>
        <w:t xml:space="preserve"> </w:t>
      </w:r>
    </w:p>
    <w:p w:rsidR="00674130" w:rsidRPr="00ED5C34" w:rsidRDefault="00A34624" w:rsidP="00674130">
      <w:pPr>
        <w:rPr>
          <w:rFonts w:ascii="Times New Roman" w:hAnsi="Times New Roman"/>
        </w:rPr>
      </w:pPr>
      <w:r w:rsidRPr="00ED5C34">
        <w:rPr>
          <w:rFonts w:ascii="Times New Roman" w:hAnsi="Times New Roman"/>
        </w:rPr>
        <w:lastRenderedPageBreak/>
        <w:tab/>
        <w:t xml:space="preserve">In setting out the contemporary political context this section of the article has endeavored to ‘historicize NAFTA’ </w:t>
      </w:r>
      <w:r w:rsidR="006006C5" w:rsidRPr="00ED5C34">
        <w:rPr>
          <w:rFonts w:ascii="Times New Roman" w:hAnsi="Times New Roman"/>
        </w:rPr>
        <w:t xml:space="preserve">to better understand how the signature piece of early-90s neoliberal </w:t>
      </w:r>
      <w:r w:rsidR="00C14AED" w:rsidRPr="00ED5C34">
        <w:rPr>
          <w:rFonts w:ascii="Times New Roman" w:hAnsi="Times New Roman"/>
        </w:rPr>
        <w:t xml:space="preserve">macro-economic </w:t>
      </w:r>
      <w:r w:rsidR="006006C5" w:rsidRPr="00ED5C34">
        <w:rPr>
          <w:rFonts w:ascii="Times New Roman" w:hAnsi="Times New Roman"/>
        </w:rPr>
        <w:t xml:space="preserve">trade policy </w:t>
      </w:r>
      <w:r w:rsidR="00F95ABF" w:rsidRPr="00ED5C34">
        <w:rPr>
          <w:rFonts w:ascii="Times New Roman" w:hAnsi="Times New Roman"/>
        </w:rPr>
        <w:t xml:space="preserve">which </w:t>
      </w:r>
      <w:r w:rsidR="006006C5" w:rsidRPr="00ED5C34">
        <w:rPr>
          <w:rFonts w:ascii="Times New Roman" w:hAnsi="Times New Roman"/>
        </w:rPr>
        <w:t xml:space="preserve">first </w:t>
      </w:r>
      <w:r w:rsidR="00471AC1" w:rsidRPr="00ED5C34">
        <w:rPr>
          <w:rFonts w:ascii="Times New Roman" w:hAnsi="Times New Roman"/>
        </w:rPr>
        <w:t xml:space="preserve">came into being </w:t>
      </w:r>
      <w:r w:rsidR="00B767DD" w:rsidRPr="00ED5C34">
        <w:rPr>
          <w:rFonts w:ascii="Times New Roman" w:hAnsi="Times New Roman"/>
        </w:rPr>
        <w:t xml:space="preserve">in 1994, embodies the ‘post-political’ institutional </w:t>
      </w:r>
      <w:r w:rsidR="007C6872" w:rsidRPr="00ED5C34">
        <w:rPr>
          <w:rFonts w:ascii="Times New Roman" w:hAnsi="Times New Roman"/>
        </w:rPr>
        <w:t xml:space="preserve">policy assumptions </w:t>
      </w:r>
      <w:r w:rsidR="00B767DD" w:rsidRPr="00ED5C34">
        <w:rPr>
          <w:rFonts w:ascii="Times New Roman" w:hAnsi="Times New Roman"/>
        </w:rPr>
        <w:t>of neoliberalism</w:t>
      </w:r>
      <w:r w:rsidR="00446197" w:rsidRPr="00ED5C34">
        <w:rPr>
          <w:rFonts w:ascii="Times New Roman" w:hAnsi="Times New Roman"/>
        </w:rPr>
        <w:t>.</w:t>
      </w:r>
      <w:r w:rsidR="000B6B35" w:rsidRPr="00ED5C34">
        <w:rPr>
          <w:rFonts w:ascii="Times New Roman" w:hAnsi="Times New Roman"/>
        </w:rPr>
        <w:t xml:space="preserve"> </w:t>
      </w:r>
      <w:r w:rsidR="00B767DD" w:rsidRPr="00ED5C34">
        <w:rPr>
          <w:rFonts w:ascii="Times New Roman" w:hAnsi="Times New Roman"/>
        </w:rPr>
        <w:t>25 years later</w:t>
      </w:r>
      <w:r w:rsidR="000B6B35" w:rsidRPr="00ED5C34">
        <w:rPr>
          <w:rFonts w:ascii="Times New Roman" w:hAnsi="Times New Roman"/>
        </w:rPr>
        <w:t xml:space="preserve"> </w:t>
      </w:r>
      <w:r w:rsidR="00994E74" w:rsidRPr="00ED5C34">
        <w:rPr>
          <w:rFonts w:ascii="Times New Roman" w:hAnsi="Times New Roman"/>
        </w:rPr>
        <w:t xml:space="preserve">now </w:t>
      </w:r>
      <w:r w:rsidR="000B6B35" w:rsidRPr="00ED5C34">
        <w:rPr>
          <w:rFonts w:ascii="Times New Roman" w:hAnsi="Times New Roman"/>
        </w:rPr>
        <w:t>in a state of ongoing crisis</w:t>
      </w:r>
      <w:r w:rsidR="00446197" w:rsidRPr="00ED5C34">
        <w:rPr>
          <w:rFonts w:ascii="Times New Roman" w:hAnsi="Times New Roman"/>
        </w:rPr>
        <w:t xml:space="preserve">, neoliberal political elites - along with selectively, financial elites - are </w:t>
      </w:r>
      <w:r w:rsidR="00674130" w:rsidRPr="00ED5C34">
        <w:rPr>
          <w:rFonts w:ascii="Times New Roman" w:hAnsi="Times New Roman"/>
        </w:rPr>
        <w:t>superficially denounced.</w:t>
      </w:r>
    </w:p>
    <w:p w:rsidR="00446197" w:rsidRPr="00ED5C34" w:rsidRDefault="008D3D75" w:rsidP="00FE63CD">
      <w:pPr>
        <w:rPr>
          <w:rFonts w:ascii="Times New Roman" w:hAnsi="Times New Roman"/>
        </w:rPr>
      </w:pPr>
      <w:r w:rsidRPr="00ED5C34">
        <w:rPr>
          <w:rFonts w:ascii="Times New Roman" w:hAnsi="Times New Roman"/>
        </w:rPr>
        <w:t>i</w:t>
      </w:r>
      <w:r w:rsidR="00446197" w:rsidRPr="00ED5C34">
        <w:rPr>
          <w:rFonts w:ascii="Times New Roman" w:hAnsi="Times New Roman"/>
        </w:rPr>
        <w:t xml:space="preserve">n the </w:t>
      </w:r>
      <w:r w:rsidR="00E14263" w:rsidRPr="00ED5C34">
        <w:rPr>
          <w:rFonts w:ascii="Times New Roman" w:hAnsi="Times New Roman"/>
        </w:rPr>
        <w:t xml:space="preserve">populist backlash </w:t>
      </w:r>
      <w:r w:rsidR="00446197" w:rsidRPr="00ED5C34">
        <w:rPr>
          <w:rFonts w:ascii="Times New Roman" w:hAnsi="Times New Roman"/>
        </w:rPr>
        <w:t xml:space="preserve">which makes use of its own ideology’s reactionary </w:t>
      </w:r>
      <w:r w:rsidR="00F0404C" w:rsidRPr="00ED5C34">
        <w:rPr>
          <w:rFonts w:ascii="Times New Roman" w:hAnsi="Times New Roman"/>
        </w:rPr>
        <w:t xml:space="preserve">account of people, society and the world to supposedly explain them for its passive and inert </w:t>
      </w:r>
      <w:r w:rsidR="000D571D" w:rsidRPr="00ED5C34">
        <w:rPr>
          <w:rFonts w:ascii="Times New Roman" w:hAnsi="Times New Roman"/>
        </w:rPr>
        <w:t xml:space="preserve">target demographic </w:t>
      </w:r>
      <w:r w:rsidR="00153159" w:rsidRPr="00ED5C34">
        <w:rPr>
          <w:rFonts w:ascii="Times New Roman" w:hAnsi="Times New Roman"/>
        </w:rPr>
        <w:t xml:space="preserve">who </w:t>
      </w:r>
      <w:r w:rsidR="006376AF" w:rsidRPr="00ED5C34">
        <w:rPr>
          <w:rFonts w:ascii="Times New Roman" w:hAnsi="Times New Roman"/>
        </w:rPr>
        <w:t xml:space="preserve">simply </w:t>
      </w:r>
      <w:r w:rsidR="00153159" w:rsidRPr="00ED5C34">
        <w:rPr>
          <w:rFonts w:ascii="Times New Roman" w:hAnsi="Times New Roman"/>
        </w:rPr>
        <w:t>want ‘answers’ they can believe and repeat regardless of how</w:t>
      </w:r>
      <w:r w:rsidR="002563D9" w:rsidRPr="00ED5C34">
        <w:rPr>
          <w:rFonts w:ascii="Times New Roman" w:hAnsi="Times New Roman"/>
        </w:rPr>
        <w:t xml:space="preserve"> nonsensical or fallacious these may be</w:t>
      </w:r>
      <w:r w:rsidR="00B910A4" w:rsidRPr="00ED5C34">
        <w:rPr>
          <w:rFonts w:ascii="Times New Roman" w:hAnsi="Times New Roman"/>
        </w:rPr>
        <w:t xml:space="preserve">: respectively, in the US those at Trump rallies wearing </w:t>
      </w:r>
      <w:r w:rsidR="002563D9" w:rsidRPr="00ED5C34">
        <w:rPr>
          <w:rFonts w:ascii="Times New Roman" w:hAnsi="Times New Roman"/>
        </w:rPr>
        <w:t xml:space="preserve">red </w:t>
      </w:r>
      <w:r w:rsidR="00B910A4" w:rsidRPr="00ED5C34">
        <w:rPr>
          <w:rFonts w:ascii="Times New Roman" w:hAnsi="Times New Roman"/>
        </w:rPr>
        <w:t xml:space="preserve">‘Make America Great Again’ baseball caps, and in the UK those who voted for Brexit and believe the country crashing out of the EU on March 29 with ‘no deal’ </w:t>
      </w:r>
      <w:r w:rsidR="009B0425" w:rsidRPr="00ED5C34">
        <w:rPr>
          <w:rFonts w:ascii="Times New Roman" w:hAnsi="Times New Roman"/>
        </w:rPr>
        <w:t xml:space="preserve">is both necessary and desirable. </w:t>
      </w:r>
      <w:r w:rsidR="002563D9" w:rsidRPr="00ED5C34">
        <w:rPr>
          <w:rFonts w:ascii="Times New Roman" w:hAnsi="Times New Roman"/>
        </w:rPr>
        <w:t xml:space="preserve"> </w:t>
      </w:r>
    </w:p>
    <w:p w:rsidR="009C4917" w:rsidRPr="00ED5C34" w:rsidRDefault="009C4917" w:rsidP="00FE63CD">
      <w:pPr>
        <w:rPr>
          <w:rFonts w:ascii="Times New Roman" w:hAnsi="Times New Roman"/>
        </w:rPr>
      </w:pPr>
    </w:p>
    <w:p w:rsidR="009C4917" w:rsidRPr="00ED5C34" w:rsidRDefault="009C4917" w:rsidP="00FE63CD">
      <w:pPr>
        <w:rPr>
          <w:rFonts w:ascii="Times New Roman" w:hAnsi="Times New Roman"/>
          <w:b/>
        </w:rPr>
      </w:pPr>
      <w:r w:rsidRPr="00ED5C34">
        <w:rPr>
          <w:rFonts w:ascii="Times New Roman" w:hAnsi="Times New Roman"/>
          <w:b/>
        </w:rPr>
        <w:t>Make America Great Again</w:t>
      </w:r>
      <w:r w:rsidR="00B55E44" w:rsidRPr="00ED5C34">
        <w:rPr>
          <w:rFonts w:ascii="Times New Roman" w:hAnsi="Times New Roman"/>
          <w:b/>
        </w:rPr>
        <w:t xml:space="preserve">…with populist demagoguery and nationalism </w:t>
      </w:r>
    </w:p>
    <w:p w:rsidR="00B55E44" w:rsidRPr="00ED5C34" w:rsidRDefault="00B55E44" w:rsidP="00FE63CD">
      <w:pPr>
        <w:rPr>
          <w:rFonts w:ascii="Times New Roman" w:hAnsi="Times New Roman"/>
          <w:b/>
        </w:rPr>
      </w:pPr>
    </w:p>
    <w:p w:rsidR="00645928" w:rsidRPr="00ED5C34" w:rsidRDefault="00645928" w:rsidP="00FE63CD">
      <w:pPr>
        <w:rPr>
          <w:rFonts w:ascii="Times New Roman" w:hAnsi="Times New Roman"/>
        </w:rPr>
      </w:pPr>
      <w:r w:rsidRPr="00ED5C34">
        <w:rPr>
          <w:rFonts w:ascii="Times New Roman" w:hAnsi="Times New Roman"/>
        </w:rPr>
        <w:t xml:space="preserve">The incumbent US president Donald Trump won the 2016 </w:t>
      </w:r>
      <w:r w:rsidR="0047235B" w:rsidRPr="00ED5C34">
        <w:rPr>
          <w:rFonts w:ascii="Times New Roman" w:hAnsi="Times New Roman"/>
        </w:rPr>
        <w:t xml:space="preserve">presidential </w:t>
      </w:r>
      <w:r w:rsidRPr="00ED5C34">
        <w:rPr>
          <w:rFonts w:ascii="Times New Roman" w:hAnsi="Times New Roman"/>
        </w:rPr>
        <w:t>election on a populist ticket of ‘Make America Great Again’</w:t>
      </w:r>
      <w:r w:rsidR="00116C67" w:rsidRPr="00ED5C34">
        <w:rPr>
          <w:rFonts w:ascii="Times New Roman" w:hAnsi="Times New Roman"/>
        </w:rPr>
        <w:t>, u</w:t>
      </w:r>
      <w:r w:rsidRPr="00ED5C34">
        <w:rPr>
          <w:rFonts w:ascii="Times New Roman" w:hAnsi="Times New Roman"/>
        </w:rPr>
        <w:t xml:space="preserve">nexpectedly running for president as one of 17 Republican nominees, his winning the </w:t>
      </w:r>
      <w:r w:rsidR="00D20D38" w:rsidRPr="00ED5C34">
        <w:rPr>
          <w:rFonts w:ascii="Times New Roman" w:hAnsi="Times New Roman"/>
        </w:rPr>
        <w:t xml:space="preserve">election </w:t>
      </w:r>
      <w:r w:rsidR="00116C67" w:rsidRPr="00ED5C34">
        <w:rPr>
          <w:rFonts w:ascii="Times New Roman" w:hAnsi="Times New Roman"/>
        </w:rPr>
        <w:t xml:space="preserve">was no less of a surprise. </w:t>
      </w:r>
      <w:r w:rsidR="007D3947" w:rsidRPr="00ED5C34">
        <w:rPr>
          <w:rFonts w:ascii="Times New Roman" w:hAnsi="Times New Roman"/>
        </w:rPr>
        <w:t xml:space="preserve">In the time span since up to early 2019, a </w:t>
      </w:r>
      <w:r w:rsidR="00BE7FAB" w:rsidRPr="00ED5C34">
        <w:rPr>
          <w:rFonts w:ascii="Times New Roman" w:hAnsi="Times New Roman"/>
        </w:rPr>
        <w:t xml:space="preserve">continually changing assemblage </w:t>
      </w:r>
      <w:r w:rsidR="007D3947" w:rsidRPr="00ED5C34">
        <w:rPr>
          <w:rFonts w:ascii="Times New Roman" w:hAnsi="Times New Roman"/>
        </w:rPr>
        <w:t xml:space="preserve">of </w:t>
      </w:r>
      <w:r w:rsidR="00F31F72" w:rsidRPr="00ED5C34">
        <w:rPr>
          <w:rFonts w:ascii="Times New Roman" w:hAnsi="Times New Roman"/>
        </w:rPr>
        <w:t>White House appointees have been either sacked or quit</w:t>
      </w:r>
      <w:r w:rsidR="00D940C2" w:rsidRPr="00ED5C34">
        <w:rPr>
          <w:rStyle w:val="EndnoteReference"/>
          <w:rFonts w:ascii="Times New Roman" w:hAnsi="Times New Roman"/>
        </w:rPr>
        <w:endnoteReference w:id="22"/>
      </w:r>
      <w:r w:rsidR="006A003E" w:rsidRPr="00ED5C34">
        <w:rPr>
          <w:rFonts w:ascii="Times New Roman" w:hAnsi="Times New Roman"/>
        </w:rPr>
        <w:t xml:space="preserve"> </w:t>
      </w:r>
      <w:r w:rsidR="006312EC" w:rsidRPr="00ED5C34">
        <w:rPr>
          <w:rStyle w:val="EndnoteReference"/>
          <w:rFonts w:ascii="Times New Roman" w:hAnsi="Times New Roman"/>
        </w:rPr>
        <w:endnoteReference w:id="23"/>
      </w:r>
    </w:p>
    <w:p w:rsidR="008A6D0F" w:rsidRPr="00ED5C34" w:rsidRDefault="00B1170A" w:rsidP="00FE63CD">
      <w:pPr>
        <w:rPr>
          <w:rFonts w:ascii="Times New Roman" w:hAnsi="Times New Roman"/>
        </w:rPr>
      </w:pPr>
      <w:r w:rsidRPr="00ED5C34">
        <w:rPr>
          <w:rFonts w:ascii="Times New Roman" w:hAnsi="Times New Roman"/>
        </w:rPr>
        <w:t xml:space="preserve">Trump’s America is primarily a white America, meaning that his rhetoric of ‘Make America Great Again’ is aimed at those who imagine that it </w:t>
      </w:r>
      <w:r w:rsidR="00446C5C" w:rsidRPr="00ED5C34">
        <w:rPr>
          <w:rFonts w:ascii="Times New Roman" w:hAnsi="Times New Roman"/>
        </w:rPr>
        <w:t>‘</w:t>
      </w:r>
      <w:r w:rsidRPr="00ED5C34">
        <w:rPr>
          <w:rFonts w:ascii="Times New Roman" w:hAnsi="Times New Roman"/>
        </w:rPr>
        <w:t>once was but is no longer</w:t>
      </w:r>
      <w:r w:rsidR="00446C5C" w:rsidRPr="00ED5C34">
        <w:rPr>
          <w:rFonts w:ascii="Times New Roman" w:hAnsi="Times New Roman"/>
        </w:rPr>
        <w:t>’</w:t>
      </w:r>
      <w:r w:rsidRPr="00ED5C34">
        <w:rPr>
          <w:rFonts w:ascii="Times New Roman" w:hAnsi="Times New Roman"/>
        </w:rPr>
        <w:t xml:space="preserve">, and </w:t>
      </w:r>
      <w:r w:rsidR="008A552C" w:rsidRPr="00ED5C34">
        <w:rPr>
          <w:rFonts w:ascii="Times New Roman" w:hAnsi="Times New Roman"/>
        </w:rPr>
        <w:t xml:space="preserve">Trump can make it so. </w:t>
      </w:r>
    </w:p>
    <w:p w:rsidR="00286BA9" w:rsidRPr="00ED5C34" w:rsidRDefault="00286BA9" w:rsidP="00FE63CD">
      <w:pPr>
        <w:rPr>
          <w:rFonts w:ascii="Times New Roman" w:hAnsi="Times New Roman"/>
        </w:rPr>
      </w:pPr>
      <w:r w:rsidRPr="00ED5C34">
        <w:rPr>
          <w:rFonts w:ascii="Times New Roman" w:hAnsi="Times New Roman"/>
        </w:rPr>
        <w:tab/>
        <w:t xml:space="preserve">Trump’s appeal is </w:t>
      </w:r>
      <w:r w:rsidR="000D1138" w:rsidRPr="00ED5C34">
        <w:rPr>
          <w:rFonts w:ascii="Times New Roman" w:hAnsi="Times New Roman"/>
        </w:rPr>
        <w:t xml:space="preserve">above all else </w:t>
      </w:r>
      <w:r w:rsidRPr="00ED5C34">
        <w:rPr>
          <w:rFonts w:ascii="Times New Roman" w:hAnsi="Times New Roman"/>
        </w:rPr>
        <w:t>to his base, and there is the belief among</w:t>
      </w:r>
      <w:r w:rsidR="000D1138" w:rsidRPr="00ED5C34">
        <w:rPr>
          <w:rFonts w:ascii="Times New Roman" w:hAnsi="Times New Roman"/>
        </w:rPr>
        <w:t xml:space="preserve"> both this demographic base and </w:t>
      </w:r>
      <w:r w:rsidRPr="00ED5C34">
        <w:rPr>
          <w:rFonts w:ascii="Times New Roman" w:hAnsi="Times New Roman"/>
        </w:rPr>
        <w:t xml:space="preserve">his aides that a second term can be secured - thus necessarily winning an electoral majority taking in enough ‘undecided’ voters </w:t>
      </w:r>
      <w:r w:rsidR="00861C82" w:rsidRPr="00ED5C34">
        <w:rPr>
          <w:rFonts w:ascii="Times New Roman" w:hAnsi="Times New Roman"/>
        </w:rPr>
        <w:t xml:space="preserve">- by ‘nudging’ those ‘undecided’ whether to vote for him again or for the first time by ramping up much of what </w:t>
      </w:r>
      <w:r w:rsidR="0047277B" w:rsidRPr="00ED5C34">
        <w:rPr>
          <w:rFonts w:ascii="Times New Roman" w:hAnsi="Times New Roman"/>
        </w:rPr>
        <w:t xml:space="preserve">is viewed as </w:t>
      </w:r>
      <w:r w:rsidR="00E177BC" w:rsidRPr="00ED5C34">
        <w:rPr>
          <w:rFonts w:ascii="Times New Roman" w:hAnsi="Times New Roman"/>
        </w:rPr>
        <w:t>behavior be</w:t>
      </w:r>
      <w:r w:rsidR="00495E02" w:rsidRPr="00ED5C34">
        <w:rPr>
          <w:rFonts w:ascii="Times New Roman" w:hAnsi="Times New Roman"/>
        </w:rPr>
        <w:t>yond the</w:t>
      </w:r>
      <w:r w:rsidR="00E177BC" w:rsidRPr="00ED5C34">
        <w:rPr>
          <w:rFonts w:ascii="Times New Roman" w:hAnsi="Times New Roman"/>
        </w:rPr>
        <w:t xml:space="preserve"> pale </w:t>
      </w:r>
      <w:r w:rsidR="00495E02" w:rsidRPr="00ED5C34">
        <w:rPr>
          <w:rFonts w:ascii="Times New Roman" w:hAnsi="Times New Roman"/>
        </w:rPr>
        <w:t xml:space="preserve">for a </w:t>
      </w:r>
      <w:r w:rsidR="00E177BC" w:rsidRPr="00ED5C34">
        <w:rPr>
          <w:rFonts w:ascii="Times New Roman" w:hAnsi="Times New Roman"/>
        </w:rPr>
        <w:t>p</w:t>
      </w:r>
      <w:r w:rsidR="00495E02" w:rsidRPr="00ED5C34">
        <w:rPr>
          <w:rFonts w:ascii="Times New Roman" w:hAnsi="Times New Roman"/>
        </w:rPr>
        <w:t>ublic figure</w:t>
      </w:r>
      <w:r w:rsidR="00E177BC" w:rsidRPr="00ED5C34">
        <w:rPr>
          <w:rFonts w:ascii="Times New Roman" w:hAnsi="Times New Roman"/>
        </w:rPr>
        <w:t xml:space="preserve"> or that of a US president. </w:t>
      </w:r>
      <w:r w:rsidR="00EA389F" w:rsidRPr="00ED5C34">
        <w:rPr>
          <w:rFonts w:ascii="Times New Roman" w:hAnsi="Times New Roman"/>
        </w:rPr>
        <w:t xml:space="preserve">Armed with his smart phone, the president’s love of Twitter is like a child with a new toy his tweets being indicative of behavior unbecoming of a US president, but this just further boosting </w:t>
      </w:r>
      <w:r w:rsidR="00BA70EB" w:rsidRPr="00ED5C34">
        <w:rPr>
          <w:rFonts w:ascii="Times New Roman" w:hAnsi="Times New Roman"/>
        </w:rPr>
        <w:t>the</w:t>
      </w:r>
      <w:r w:rsidR="00EA389F" w:rsidRPr="00ED5C34">
        <w:rPr>
          <w:rFonts w:ascii="Times New Roman" w:hAnsi="Times New Roman"/>
        </w:rPr>
        <w:t xml:space="preserve"> appeal with his supporters. </w:t>
      </w:r>
      <w:r w:rsidR="00495E02" w:rsidRPr="00ED5C34">
        <w:rPr>
          <w:rFonts w:ascii="Times New Roman" w:hAnsi="Times New Roman"/>
        </w:rPr>
        <w:t xml:space="preserve">The long list of </w:t>
      </w:r>
      <w:r w:rsidR="00A409BC" w:rsidRPr="00ED5C34">
        <w:rPr>
          <w:rFonts w:ascii="Times New Roman" w:hAnsi="Times New Roman"/>
        </w:rPr>
        <w:t xml:space="preserve">instances of </w:t>
      </w:r>
      <w:r w:rsidR="00495E02" w:rsidRPr="00ED5C34">
        <w:rPr>
          <w:rFonts w:ascii="Times New Roman" w:hAnsi="Times New Roman"/>
        </w:rPr>
        <w:t>‘</w:t>
      </w:r>
      <w:r w:rsidR="00620B68" w:rsidRPr="00ED5C34">
        <w:rPr>
          <w:rFonts w:ascii="Times New Roman" w:hAnsi="Times New Roman"/>
        </w:rPr>
        <w:t>behavior beyond the pale for a public figure or that of a US president’</w:t>
      </w:r>
      <w:r w:rsidR="008059FA" w:rsidRPr="00ED5C34">
        <w:rPr>
          <w:rFonts w:ascii="Times New Roman" w:hAnsi="Times New Roman"/>
        </w:rPr>
        <w:t xml:space="preserve"> is now s</w:t>
      </w:r>
      <w:r w:rsidR="00F425C5" w:rsidRPr="00ED5C34">
        <w:rPr>
          <w:rFonts w:ascii="Times New Roman" w:hAnsi="Times New Roman"/>
        </w:rPr>
        <w:t>o long it has been detailed in</w:t>
      </w:r>
      <w:r w:rsidR="008059FA" w:rsidRPr="00ED5C34">
        <w:rPr>
          <w:rFonts w:ascii="Times New Roman" w:hAnsi="Times New Roman"/>
        </w:rPr>
        <w:t xml:space="preserve"> a database compiled by </w:t>
      </w:r>
      <w:r w:rsidR="008059FA" w:rsidRPr="00ED5C34">
        <w:rPr>
          <w:rFonts w:ascii="Times New Roman" w:hAnsi="Times New Roman"/>
          <w:i/>
        </w:rPr>
        <w:t>The New York Times</w:t>
      </w:r>
      <w:r w:rsidR="00B631D4" w:rsidRPr="00ED5C34">
        <w:rPr>
          <w:rStyle w:val="EndnoteReference"/>
          <w:rFonts w:ascii="Times New Roman" w:hAnsi="Times New Roman"/>
        </w:rPr>
        <w:endnoteReference w:id="24"/>
      </w:r>
      <w:r w:rsidR="00620B68" w:rsidRPr="00ED5C34">
        <w:rPr>
          <w:rFonts w:ascii="Times New Roman" w:hAnsi="Times New Roman"/>
        </w:rPr>
        <w:t xml:space="preserve"> </w:t>
      </w:r>
      <w:r w:rsidR="009F1CB0" w:rsidRPr="00ED5C34">
        <w:rPr>
          <w:rFonts w:ascii="Times New Roman" w:hAnsi="Times New Roman"/>
        </w:rPr>
        <w:lastRenderedPageBreak/>
        <w:t xml:space="preserve">and although just a few of the </w:t>
      </w:r>
      <w:r w:rsidR="006A0290" w:rsidRPr="00ED5C34">
        <w:rPr>
          <w:rFonts w:ascii="Times New Roman" w:hAnsi="Times New Roman"/>
        </w:rPr>
        <w:t xml:space="preserve">567 </w:t>
      </w:r>
      <w:r w:rsidR="009F1CB0" w:rsidRPr="00ED5C34">
        <w:rPr>
          <w:rFonts w:ascii="Times New Roman" w:hAnsi="Times New Roman"/>
        </w:rPr>
        <w:t>in</w:t>
      </w:r>
      <w:r w:rsidR="006A0290" w:rsidRPr="00ED5C34">
        <w:rPr>
          <w:rFonts w:ascii="Times New Roman" w:hAnsi="Times New Roman"/>
        </w:rPr>
        <w:t>stances</w:t>
      </w:r>
      <w:r w:rsidR="009F1CB0" w:rsidRPr="00ED5C34">
        <w:rPr>
          <w:rFonts w:ascii="Times New Roman" w:hAnsi="Times New Roman"/>
        </w:rPr>
        <w:t xml:space="preserve"> detailed by the </w:t>
      </w:r>
      <w:r w:rsidR="009F1CB0" w:rsidRPr="00ED5C34">
        <w:rPr>
          <w:rFonts w:ascii="Times New Roman" w:hAnsi="Times New Roman"/>
          <w:i/>
        </w:rPr>
        <w:t>The New York Times</w:t>
      </w:r>
      <w:r w:rsidR="009F1CB0" w:rsidRPr="00ED5C34">
        <w:rPr>
          <w:rFonts w:ascii="Times New Roman" w:hAnsi="Times New Roman"/>
        </w:rPr>
        <w:t xml:space="preserve"> database would very likely spell the end of any other US president, for Trump supporters </w:t>
      </w:r>
      <w:r w:rsidR="00FB0C66" w:rsidRPr="00ED5C34">
        <w:rPr>
          <w:rFonts w:ascii="Times New Roman" w:hAnsi="Times New Roman"/>
        </w:rPr>
        <w:t>it confirms why they support him: ‘</w:t>
      </w:r>
      <w:r w:rsidR="00446C5C" w:rsidRPr="00ED5C34">
        <w:rPr>
          <w:rFonts w:ascii="Times New Roman" w:hAnsi="Times New Roman"/>
        </w:rPr>
        <w:t>H</w:t>
      </w:r>
      <w:r w:rsidR="00FB0C66" w:rsidRPr="00ED5C34">
        <w:rPr>
          <w:rFonts w:ascii="Times New Roman" w:hAnsi="Times New Roman"/>
        </w:rPr>
        <w:t>e tells it like it is’</w:t>
      </w:r>
      <w:r w:rsidR="00446C5C" w:rsidRPr="00ED5C34">
        <w:rPr>
          <w:rFonts w:ascii="Times New Roman" w:hAnsi="Times New Roman"/>
        </w:rPr>
        <w:t xml:space="preserve"> and ‘Isn’t afraid of upsetting anyone’</w:t>
      </w:r>
      <w:r w:rsidR="00E55A75" w:rsidRPr="00ED5C34">
        <w:rPr>
          <w:rFonts w:ascii="Times New Roman" w:hAnsi="Times New Roman"/>
        </w:rPr>
        <w:t xml:space="preserve">, seeing this as a cocking a snook to ‘Washington insiders’ and East Coast elites. </w:t>
      </w:r>
      <w:r w:rsidR="00446930" w:rsidRPr="00ED5C34">
        <w:rPr>
          <w:rFonts w:ascii="Times New Roman" w:hAnsi="Times New Roman"/>
        </w:rPr>
        <w:t xml:space="preserve">Trump presents himself as being for the ‘Other America’ of forgotten post-industrial towns in the Rust Belt and impoverished - white - suburbs </w:t>
      </w:r>
      <w:r w:rsidR="007376FA" w:rsidRPr="00ED5C34">
        <w:rPr>
          <w:rFonts w:ascii="Times New Roman" w:hAnsi="Times New Roman"/>
        </w:rPr>
        <w:t>without employment or hope - both of which he claims to offer</w:t>
      </w:r>
      <w:r w:rsidR="000A6A56" w:rsidRPr="00ED5C34">
        <w:rPr>
          <w:rFonts w:ascii="Times New Roman" w:hAnsi="Times New Roman"/>
        </w:rPr>
        <w:t xml:space="preserve">, as </w:t>
      </w:r>
      <w:r w:rsidR="00947E54" w:rsidRPr="00ED5C34">
        <w:rPr>
          <w:rFonts w:ascii="Times New Roman" w:hAnsi="Times New Roman"/>
        </w:rPr>
        <w:t xml:space="preserve">Deakin </w:t>
      </w:r>
      <w:r w:rsidR="00B22C9D" w:rsidRPr="00ED5C34">
        <w:rPr>
          <w:rFonts w:ascii="Times New Roman" w:hAnsi="Times New Roman"/>
        </w:rPr>
        <w:t xml:space="preserve">University Associate </w:t>
      </w:r>
      <w:r w:rsidR="00947E54" w:rsidRPr="00ED5C34">
        <w:rPr>
          <w:rFonts w:ascii="Times New Roman" w:hAnsi="Times New Roman"/>
        </w:rPr>
        <w:t>Prof Matthew Sharpe</w:t>
      </w:r>
      <w:r w:rsidR="000A6A56" w:rsidRPr="00ED5C34">
        <w:rPr>
          <w:rFonts w:ascii="Times New Roman" w:hAnsi="Times New Roman"/>
        </w:rPr>
        <w:t xml:space="preserve"> notes thus</w:t>
      </w:r>
      <w:r w:rsidR="00947E54" w:rsidRPr="00ED5C34">
        <w:rPr>
          <w:rFonts w:ascii="Times New Roman" w:hAnsi="Times New Roman"/>
        </w:rPr>
        <w:t xml:space="preserve"> </w:t>
      </w:r>
      <w:r w:rsidR="008B6C69" w:rsidRPr="00ED5C34">
        <w:rPr>
          <w:rFonts w:ascii="Times New Roman" w:hAnsi="Times New Roman"/>
        </w:rPr>
        <w:t>“He never seems to express any doubts. He turns complex problems into simple equations: build a wall, nuke ISIS. Simplistic, but compelling”</w:t>
      </w:r>
      <w:r w:rsidR="002A17A9" w:rsidRPr="00ED5C34">
        <w:rPr>
          <w:rStyle w:val="EndnoteReference"/>
          <w:rFonts w:ascii="Times New Roman" w:hAnsi="Times New Roman"/>
        </w:rPr>
        <w:endnoteReference w:id="25"/>
      </w:r>
      <w:r w:rsidR="000A6A56" w:rsidRPr="00ED5C34">
        <w:rPr>
          <w:rFonts w:ascii="Times New Roman" w:hAnsi="Times New Roman"/>
        </w:rPr>
        <w:t xml:space="preserve"> giving simple answers to complex problems</w:t>
      </w:r>
      <w:r w:rsidR="008B6C69" w:rsidRPr="00ED5C34">
        <w:rPr>
          <w:rFonts w:ascii="Times New Roman" w:hAnsi="Times New Roman"/>
        </w:rPr>
        <w:t xml:space="preserve"> </w:t>
      </w:r>
      <w:r w:rsidR="00954283" w:rsidRPr="00ED5C34">
        <w:rPr>
          <w:rFonts w:ascii="Times New Roman" w:hAnsi="Times New Roman"/>
        </w:rPr>
        <w:t xml:space="preserve">but as US president, the most powerful man in the world, </w:t>
      </w:r>
      <w:r w:rsidR="008B6C69" w:rsidRPr="00ED5C34">
        <w:rPr>
          <w:rFonts w:ascii="Times New Roman" w:hAnsi="Times New Roman"/>
        </w:rPr>
        <w:t xml:space="preserve">Trump </w:t>
      </w:r>
      <w:r w:rsidR="00954283" w:rsidRPr="00ED5C34">
        <w:rPr>
          <w:rFonts w:ascii="Times New Roman" w:hAnsi="Times New Roman"/>
        </w:rPr>
        <w:t>“</w:t>
      </w:r>
      <w:r w:rsidR="008B6C69" w:rsidRPr="00ED5C34">
        <w:rPr>
          <w:rFonts w:ascii="Times New Roman" w:hAnsi="Times New Roman"/>
        </w:rPr>
        <w:t>emoti</w:t>
      </w:r>
      <w:r w:rsidR="00954283" w:rsidRPr="00ED5C34">
        <w:rPr>
          <w:rFonts w:ascii="Times New Roman" w:hAnsi="Times New Roman"/>
        </w:rPr>
        <w:t>onally reassures his supporters”</w:t>
      </w:r>
      <w:r w:rsidR="00954283" w:rsidRPr="00ED5C34">
        <w:rPr>
          <w:rStyle w:val="EndnoteReference"/>
          <w:rFonts w:ascii="Times New Roman" w:hAnsi="Times New Roman"/>
        </w:rPr>
        <w:endnoteReference w:id="26"/>
      </w:r>
      <w:r w:rsidR="00954283" w:rsidRPr="00ED5C34">
        <w:rPr>
          <w:rFonts w:ascii="Times New Roman" w:hAnsi="Times New Roman"/>
        </w:rPr>
        <w:t>.</w:t>
      </w:r>
      <w:r w:rsidR="0043521F" w:rsidRPr="00ED5C34">
        <w:rPr>
          <w:rFonts w:ascii="Times New Roman" w:hAnsi="Times New Roman"/>
        </w:rPr>
        <w:t xml:space="preserve"> Donald Trump has said “I love the poorly educated”</w:t>
      </w:r>
      <w:r w:rsidR="00D17EAF" w:rsidRPr="00ED5C34">
        <w:rPr>
          <w:rStyle w:val="EndnoteReference"/>
          <w:rFonts w:ascii="Times New Roman" w:hAnsi="Times New Roman"/>
        </w:rPr>
        <w:endnoteReference w:id="27"/>
      </w:r>
      <w:r w:rsidR="0043521F" w:rsidRPr="00ED5C34">
        <w:rPr>
          <w:rFonts w:ascii="Times New Roman" w:hAnsi="Times New Roman"/>
        </w:rPr>
        <w:t xml:space="preserve">, not adding that this is because they will believe anything he says or tells them. </w:t>
      </w:r>
    </w:p>
    <w:p w:rsidR="00446197" w:rsidRPr="00ED5C34" w:rsidRDefault="004F5E71" w:rsidP="00FE63CD">
      <w:pPr>
        <w:rPr>
          <w:rFonts w:ascii="Times New Roman" w:hAnsi="Times New Roman"/>
        </w:rPr>
      </w:pPr>
      <w:r w:rsidRPr="00ED5C34">
        <w:rPr>
          <w:rFonts w:ascii="Times New Roman" w:hAnsi="Times New Roman"/>
        </w:rPr>
        <w:tab/>
      </w:r>
      <w:r w:rsidR="008D234B" w:rsidRPr="00ED5C34">
        <w:rPr>
          <w:rFonts w:ascii="Times New Roman" w:hAnsi="Times New Roman"/>
        </w:rPr>
        <w:t>A big part of th</w:t>
      </w:r>
      <w:r w:rsidR="009C14FE" w:rsidRPr="00ED5C34">
        <w:rPr>
          <w:rFonts w:ascii="Times New Roman" w:hAnsi="Times New Roman"/>
        </w:rPr>
        <w:t>e</w:t>
      </w:r>
      <w:r w:rsidR="00DE6879" w:rsidRPr="00ED5C34">
        <w:rPr>
          <w:rFonts w:ascii="Times New Roman" w:hAnsi="Times New Roman"/>
        </w:rPr>
        <w:t xml:space="preserve"> </w:t>
      </w:r>
      <w:r w:rsidR="008D234B" w:rsidRPr="00ED5C34">
        <w:rPr>
          <w:rFonts w:ascii="Times New Roman" w:hAnsi="Times New Roman"/>
        </w:rPr>
        <w:t xml:space="preserve">“emotional reassurance” </w:t>
      </w:r>
      <w:r w:rsidR="004679AA" w:rsidRPr="00ED5C34">
        <w:rPr>
          <w:rFonts w:ascii="Times New Roman" w:hAnsi="Times New Roman"/>
        </w:rPr>
        <w:t xml:space="preserve">Trump offers his supporters feeds into their hopes and fears, tapping into these by playing up to </w:t>
      </w:r>
      <w:r w:rsidR="00BD7D11" w:rsidRPr="00ED5C34">
        <w:rPr>
          <w:rFonts w:ascii="Times New Roman" w:hAnsi="Times New Roman"/>
        </w:rPr>
        <w:t>existing prejudices and willful ignorance</w:t>
      </w:r>
      <w:r w:rsidR="004679AA" w:rsidRPr="00ED5C34">
        <w:rPr>
          <w:rFonts w:ascii="Times New Roman" w:hAnsi="Times New Roman"/>
        </w:rPr>
        <w:t xml:space="preserve"> </w:t>
      </w:r>
      <w:r w:rsidR="00BD7D11" w:rsidRPr="00ED5C34">
        <w:rPr>
          <w:rFonts w:ascii="Times New Roman" w:hAnsi="Times New Roman"/>
        </w:rPr>
        <w:t>b</w:t>
      </w:r>
      <w:r w:rsidR="00BD595D" w:rsidRPr="00ED5C34">
        <w:rPr>
          <w:rFonts w:ascii="Times New Roman" w:hAnsi="Times New Roman"/>
        </w:rPr>
        <w:t xml:space="preserve">y </w:t>
      </w:r>
      <w:r w:rsidR="00BD7D11" w:rsidRPr="00ED5C34">
        <w:rPr>
          <w:rFonts w:ascii="Times New Roman" w:hAnsi="Times New Roman"/>
        </w:rPr>
        <w:t xml:space="preserve">framing </w:t>
      </w:r>
      <w:r w:rsidR="004E7451" w:rsidRPr="00ED5C34">
        <w:rPr>
          <w:rFonts w:ascii="Times New Roman" w:hAnsi="Times New Roman"/>
        </w:rPr>
        <w:t>it</w:t>
      </w:r>
      <w:r w:rsidR="00BD7D11" w:rsidRPr="00ED5C34">
        <w:rPr>
          <w:rFonts w:ascii="Times New Roman" w:hAnsi="Times New Roman"/>
        </w:rPr>
        <w:t xml:space="preserve"> as ‘common sense’</w:t>
      </w:r>
      <w:r w:rsidR="0070558D" w:rsidRPr="00ED5C34">
        <w:rPr>
          <w:rFonts w:ascii="Times New Roman" w:hAnsi="Times New Roman"/>
        </w:rPr>
        <w:t xml:space="preserve"> and something the president’s plain speaking connects with and reflects. </w:t>
      </w:r>
      <w:r w:rsidR="00A01897" w:rsidRPr="00ED5C34">
        <w:rPr>
          <w:rFonts w:ascii="Times New Roman" w:hAnsi="Times New Roman"/>
        </w:rPr>
        <w:t>In - so far - having successfully projected this image, the Trump White House has made use</w:t>
      </w:r>
      <w:r w:rsidR="000F16CA" w:rsidRPr="00ED5C34">
        <w:rPr>
          <w:rFonts w:ascii="Times New Roman" w:hAnsi="Times New Roman"/>
        </w:rPr>
        <w:t xml:space="preserve"> </w:t>
      </w:r>
      <w:r w:rsidR="00A01897" w:rsidRPr="00ED5C34">
        <w:rPr>
          <w:rFonts w:ascii="Times New Roman" w:hAnsi="Times New Roman"/>
        </w:rPr>
        <w:t xml:space="preserve">with glacial cynicism, </w:t>
      </w:r>
      <w:r w:rsidR="001F406B" w:rsidRPr="00ED5C34">
        <w:rPr>
          <w:rFonts w:ascii="Times New Roman" w:hAnsi="Times New Roman"/>
        </w:rPr>
        <w:t xml:space="preserve">of </w:t>
      </w:r>
      <w:r w:rsidR="00A01897" w:rsidRPr="00ED5C34">
        <w:rPr>
          <w:rFonts w:ascii="Times New Roman" w:hAnsi="Times New Roman"/>
        </w:rPr>
        <w:t xml:space="preserve">all sorts of nonsensical and defamatory </w:t>
      </w:r>
      <w:r w:rsidR="000F16CA" w:rsidRPr="00ED5C34">
        <w:rPr>
          <w:rFonts w:ascii="Times New Roman" w:hAnsi="Times New Roman"/>
        </w:rPr>
        <w:t>claims about its opponents and critics</w:t>
      </w:r>
      <w:r w:rsidR="001F406B" w:rsidRPr="00ED5C34">
        <w:rPr>
          <w:rFonts w:ascii="Times New Roman" w:hAnsi="Times New Roman"/>
        </w:rPr>
        <w:t xml:space="preserve">, using various conspiracy theories </w:t>
      </w:r>
      <w:r w:rsidR="00EB7A5E" w:rsidRPr="00ED5C34">
        <w:rPr>
          <w:rFonts w:ascii="Times New Roman" w:hAnsi="Times New Roman"/>
        </w:rPr>
        <w:t>- which are always unprovable either way -</w:t>
      </w:r>
      <w:r w:rsidR="001F406B" w:rsidRPr="00ED5C34">
        <w:rPr>
          <w:rFonts w:ascii="Times New Roman" w:hAnsi="Times New Roman"/>
        </w:rPr>
        <w:t xml:space="preserve"> </w:t>
      </w:r>
      <w:r w:rsidR="00EB7A5E" w:rsidRPr="00ED5C34">
        <w:rPr>
          <w:rFonts w:ascii="Times New Roman" w:hAnsi="Times New Roman"/>
        </w:rPr>
        <w:t xml:space="preserve">to confirm </w:t>
      </w:r>
      <w:r w:rsidR="001F406B" w:rsidRPr="00ED5C34">
        <w:rPr>
          <w:rFonts w:ascii="Times New Roman" w:hAnsi="Times New Roman"/>
        </w:rPr>
        <w:t>the confirmation bias</w:t>
      </w:r>
      <w:r w:rsidR="00EB7A5E" w:rsidRPr="00ED5C34">
        <w:rPr>
          <w:rFonts w:ascii="Times New Roman" w:hAnsi="Times New Roman"/>
        </w:rPr>
        <w:t xml:space="preserve"> of </w:t>
      </w:r>
      <w:r w:rsidR="00985E6D" w:rsidRPr="00ED5C34">
        <w:rPr>
          <w:rFonts w:ascii="Times New Roman" w:hAnsi="Times New Roman"/>
        </w:rPr>
        <w:t xml:space="preserve">those who already had the same or similar views. </w:t>
      </w:r>
    </w:p>
    <w:p w:rsidR="00AA3076" w:rsidRPr="00ED5C34" w:rsidRDefault="00AA3076" w:rsidP="00FE63CD">
      <w:pPr>
        <w:rPr>
          <w:rFonts w:ascii="Times New Roman" w:hAnsi="Times New Roman"/>
        </w:rPr>
      </w:pPr>
      <w:r w:rsidRPr="00ED5C34">
        <w:rPr>
          <w:rFonts w:ascii="Times New Roman" w:hAnsi="Times New Roman"/>
        </w:rPr>
        <w:tab/>
        <w:t>The now defunct British ‘political consultancy’ Cambridge Analytica</w:t>
      </w:r>
      <w:r w:rsidRPr="00ED5C34">
        <w:rPr>
          <w:rStyle w:val="EndnoteReference"/>
          <w:rFonts w:ascii="Times New Roman" w:hAnsi="Times New Roman"/>
        </w:rPr>
        <w:endnoteReference w:id="28"/>
      </w:r>
      <w:r w:rsidR="00E355C0" w:rsidRPr="00ED5C34">
        <w:rPr>
          <w:rFonts w:ascii="Times New Roman" w:hAnsi="Times New Roman"/>
        </w:rPr>
        <w:t xml:space="preserve"> which was hired by the Trump presidential campaign to harvest personal data from social media in particular</w:t>
      </w:r>
      <w:r w:rsidR="00787127" w:rsidRPr="00ED5C34">
        <w:rPr>
          <w:rFonts w:ascii="Times New Roman" w:hAnsi="Times New Roman"/>
        </w:rPr>
        <w:t>,</w:t>
      </w:r>
      <w:r w:rsidR="002E5FDD" w:rsidRPr="00ED5C34">
        <w:rPr>
          <w:rFonts w:ascii="Times New Roman" w:hAnsi="Times New Roman"/>
        </w:rPr>
        <w:t xml:space="preserve"> </w:t>
      </w:r>
      <w:r w:rsidR="00381340" w:rsidRPr="00ED5C34">
        <w:rPr>
          <w:rFonts w:ascii="Times New Roman" w:hAnsi="Times New Roman"/>
        </w:rPr>
        <w:t>effectively distilled both its own and the Trump campaign</w:t>
      </w:r>
      <w:r w:rsidR="00A9398D" w:rsidRPr="00ED5C34">
        <w:rPr>
          <w:rFonts w:ascii="Times New Roman" w:hAnsi="Times New Roman"/>
        </w:rPr>
        <w:t>’</w:t>
      </w:r>
      <w:r w:rsidR="00381340" w:rsidRPr="00ED5C34">
        <w:rPr>
          <w:rFonts w:ascii="Times New Roman" w:hAnsi="Times New Roman"/>
        </w:rPr>
        <w:t>s instrumental logic when former Managing Director of the company, Mark Turnbull, was caught on camera</w:t>
      </w:r>
      <w:r w:rsidR="00253157" w:rsidRPr="00ED5C34">
        <w:rPr>
          <w:rFonts w:ascii="Times New Roman" w:hAnsi="Times New Roman"/>
        </w:rPr>
        <w:t xml:space="preserve"> saying</w:t>
      </w:r>
      <w:r w:rsidR="00381340" w:rsidRPr="00ED5C34">
        <w:rPr>
          <w:rFonts w:ascii="Times New Roman" w:hAnsi="Times New Roman"/>
        </w:rPr>
        <w:t xml:space="preserve"> “It’s no good fighting an election on facts, it’s about emotion and hopes and fears”</w:t>
      </w:r>
      <w:r w:rsidR="00381340" w:rsidRPr="00ED5C34">
        <w:rPr>
          <w:rStyle w:val="EndnoteReference"/>
          <w:rFonts w:ascii="Times New Roman" w:hAnsi="Times New Roman"/>
        </w:rPr>
        <w:endnoteReference w:id="29"/>
      </w:r>
      <w:r w:rsidR="00024E47" w:rsidRPr="00ED5C34">
        <w:rPr>
          <w:rFonts w:ascii="Times New Roman" w:hAnsi="Times New Roman"/>
        </w:rPr>
        <w:t>, secure in the knowledge that “many of those are unconscious”.</w:t>
      </w:r>
      <w:r w:rsidR="00024E47" w:rsidRPr="00ED5C34">
        <w:rPr>
          <w:rStyle w:val="EndnoteReference"/>
          <w:rFonts w:ascii="Times New Roman" w:hAnsi="Times New Roman"/>
        </w:rPr>
        <w:endnoteReference w:id="30"/>
      </w:r>
      <w:r w:rsidR="00431F79" w:rsidRPr="00ED5C34">
        <w:rPr>
          <w:rFonts w:ascii="Times New Roman" w:hAnsi="Times New Roman"/>
        </w:rPr>
        <w:t xml:space="preserve"> </w:t>
      </w:r>
      <w:r w:rsidR="00BA171C" w:rsidRPr="00ED5C34">
        <w:rPr>
          <w:rFonts w:ascii="Times New Roman" w:hAnsi="Times New Roman"/>
        </w:rPr>
        <w:t>E</w:t>
      </w:r>
      <w:r w:rsidR="00431F79" w:rsidRPr="00ED5C34">
        <w:rPr>
          <w:rFonts w:ascii="Times New Roman" w:hAnsi="Times New Roman"/>
        </w:rPr>
        <w:t>laborating further “It has to happen without anyone thinking it’s propaganda, because the moment you think ‘that’s propaganda’ the next question is: ‘</w:t>
      </w:r>
      <w:r w:rsidR="000E40AF" w:rsidRPr="00ED5C34">
        <w:rPr>
          <w:rFonts w:ascii="Times New Roman" w:hAnsi="Times New Roman"/>
        </w:rPr>
        <w:t>whose</w:t>
      </w:r>
      <w:r w:rsidR="00431F79" w:rsidRPr="00ED5C34">
        <w:rPr>
          <w:rFonts w:ascii="Times New Roman" w:hAnsi="Times New Roman"/>
        </w:rPr>
        <w:t xml:space="preserve"> put that out?’”</w:t>
      </w:r>
      <w:r w:rsidR="000E40AF" w:rsidRPr="00ED5C34">
        <w:rPr>
          <w:rFonts w:ascii="Times New Roman" w:hAnsi="Times New Roman"/>
        </w:rPr>
        <w:t>.</w:t>
      </w:r>
      <w:r w:rsidR="006D498A" w:rsidRPr="00ED5C34">
        <w:rPr>
          <w:rStyle w:val="EndnoteReference"/>
          <w:rFonts w:ascii="Times New Roman" w:hAnsi="Times New Roman"/>
        </w:rPr>
        <w:endnoteReference w:id="31"/>
      </w:r>
      <w:r w:rsidR="003F05DA" w:rsidRPr="00ED5C34">
        <w:rPr>
          <w:rFonts w:ascii="Times New Roman" w:hAnsi="Times New Roman"/>
        </w:rPr>
        <w:t xml:space="preserve"> Former Cambridge Analytica CEO Alexander Nix</w:t>
      </w:r>
      <w:r w:rsidR="00253157" w:rsidRPr="00ED5C34">
        <w:rPr>
          <w:rFonts w:ascii="Times New Roman" w:hAnsi="Times New Roman"/>
        </w:rPr>
        <w:t>, in the final interview of th</w:t>
      </w:r>
      <w:r w:rsidR="007164B4" w:rsidRPr="00ED5C34">
        <w:rPr>
          <w:rFonts w:ascii="Times New Roman" w:hAnsi="Times New Roman"/>
        </w:rPr>
        <w:t xml:space="preserve">e series of interviews </w:t>
      </w:r>
      <w:r w:rsidR="00253157" w:rsidRPr="00ED5C34">
        <w:rPr>
          <w:rFonts w:ascii="Times New Roman" w:hAnsi="Times New Roman"/>
        </w:rPr>
        <w:t>secretly recorded by Channel 4 further effectively summed up the tactics of the now defunct company a co-founder of which was Steve Bannon, with what also became the title of the short online article cited</w:t>
      </w:r>
      <w:r w:rsidR="00E978E1" w:rsidRPr="00ED5C34">
        <w:rPr>
          <w:rFonts w:ascii="Times New Roman" w:hAnsi="Times New Roman"/>
        </w:rPr>
        <w:t xml:space="preserve"> in this </w:t>
      </w:r>
      <w:r w:rsidR="001D74AD" w:rsidRPr="00ED5C34">
        <w:rPr>
          <w:rFonts w:ascii="Times New Roman" w:hAnsi="Times New Roman"/>
        </w:rPr>
        <w:t xml:space="preserve">longer </w:t>
      </w:r>
      <w:r w:rsidR="00E978E1" w:rsidRPr="00ED5C34">
        <w:rPr>
          <w:rFonts w:ascii="Times New Roman" w:hAnsi="Times New Roman"/>
        </w:rPr>
        <w:t>one</w:t>
      </w:r>
      <w:r w:rsidR="00253157" w:rsidRPr="00ED5C34">
        <w:rPr>
          <w:rFonts w:ascii="Times New Roman" w:hAnsi="Times New Roman"/>
        </w:rPr>
        <w:t>, “It needn’t be true as long as it’s believable”</w:t>
      </w:r>
      <w:r w:rsidR="007164B4" w:rsidRPr="00ED5C34">
        <w:rPr>
          <w:rStyle w:val="EndnoteReference"/>
          <w:rFonts w:ascii="Times New Roman" w:hAnsi="Times New Roman"/>
        </w:rPr>
        <w:endnoteReference w:id="32"/>
      </w:r>
      <w:r w:rsidR="00135B2C" w:rsidRPr="00ED5C34">
        <w:rPr>
          <w:rFonts w:ascii="Times New Roman" w:hAnsi="Times New Roman"/>
        </w:rPr>
        <w:t xml:space="preserve">. </w:t>
      </w:r>
      <w:r w:rsidR="00862FE6" w:rsidRPr="00ED5C34">
        <w:rPr>
          <w:rFonts w:ascii="Times New Roman" w:hAnsi="Times New Roman"/>
        </w:rPr>
        <w:t xml:space="preserve">Trump’s pandering to </w:t>
      </w:r>
      <w:r w:rsidR="00862FE6" w:rsidRPr="00ED5C34">
        <w:rPr>
          <w:rFonts w:ascii="Times New Roman" w:hAnsi="Times New Roman"/>
        </w:rPr>
        <w:lastRenderedPageBreak/>
        <w:t xml:space="preserve">lowest-common-denominator hearsay and rumor-mongering </w:t>
      </w:r>
      <w:r w:rsidR="003C1324" w:rsidRPr="00ED5C34">
        <w:rPr>
          <w:rFonts w:ascii="Times New Roman" w:hAnsi="Times New Roman"/>
        </w:rPr>
        <w:t>makes use of the term ‘fake news’ which was originally coined to describe the output of right-wing online publications and websites such as Breitbart News</w:t>
      </w:r>
      <w:r w:rsidR="00C058B8" w:rsidRPr="00ED5C34">
        <w:rPr>
          <w:rFonts w:ascii="Times New Roman" w:hAnsi="Times New Roman"/>
        </w:rPr>
        <w:t xml:space="preserve"> - </w:t>
      </w:r>
      <w:r w:rsidR="005F6E10" w:rsidRPr="00ED5C34">
        <w:rPr>
          <w:rFonts w:ascii="Times New Roman" w:hAnsi="Times New Roman"/>
        </w:rPr>
        <w:t xml:space="preserve">another outlet </w:t>
      </w:r>
      <w:r w:rsidR="00C058B8" w:rsidRPr="00ED5C34">
        <w:rPr>
          <w:rFonts w:ascii="Times New Roman" w:hAnsi="Times New Roman"/>
        </w:rPr>
        <w:t xml:space="preserve">Steve Bannon </w:t>
      </w:r>
      <w:r w:rsidR="00D03AC2" w:rsidRPr="00ED5C34">
        <w:rPr>
          <w:rFonts w:ascii="Times New Roman" w:hAnsi="Times New Roman"/>
        </w:rPr>
        <w:t>helped co-</w:t>
      </w:r>
      <w:r w:rsidR="00C058B8" w:rsidRPr="00ED5C34">
        <w:rPr>
          <w:rFonts w:ascii="Times New Roman" w:hAnsi="Times New Roman"/>
        </w:rPr>
        <w:t xml:space="preserve">found - </w:t>
      </w:r>
      <w:r w:rsidR="00DA5055" w:rsidRPr="00ED5C34">
        <w:rPr>
          <w:rFonts w:ascii="Times New Roman" w:hAnsi="Times New Roman"/>
        </w:rPr>
        <w:t>which continue to present opinion pieces as if they were straightforward ‘fact’, as opposed to opinion</w:t>
      </w:r>
      <w:r w:rsidR="00C058B8" w:rsidRPr="00ED5C34">
        <w:rPr>
          <w:rFonts w:ascii="Times New Roman" w:hAnsi="Times New Roman"/>
        </w:rPr>
        <w:t>, along with promoting conspiracy theories</w:t>
      </w:r>
      <w:r w:rsidR="008E0E45" w:rsidRPr="00ED5C34">
        <w:rPr>
          <w:rFonts w:ascii="Times New Roman" w:hAnsi="Times New Roman"/>
        </w:rPr>
        <w:t xml:space="preserve"> in the same terms. </w:t>
      </w:r>
    </w:p>
    <w:p w:rsidR="00CA7068" w:rsidRPr="00ED5C34" w:rsidRDefault="00CA7068" w:rsidP="00FE63CD">
      <w:pPr>
        <w:rPr>
          <w:rFonts w:ascii="Times New Roman" w:hAnsi="Times New Roman"/>
        </w:rPr>
      </w:pPr>
      <w:r w:rsidRPr="00ED5C34">
        <w:rPr>
          <w:rFonts w:ascii="Times New Roman" w:hAnsi="Times New Roman"/>
        </w:rPr>
        <w:tab/>
        <w:t xml:space="preserve">The Trump White House could be seen as very opportunist in terms of </w:t>
      </w:r>
      <w:r w:rsidR="00B514E4" w:rsidRPr="00ED5C34">
        <w:rPr>
          <w:rFonts w:ascii="Times New Roman" w:hAnsi="Times New Roman"/>
        </w:rPr>
        <w:t>the tactics it is prepared to use in its strategy</w:t>
      </w:r>
      <w:r w:rsidR="006261A2" w:rsidRPr="00ED5C34">
        <w:rPr>
          <w:rFonts w:ascii="Times New Roman" w:hAnsi="Times New Roman"/>
        </w:rPr>
        <w:t xml:space="preserve"> </w:t>
      </w:r>
      <w:r w:rsidR="00B514E4" w:rsidRPr="00ED5C34">
        <w:rPr>
          <w:rFonts w:ascii="Times New Roman" w:hAnsi="Times New Roman"/>
        </w:rPr>
        <w:t>for</w:t>
      </w:r>
      <w:r w:rsidRPr="00ED5C34">
        <w:rPr>
          <w:rFonts w:ascii="Times New Roman" w:hAnsi="Times New Roman"/>
        </w:rPr>
        <w:t xml:space="preserve"> retaining power. By this is meant it sees nothing problematic in contradicting itself and then doubling back on itself</w:t>
      </w:r>
      <w:r w:rsidR="00BC1D4A" w:rsidRPr="00ED5C34">
        <w:rPr>
          <w:rStyle w:val="EndnoteReference"/>
          <w:rFonts w:ascii="Times New Roman" w:hAnsi="Times New Roman"/>
        </w:rPr>
        <w:endnoteReference w:id="33"/>
      </w:r>
      <w:r w:rsidR="00F55930" w:rsidRPr="00ED5C34">
        <w:rPr>
          <w:rFonts w:ascii="Times New Roman" w:hAnsi="Times New Roman"/>
        </w:rPr>
        <w:t xml:space="preserve"> at every turn. </w:t>
      </w:r>
      <w:r w:rsidR="009434FA" w:rsidRPr="00ED5C34">
        <w:rPr>
          <w:rFonts w:ascii="Times New Roman" w:hAnsi="Times New Roman"/>
        </w:rPr>
        <w:t xml:space="preserve">Trump and his appointees also display the same combination of </w:t>
      </w:r>
      <w:r w:rsidR="009B4E22" w:rsidRPr="00ED5C34">
        <w:rPr>
          <w:rFonts w:ascii="Times New Roman" w:hAnsi="Times New Roman"/>
        </w:rPr>
        <w:t xml:space="preserve">jaw-dropping hubris and cynicism </w:t>
      </w:r>
      <w:r w:rsidR="00236E01" w:rsidRPr="00ED5C34">
        <w:rPr>
          <w:rFonts w:ascii="Times New Roman" w:hAnsi="Times New Roman"/>
        </w:rPr>
        <w:t xml:space="preserve">along </w:t>
      </w:r>
      <w:r w:rsidR="009B4E22" w:rsidRPr="00ED5C34">
        <w:rPr>
          <w:rFonts w:ascii="Times New Roman" w:hAnsi="Times New Roman"/>
        </w:rPr>
        <w:t>with outright stupidity: the invention of “alternative facts”</w:t>
      </w:r>
      <w:r w:rsidR="00845C21" w:rsidRPr="00ED5C34">
        <w:rPr>
          <w:rStyle w:val="EndnoteReference"/>
          <w:rFonts w:ascii="Times New Roman" w:hAnsi="Times New Roman"/>
        </w:rPr>
        <w:endnoteReference w:id="34"/>
      </w:r>
      <w:r w:rsidR="009B4E22" w:rsidRPr="00ED5C34">
        <w:rPr>
          <w:rFonts w:ascii="Times New Roman" w:hAnsi="Times New Roman"/>
        </w:rPr>
        <w:t xml:space="preserve"> being just </w:t>
      </w:r>
      <w:r w:rsidR="00845C21" w:rsidRPr="00ED5C34">
        <w:rPr>
          <w:rFonts w:ascii="Times New Roman" w:hAnsi="Times New Roman"/>
        </w:rPr>
        <w:t xml:space="preserve">one of the most well-known examples, the other being </w:t>
      </w:r>
      <w:r w:rsidR="00E95649" w:rsidRPr="00ED5C34">
        <w:rPr>
          <w:rFonts w:ascii="Times New Roman" w:hAnsi="Times New Roman"/>
        </w:rPr>
        <w:t xml:space="preserve">the readiness to </w:t>
      </w:r>
      <w:r w:rsidR="00845C21" w:rsidRPr="00ED5C34">
        <w:rPr>
          <w:rFonts w:ascii="Times New Roman" w:hAnsi="Times New Roman"/>
        </w:rPr>
        <w:t xml:space="preserve">call anyone or anything critical of the Trump White House ‘fake news’. </w:t>
      </w:r>
      <w:r w:rsidR="00CD0F0B" w:rsidRPr="00ED5C34">
        <w:rPr>
          <w:rFonts w:ascii="Times New Roman" w:hAnsi="Times New Roman"/>
        </w:rPr>
        <w:t>‘Fake news’ mea</w:t>
      </w:r>
      <w:r w:rsidR="00E65799" w:rsidRPr="00ED5C34">
        <w:rPr>
          <w:rFonts w:ascii="Times New Roman" w:hAnsi="Times New Roman"/>
        </w:rPr>
        <w:t>ning</w:t>
      </w:r>
      <w:r w:rsidR="00CD0F0B" w:rsidRPr="00ED5C34">
        <w:rPr>
          <w:rFonts w:ascii="Times New Roman" w:hAnsi="Times New Roman"/>
        </w:rPr>
        <w:t xml:space="preserve"> anything and everything critical of Trump or anything he says, just as issuing nonsensical </w:t>
      </w:r>
      <w:r w:rsidR="00A56F9D" w:rsidRPr="00ED5C34">
        <w:rPr>
          <w:rFonts w:ascii="Times New Roman" w:hAnsi="Times New Roman"/>
        </w:rPr>
        <w:t>statements</w:t>
      </w:r>
      <w:r w:rsidR="00A56F9D" w:rsidRPr="00ED5C34">
        <w:rPr>
          <w:rFonts w:ascii="Times New Roman" w:hAnsi="Times New Roman"/>
          <w:i/>
        </w:rPr>
        <w:t xml:space="preserve"> not </w:t>
      </w:r>
      <w:r w:rsidR="00A56F9D" w:rsidRPr="00ED5C34">
        <w:rPr>
          <w:rFonts w:ascii="Times New Roman" w:hAnsi="Times New Roman"/>
        </w:rPr>
        <w:t>based in fact but contradicted by it</w:t>
      </w:r>
      <w:r w:rsidR="006C3D83" w:rsidRPr="00ED5C34">
        <w:rPr>
          <w:rFonts w:ascii="Times New Roman" w:hAnsi="Times New Roman"/>
        </w:rPr>
        <w:t>, that is</w:t>
      </w:r>
      <w:r w:rsidR="00D61D19" w:rsidRPr="00ED5C34">
        <w:rPr>
          <w:rFonts w:ascii="Times New Roman" w:hAnsi="Times New Roman"/>
        </w:rPr>
        <w:t>,</w:t>
      </w:r>
      <w:r w:rsidR="006C3D83" w:rsidRPr="00ED5C34">
        <w:rPr>
          <w:rFonts w:ascii="Times New Roman" w:hAnsi="Times New Roman"/>
        </w:rPr>
        <w:t xml:space="preserve"> </w:t>
      </w:r>
      <w:r w:rsidR="006C3D83" w:rsidRPr="00ED5C34">
        <w:rPr>
          <w:rFonts w:ascii="Times New Roman" w:hAnsi="Times New Roman"/>
          <w:i/>
        </w:rPr>
        <w:t>objective reality</w:t>
      </w:r>
      <w:r w:rsidR="00DB17F7" w:rsidRPr="00ED5C34">
        <w:rPr>
          <w:rFonts w:ascii="Times New Roman" w:hAnsi="Times New Roman"/>
          <w:i/>
        </w:rPr>
        <w:t xml:space="preserve"> </w:t>
      </w:r>
      <w:r w:rsidR="00DB17F7" w:rsidRPr="00ED5C34">
        <w:rPr>
          <w:rFonts w:ascii="Times New Roman" w:hAnsi="Times New Roman"/>
        </w:rPr>
        <w:t xml:space="preserve">is claimed merely to be a variation of it, in the same way 2+2=5 and black is white and white is black. </w:t>
      </w:r>
    </w:p>
    <w:p w:rsidR="009C58F9" w:rsidRPr="00ED5C34" w:rsidRDefault="00770401" w:rsidP="00FE63CD">
      <w:pPr>
        <w:rPr>
          <w:rFonts w:ascii="Times New Roman" w:hAnsi="Times New Roman"/>
        </w:rPr>
      </w:pPr>
      <w:r w:rsidRPr="00ED5C34">
        <w:rPr>
          <w:rFonts w:ascii="Times New Roman" w:hAnsi="Times New Roman"/>
        </w:rPr>
        <w:tab/>
        <w:t>In keeping with its use of instrumental reason to achieve whatever it deems necessary or desirable</w:t>
      </w:r>
      <w:r w:rsidR="00910FAC" w:rsidRPr="00ED5C34">
        <w:rPr>
          <w:rFonts w:ascii="Times New Roman" w:hAnsi="Times New Roman"/>
        </w:rPr>
        <w:t xml:space="preserve"> - the retention of political power</w:t>
      </w:r>
      <w:r w:rsidR="00887585" w:rsidRPr="00ED5C34">
        <w:rPr>
          <w:rFonts w:ascii="Times New Roman" w:hAnsi="Times New Roman"/>
        </w:rPr>
        <w:t xml:space="preserve"> above all else - </w:t>
      </w:r>
      <w:r w:rsidR="00910FAC" w:rsidRPr="00ED5C34">
        <w:rPr>
          <w:rFonts w:ascii="Times New Roman" w:hAnsi="Times New Roman"/>
        </w:rPr>
        <w:t xml:space="preserve"> </w:t>
      </w:r>
      <w:r w:rsidRPr="00ED5C34">
        <w:rPr>
          <w:rFonts w:ascii="Times New Roman" w:hAnsi="Times New Roman"/>
        </w:rPr>
        <w:t xml:space="preserve">the Trump White House also sees nothing wrong in accepting the endorsement of the far-right and ‘alt-right’, the latter </w:t>
      </w:r>
      <w:r w:rsidR="00582883" w:rsidRPr="00ED5C34">
        <w:rPr>
          <w:rFonts w:ascii="Times New Roman" w:hAnsi="Times New Roman"/>
        </w:rPr>
        <w:t xml:space="preserve">it should be said, </w:t>
      </w:r>
      <w:r w:rsidRPr="00ED5C34">
        <w:rPr>
          <w:rFonts w:ascii="Times New Roman" w:hAnsi="Times New Roman"/>
        </w:rPr>
        <w:t xml:space="preserve">simply a </w:t>
      </w:r>
      <w:r w:rsidR="00886413" w:rsidRPr="00ED5C34">
        <w:rPr>
          <w:rFonts w:ascii="Times New Roman" w:hAnsi="Times New Roman"/>
        </w:rPr>
        <w:t xml:space="preserve">politically </w:t>
      </w:r>
      <w:r w:rsidRPr="00ED5C34">
        <w:rPr>
          <w:rFonts w:ascii="Times New Roman" w:hAnsi="Times New Roman"/>
        </w:rPr>
        <w:t xml:space="preserve">savvy </w:t>
      </w:r>
      <w:r w:rsidR="00910FAC" w:rsidRPr="00ED5C34">
        <w:rPr>
          <w:rFonts w:ascii="Times New Roman" w:hAnsi="Times New Roman"/>
        </w:rPr>
        <w:t xml:space="preserve">‘cultural’ </w:t>
      </w:r>
      <w:r w:rsidR="00582883" w:rsidRPr="00ED5C34">
        <w:rPr>
          <w:rFonts w:ascii="Times New Roman" w:hAnsi="Times New Roman"/>
        </w:rPr>
        <w:t>re-branding of the former</w:t>
      </w:r>
      <w:r w:rsidRPr="00ED5C34">
        <w:rPr>
          <w:rFonts w:ascii="Times New Roman" w:hAnsi="Times New Roman"/>
        </w:rPr>
        <w:t xml:space="preserve">. </w:t>
      </w:r>
      <w:r w:rsidR="00857A9E" w:rsidRPr="00ED5C34">
        <w:rPr>
          <w:rFonts w:ascii="Times New Roman" w:hAnsi="Times New Roman"/>
        </w:rPr>
        <w:t xml:space="preserve">The far-right and </w:t>
      </w:r>
      <w:r w:rsidR="00AC281F" w:rsidRPr="00ED5C34">
        <w:rPr>
          <w:rFonts w:ascii="Times New Roman" w:hAnsi="Times New Roman"/>
        </w:rPr>
        <w:t>its‘re</w:t>
      </w:r>
      <w:r w:rsidR="00857A9E" w:rsidRPr="00ED5C34">
        <w:rPr>
          <w:rFonts w:ascii="Times New Roman" w:hAnsi="Times New Roman"/>
        </w:rPr>
        <w:t xml:space="preserve">-branded’ ‘alt’ face, </w:t>
      </w:r>
      <w:r w:rsidR="00AC281F" w:rsidRPr="00ED5C34">
        <w:rPr>
          <w:rFonts w:ascii="Times New Roman" w:hAnsi="Times New Roman"/>
        </w:rPr>
        <w:t xml:space="preserve">is in the terms of fascism </w:t>
      </w:r>
      <w:r w:rsidR="00AC281F" w:rsidRPr="00ED5C34">
        <w:rPr>
          <w:rFonts w:ascii="Times New Roman" w:hAnsi="Times New Roman"/>
          <w:i/>
        </w:rPr>
        <w:t xml:space="preserve">inherently </w:t>
      </w:r>
      <w:r w:rsidR="00AC281F" w:rsidRPr="00ED5C34">
        <w:rPr>
          <w:rFonts w:ascii="Times New Roman" w:hAnsi="Times New Roman"/>
        </w:rPr>
        <w:t>opportunist, and will do anything to expand its influence</w:t>
      </w:r>
      <w:r w:rsidR="00BE53AE" w:rsidRPr="00ED5C34">
        <w:rPr>
          <w:rFonts w:ascii="Times New Roman" w:hAnsi="Times New Roman"/>
        </w:rPr>
        <w:t>, the ‘alt-right’ operating online as much as in the non-virtual world waging a ‘cultural war’ as much as anything, making use of all</w:t>
      </w:r>
      <w:r w:rsidR="008C08AA" w:rsidRPr="00ED5C34">
        <w:rPr>
          <w:rFonts w:ascii="Times New Roman" w:hAnsi="Times New Roman"/>
        </w:rPr>
        <w:t xml:space="preserve"> of</w:t>
      </w:r>
      <w:r w:rsidR="00BE53AE" w:rsidRPr="00ED5C34">
        <w:rPr>
          <w:rFonts w:ascii="Times New Roman" w:hAnsi="Times New Roman"/>
        </w:rPr>
        <w:t xml:space="preserve"> the weapons</w:t>
      </w:r>
      <w:r w:rsidR="000828C3" w:rsidRPr="00ED5C34">
        <w:rPr>
          <w:rFonts w:ascii="Times New Roman" w:hAnsi="Times New Roman"/>
        </w:rPr>
        <w:t xml:space="preserve"> at its disposal</w:t>
      </w:r>
      <w:r w:rsidR="00BE53AE" w:rsidRPr="00ED5C34">
        <w:rPr>
          <w:rFonts w:ascii="Times New Roman" w:hAnsi="Times New Roman"/>
        </w:rPr>
        <w:t xml:space="preserve">. </w:t>
      </w:r>
      <w:r w:rsidR="001C6EFD" w:rsidRPr="00ED5C34">
        <w:rPr>
          <w:rFonts w:ascii="Times New Roman" w:hAnsi="Times New Roman"/>
        </w:rPr>
        <w:t>This article is not devoted to an analysis of the ‘alt-right’, but will nonetheless make some passing critique of its strange and unwelcome reactionary manifestations</w:t>
      </w:r>
      <w:r w:rsidR="009C58F9" w:rsidRPr="00ED5C34">
        <w:rPr>
          <w:rFonts w:ascii="Times New Roman" w:hAnsi="Times New Roman"/>
        </w:rPr>
        <w:t>, since they are both supportive of Trump and examples of it seeking to expand its influence in the populist backlash visible in the US, and to differing extents the UK and Continental Europe. Besides different actual fascist and/or neo-Nazi groups endorsing Trump including the Ku Klux Klan, the ‘culture wars’ waged by the different faces of the ‘alt-right’ pro</w:t>
      </w:r>
      <w:r w:rsidR="00BE206A" w:rsidRPr="00ED5C34">
        <w:rPr>
          <w:rFonts w:ascii="Times New Roman" w:hAnsi="Times New Roman"/>
        </w:rPr>
        <w:t xml:space="preserve">vide two stand out examples: those </w:t>
      </w:r>
      <w:r w:rsidR="007612A1" w:rsidRPr="00ED5C34">
        <w:rPr>
          <w:rFonts w:ascii="Times New Roman" w:hAnsi="Times New Roman"/>
        </w:rPr>
        <w:t>sexually</w:t>
      </w:r>
      <w:r w:rsidR="009C58F9" w:rsidRPr="00ED5C34">
        <w:rPr>
          <w:rFonts w:ascii="Times New Roman" w:hAnsi="Times New Roman"/>
        </w:rPr>
        <w:t xml:space="preserve"> frustrated males who call t</w:t>
      </w:r>
      <w:r w:rsidR="00AA0714" w:rsidRPr="00ED5C34">
        <w:rPr>
          <w:rFonts w:ascii="Times New Roman" w:hAnsi="Times New Roman"/>
        </w:rPr>
        <w:t>hemselves ‘Inc</w:t>
      </w:r>
      <w:r w:rsidR="009C58F9" w:rsidRPr="00ED5C34">
        <w:rPr>
          <w:rFonts w:ascii="Times New Roman" w:hAnsi="Times New Roman"/>
        </w:rPr>
        <w:t>els’</w:t>
      </w:r>
      <w:r w:rsidR="00E66899" w:rsidRPr="00ED5C34">
        <w:rPr>
          <w:rStyle w:val="EndnoteReference"/>
          <w:rFonts w:ascii="Times New Roman" w:hAnsi="Times New Roman"/>
        </w:rPr>
        <w:endnoteReference w:id="35"/>
      </w:r>
      <w:r w:rsidR="009C58F9" w:rsidRPr="00ED5C34">
        <w:rPr>
          <w:rFonts w:ascii="Times New Roman" w:hAnsi="Times New Roman"/>
        </w:rPr>
        <w:t xml:space="preserve"> who find themselves ‘forced to’ practice ‘involuntary celibacy’, because </w:t>
      </w:r>
      <w:r w:rsidR="00BE206A" w:rsidRPr="00ED5C34">
        <w:rPr>
          <w:rFonts w:ascii="Times New Roman" w:hAnsi="Times New Roman"/>
        </w:rPr>
        <w:t xml:space="preserve">they believe feminism means no women are prepared to sleep with them </w:t>
      </w:r>
      <w:r w:rsidR="00A9088D" w:rsidRPr="00ED5C34">
        <w:rPr>
          <w:rFonts w:ascii="Times New Roman" w:hAnsi="Times New Roman"/>
        </w:rPr>
        <w:t>-</w:t>
      </w:r>
      <w:r w:rsidR="00BE206A" w:rsidRPr="00ED5C34">
        <w:rPr>
          <w:rFonts w:ascii="Times New Roman" w:hAnsi="Times New Roman"/>
        </w:rPr>
        <w:t xml:space="preserve"> or unsurprisingly perhaps, </w:t>
      </w:r>
      <w:r w:rsidR="00BE206A" w:rsidRPr="00ED5C34">
        <w:rPr>
          <w:rFonts w:ascii="Times New Roman" w:hAnsi="Times New Roman"/>
        </w:rPr>
        <w:lastRenderedPageBreak/>
        <w:t>talk to them. The reason why this example of the ‘alt-right’ is prescient to the article, is because</w:t>
      </w:r>
      <w:r w:rsidR="00880FE6" w:rsidRPr="00ED5C34">
        <w:rPr>
          <w:rFonts w:ascii="Times New Roman" w:hAnsi="Times New Roman"/>
        </w:rPr>
        <w:t xml:space="preserve"> it is something relatively recent that has gained </w:t>
      </w:r>
      <w:r w:rsidR="00706E4C" w:rsidRPr="00ED5C34">
        <w:rPr>
          <w:rFonts w:ascii="Times New Roman" w:hAnsi="Times New Roman"/>
        </w:rPr>
        <w:t xml:space="preserve">relative </w:t>
      </w:r>
      <w:r w:rsidR="00880FE6" w:rsidRPr="00ED5C34">
        <w:rPr>
          <w:rFonts w:ascii="Times New Roman" w:hAnsi="Times New Roman"/>
        </w:rPr>
        <w:t xml:space="preserve">traction </w:t>
      </w:r>
      <w:r w:rsidR="000F3291" w:rsidRPr="00ED5C34">
        <w:rPr>
          <w:rFonts w:ascii="Times New Roman" w:hAnsi="Times New Roman"/>
        </w:rPr>
        <w:t xml:space="preserve">in </w:t>
      </w:r>
      <w:r w:rsidR="00027D3C" w:rsidRPr="00ED5C34">
        <w:rPr>
          <w:rFonts w:ascii="Times New Roman" w:hAnsi="Times New Roman"/>
        </w:rPr>
        <w:t>the fringes of the right-wing</w:t>
      </w:r>
      <w:r w:rsidR="00880FE6" w:rsidRPr="00ED5C34">
        <w:rPr>
          <w:rFonts w:ascii="Times New Roman" w:hAnsi="Times New Roman"/>
        </w:rPr>
        <w:t xml:space="preserve"> </w:t>
      </w:r>
      <w:r w:rsidR="00027D3C" w:rsidRPr="00ED5C34">
        <w:rPr>
          <w:rFonts w:ascii="Times New Roman" w:hAnsi="Times New Roman"/>
        </w:rPr>
        <w:t xml:space="preserve">base in </w:t>
      </w:r>
      <w:r w:rsidR="00880FE6" w:rsidRPr="00ED5C34">
        <w:rPr>
          <w:rFonts w:ascii="Times New Roman" w:hAnsi="Times New Roman"/>
        </w:rPr>
        <w:t xml:space="preserve">roughly the last five years, which is also the timeframe of the populist backlash </w:t>
      </w:r>
      <w:r w:rsidR="00610863" w:rsidRPr="00ED5C34">
        <w:rPr>
          <w:rFonts w:ascii="Times New Roman" w:hAnsi="Times New Roman"/>
        </w:rPr>
        <w:t xml:space="preserve">and the climate it has helped create, </w:t>
      </w:r>
      <w:r w:rsidR="00F839BA" w:rsidRPr="00ED5C34">
        <w:rPr>
          <w:rFonts w:ascii="Times New Roman" w:hAnsi="Times New Roman"/>
        </w:rPr>
        <w:t xml:space="preserve">and </w:t>
      </w:r>
      <w:r w:rsidR="00880FE6" w:rsidRPr="00ED5C34">
        <w:rPr>
          <w:rFonts w:ascii="Times New Roman" w:hAnsi="Times New Roman"/>
        </w:rPr>
        <w:t xml:space="preserve">which </w:t>
      </w:r>
      <w:r w:rsidR="00610863" w:rsidRPr="00ED5C34">
        <w:rPr>
          <w:rFonts w:ascii="Times New Roman" w:hAnsi="Times New Roman"/>
        </w:rPr>
        <w:t xml:space="preserve">both </w:t>
      </w:r>
      <w:r w:rsidR="00880FE6" w:rsidRPr="00ED5C34">
        <w:rPr>
          <w:rFonts w:ascii="Times New Roman" w:hAnsi="Times New Roman"/>
        </w:rPr>
        <w:t>Trump and Brexit</w:t>
      </w:r>
      <w:r w:rsidR="00D07C8B" w:rsidRPr="00ED5C34">
        <w:rPr>
          <w:rFonts w:ascii="Times New Roman" w:hAnsi="Times New Roman"/>
        </w:rPr>
        <w:t xml:space="preserve"> </w:t>
      </w:r>
      <w:r w:rsidR="00610863" w:rsidRPr="00ED5C34">
        <w:rPr>
          <w:rFonts w:ascii="Times New Roman" w:hAnsi="Times New Roman"/>
        </w:rPr>
        <w:t xml:space="preserve">embody. </w:t>
      </w:r>
    </w:p>
    <w:p w:rsidR="000D2205" w:rsidRPr="00ED5C34" w:rsidRDefault="007F6716" w:rsidP="00FE63CD">
      <w:pPr>
        <w:rPr>
          <w:rFonts w:ascii="Times New Roman" w:hAnsi="Times New Roman"/>
        </w:rPr>
      </w:pPr>
      <w:r w:rsidRPr="00ED5C34">
        <w:rPr>
          <w:rFonts w:ascii="Times New Roman" w:hAnsi="Times New Roman"/>
        </w:rPr>
        <w:tab/>
        <w:t>The other manifestation of the ‘cultural’ reach of the ‘alt-right’, has some similarity with ‘In</w:t>
      </w:r>
      <w:r w:rsidR="00AA0714" w:rsidRPr="00ED5C34">
        <w:rPr>
          <w:rFonts w:ascii="Times New Roman" w:hAnsi="Times New Roman"/>
        </w:rPr>
        <w:t>c</w:t>
      </w:r>
      <w:r w:rsidRPr="00ED5C34">
        <w:rPr>
          <w:rFonts w:ascii="Times New Roman" w:hAnsi="Times New Roman"/>
        </w:rPr>
        <w:t xml:space="preserve">els’, this being ‘Pick up artists’, literally men styling themselves as ‘having the answers’ and ‘sharing the secrets’ </w:t>
      </w:r>
      <w:r w:rsidR="00743FF2" w:rsidRPr="00ED5C34">
        <w:rPr>
          <w:rFonts w:ascii="Times New Roman" w:hAnsi="Times New Roman"/>
        </w:rPr>
        <w:t xml:space="preserve">- </w:t>
      </w:r>
      <w:r w:rsidRPr="00ED5C34">
        <w:rPr>
          <w:rFonts w:ascii="Times New Roman" w:hAnsi="Times New Roman"/>
        </w:rPr>
        <w:t>with other sexually frustrated and gullible</w:t>
      </w:r>
      <w:r w:rsidR="00743FF2" w:rsidRPr="00ED5C34">
        <w:rPr>
          <w:rFonts w:ascii="Times New Roman" w:hAnsi="Times New Roman"/>
        </w:rPr>
        <w:t xml:space="preserve"> -</w:t>
      </w:r>
      <w:r w:rsidRPr="00ED5C34">
        <w:rPr>
          <w:rFonts w:ascii="Times New Roman" w:hAnsi="Times New Roman"/>
        </w:rPr>
        <w:t xml:space="preserve"> men of ‘how to get laid’, </w:t>
      </w:r>
      <w:r w:rsidR="00E9615F" w:rsidRPr="00ED5C34">
        <w:rPr>
          <w:rFonts w:ascii="Times New Roman" w:hAnsi="Times New Roman"/>
        </w:rPr>
        <w:t xml:space="preserve">making use of a </w:t>
      </w:r>
      <w:r w:rsidRPr="00ED5C34">
        <w:rPr>
          <w:rFonts w:ascii="Times New Roman" w:hAnsi="Times New Roman"/>
        </w:rPr>
        <w:t xml:space="preserve">deeply troubling </w:t>
      </w:r>
      <w:r w:rsidR="00650183" w:rsidRPr="00ED5C34">
        <w:rPr>
          <w:rFonts w:ascii="Times New Roman" w:hAnsi="Times New Roman"/>
        </w:rPr>
        <w:t>venerati</w:t>
      </w:r>
      <w:r w:rsidR="00743FF2" w:rsidRPr="00ED5C34">
        <w:rPr>
          <w:rFonts w:ascii="Times New Roman" w:hAnsi="Times New Roman"/>
        </w:rPr>
        <w:t>on</w:t>
      </w:r>
      <w:r w:rsidR="00650183" w:rsidRPr="00ED5C34">
        <w:rPr>
          <w:rFonts w:ascii="Times New Roman" w:hAnsi="Times New Roman"/>
        </w:rPr>
        <w:t xml:space="preserve"> and promoti</w:t>
      </w:r>
      <w:r w:rsidR="00743FF2" w:rsidRPr="00ED5C34">
        <w:rPr>
          <w:rFonts w:ascii="Times New Roman" w:hAnsi="Times New Roman"/>
        </w:rPr>
        <w:t>on of</w:t>
      </w:r>
      <w:r w:rsidR="00650183" w:rsidRPr="00ED5C34">
        <w:rPr>
          <w:rFonts w:ascii="Times New Roman" w:hAnsi="Times New Roman"/>
        </w:rPr>
        <w:t xml:space="preserve"> what has been described accurately as “toxic masculinity”</w:t>
      </w:r>
      <w:r w:rsidR="00DA189D" w:rsidRPr="00ED5C34">
        <w:rPr>
          <w:rStyle w:val="EndnoteReference"/>
          <w:rFonts w:ascii="Times New Roman" w:hAnsi="Times New Roman"/>
        </w:rPr>
        <w:endnoteReference w:id="36"/>
      </w:r>
      <w:r w:rsidR="00561002" w:rsidRPr="00ED5C34">
        <w:rPr>
          <w:rFonts w:ascii="Times New Roman" w:hAnsi="Times New Roman"/>
        </w:rPr>
        <w:t xml:space="preserve">. This tawdry scam </w:t>
      </w:r>
      <w:r w:rsidR="00650183" w:rsidRPr="00ED5C34">
        <w:rPr>
          <w:rFonts w:ascii="Times New Roman" w:hAnsi="Times New Roman"/>
        </w:rPr>
        <w:t xml:space="preserve">along with seeing patriarchy, traditional sexual roles, and misogyny as </w:t>
      </w:r>
      <w:r w:rsidR="00C64DDB" w:rsidRPr="00ED5C34">
        <w:rPr>
          <w:rFonts w:ascii="Times New Roman" w:hAnsi="Times New Roman"/>
        </w:rPr>
        <w:t>natural inevitable and immutable</w:t>
      </w:r>
      <w:r w:rsidR="00561002" w:rsidRPr="00ED5C34">
        <w:rPr>
          <w:rFonts w:ascii="Times New Roman" w:hAnsi="Times New Roman"/>
        </w:rPr>
        <w:t>, sees sex as something ‘done by’ the ‘active’ male ‘to’ the passive and servile female</w:t>
      </w:r>
      <w:r w:rsidR="00430690" w:rsidRPr="00ED5C34">
        <w:rPr>
          <w:rFonts w:ascii="Times New Roman" w:hAnsi="Times New Roman"/>
        </w:rPr>
        <w:t>, just as</w:t>
      </w:r>
      <w:r w:rsidR="00561002" w:rsidRPr="00ED5C34">
        <w:rPr>
          <w:rFonts w:ascii="Times New Roman" w:hAnsi="Times New Roman"/>
        </w:rPr>
        <w:t xml:space="preserve"> </w:t>
      </w:r>
      <w:r w:rsidR="00430690" w:rsidRPr="00ED5C34">
        <w:rPr>
          <w:rFonts w:ascii="Times New Roman" w:hAnsi="Times New Roman"/>
        </w:rPr>
        <w:t xml:space="preserve">all </w:t>
      </w:r>
      <w:r w:rsidR="000D2205" w:rsidRPr="00ED5C34">
        <w:rPr>
          <w:rFonts w:ascii="Times New Roman" w:hAnsi="Times New Roman"/>
        </w:rPr>
        <w:t>male-female relations a</w:t>
      </w:r>
      <w:r w:rsidR="00430690" w:rsidRPr="00ED5C34">
        <w:rPr>
          <w:rFonts w:ascii="Times New Roman" w:hAnsi="Times New Roman"/>
        </w:rPr>
        <w:t xml:space="preserve">re </w:t>
      </w:r>
      <w:r w:rsidR="000D2205" w:rsidRPr="00ED5C34">
        <w:rPr>
          <w:rFonts w:ascii="Times New Roman" w:hAnsi="Times New Roman"/>
        </w:rPr>
        <w:t>an adversarial contest in which the ‘</w:t>
      </w:r>
      <w:r w:rsidR="00B65260" w:rsidRPr="00ED5C34">
        <w:rPr>
          <w:rFonts w:ascii="Times New Roman" w:hAnsi="Times New Roman"/>
        </w:rPr>
        <w:t>a</w:t>
      </w:r>
      <w:r w:rsidR="000D2205" w:rsidRPr="00ED5C34">
        <w:rPr>
          <w:rFonts w:ascii="Times New Roman" w:hAnsi="Times New Roman"/>
        </w:rPr>
        <w:t xml:space="preserve">lpha male’ ‘wins’ </w:t>
      </w:r>
      <w:r w:rsidR="00430690" w:rsidRPr="00ED5C34">
        <w:rPr>
          <w:rFonts w:ascii="Times New Roman" w:hAnsi="Times New Roman"/>
        </w:rPr>
        <w:t>with</w:t>
      </w:r>
      <w:r w:rsidR="000D2205" w:rsidRPr="00ED5C34">
        <w:rPr>
          <w:rFonts w:ascii="Times New Roman" w:hAnsi="Times New Roman"/>
        </w:rPr>
        <w:t xml:space="preserve"> ‘conquest’</w:t>
      </w:r>
      <w:r w:rsidR="00430690" w:rsidRPr="00ED5C34">
        <w:rPr>
          <w:rFonts w:ascii="Times New Roman" w:hAnsi="Times New Roman"/>
        </w:rPr>
        <w:t xml:space="preserve">: the ‘alt-right’ like fascism being big on pseudoscience, in this case taking a term from zoology and applying it to society, no longer remaining scientific at all but </w:t>
      </w:r>
      <w:r w:rsidR="00085421" w:rsidRPr="00ED5C34">
        <w:rPr>
          <w:rFonts w:ascii="Times New Roman" w:hAnsi="Times New Roman"/>
        </w:rPr>
        <w:t xml:space="preserve">become </w:t>
      </w:r>
      <w:r w:rsidR="00430690" w:rsidRPr="00ED5C34">
        <w:rPr>
          <w:rFonts w:ascii="Times New Roman" w:hAnsi="Times New Roman"/>
        </w:rPr>
        <w:t xml:space="preserve">Social Darwinism or sociobiology, that is, ideology. </w:t>
      </w:r>
    </w:p>
    <w:p w:rsidR="00BE206A" w:rsidRPr="00ED5C34" w:rsidRDefault="000D2205" w:rsidP="00FE63CD">
      <w:pPr>
        <w:rPr>
          <w:rFonts w:ascii="Times New Roman" w:hAnsi="Times New Roman"/>
        </w:rPr>
      </w:pPr>
      <w:r w:rsidRPr="00ED5C34">
        <w:rPr>
          <w:rFonts w:ascii="Times New Roman" w:hAnsi="Times New Roman"/>
        </w:rPr>
        <w:t xml:space="preserve">This </w:t>
      </w:r>
      <w:r w:rsidR="00650183" w:rsidRPr="00ED5C34">
        <w:rPr>
          <w:rFonts w:ascii="Times New Roman" w:hAnsi="Times New Roman"/>
        </w:rPr>
        <w:t xml:space="preserve">again finds </w:t>
      </w:r>
      <w:r w:rsidR="00EE45AA" w:rsidRPr="00ED5C34">
        <w:rPr>
          <w:rFonts w:ascii="Times New Roman" w:hAnsi="Times New Roman"/>
        </w:rPr>
        <w:t xml:space="preserve">an at the very least uncritical if not accepting </w:t>
      </w:r>
      <w:r w:rsidR="00B744D6" w:rsidRPr="00ED5C34">
        <w:rPr>
          <w:rFonts w:ascii="Times New Roman" w:hAnsi="Times New Roman"/>
        </w:rPr>
        <w:t xml:space="preserve">often welcoming </w:t>
      </w:r>
      <w:r w:rsidR="00EE45AA" w:rsidRPr="00ED5C34">
        <w:rPr>
          <w:rFonts w:ascii="Times New Roman" w:hAnsi="Times New Roman"/>
        </w:rPr>
        <w:t>home in more established conservative and neo-conservative</w:t>
      </w:r>
      <w:r w:rsidR="00B75608" w:rsidRPr="00ED5C34">
        <w:rPr>
          <w:rFonts w:ascii="Times New Roman" w:hAnsi="Times New Roman"/>
        </w:rPr>
        <w:t xml:space="preserve"> </w:t>
      </w:r>
      <w:r w:rsidR="00CC49A6" w:rsidRPr="00ED5C34">
        <w:rPr>
          <w:rFonts w:ascii="Times New Roman" w:hAnsi="Times New Roman"/>
        </w:rPr>
        <w:t>groupings, which threw in their lot with Trump becoming president.</w:t>
      </w:r>
    </w:p>
    <w:p w:rsidR="00D65B9E" w:rsidRPr="00ED5C34" w:rsidRDefault="00795C53" w:rsidP="00D65B9E">
      <w:pPr>
        <w:rPr>
          <w:rFonts w:ascii="Times New Roman" w:hAnsi="Times New Roman"/>
        </w:rPr>
      </w:pPr>
      <w:r w:rsidRPr="00ED5C34">
        <w:rPr>
          <w:rFonts w:ascii="Times New Roman" w:hAnsi="Times New Roman"/>
        </w:rPr>
        <w:tab/>
        <w:t>The incumbent US president</w:t>
      </w:r>
      <w:r w:rsidR="00E4547E" w:rsidRPr="00ED5C34">
        <w:rPr>
          <w:rFonts w:ascii="Times New Roman" w:hAnsi="Times New Roman"/>
        </w:rPr>
        <w:t xml:space="preserve"> being prepared</w:t>
      </w:r>
      <w:r w:rsidR="004F5318" w:rsidRPr="00ED5C34">
        <w:rPr>
          <w:rFonts w:ascii="Times New Roman" w:hAnsi="Times New Roman"/>
        </w:rPr>
        <w:t xml:space="preserve"> to accept and not explicitly disavow the endorsement of the far-right</w:t>
      </w:r>
      <w:r w:rsidRPr="00ED5C34">
        <w:rPr>
          <w:rFonts w:ascii="Times New Roman" w:hAnsi="Times New Roman"/>
        </w:rPr>
        <w:t xml:space="preserve"> </w:t>
      </w:r>
      <w:r w:rsidR="00E4547E" w:rsidRPr="00ED5C34">
        <w:rPr>
          <w:rFonts w:ascii="Times New Roman" w:hAnsi="Times New Roman"/>
        </w:rPr>
        <w:t>was crystallized well in his</w:t>
      </w:r>
      <w:r w:rsidRPr="00ED5C34">
        <w:rPr>
          <w:rFonts w:ascii="Times New Roman" w:hAnsi="Times New Roman"/>
        </w:rPr>
        <w:t xml:space="preserve"> slow</w:t>
      </w:r>
      <w:r w:rsidR="00E4547E" w:rsidRPr="00ED5C34">
        <w:rPr>
          <w:rFonts w:ascii="Times New Roman" w:hAnsi="Times New Roman"/>
        </w:rPr>
        <w:t>ness</w:t>
      </w:r>
      <w:r w:rsidRPr="00ED5C34">
        <w:rPr>
          <w:rFonts w:ascii="Times New Roman" w:hAnsi="Times New Roman"/>
        </w:rPr>
        <w:t xml:space="preserve"> to condemn </w:t>
      </w:r>
      <w:r w:rsidR="00083660" w:rsidRPr="00ED5C34">
        <w:rPr>
          <w:rFonts w:ascii="Times New Roman" w:hAnsi="Times New Roman"/>
        </w:rPr>
        <w:t xml:space="preserve">the </w:t>
      </w:r>
      <w:r w:rsidR="0093555C" w:rsidRPr="00ED5C34">
        <w:rPr>
          <w:rFonts w:ascii="Times New Roman" w:hAnsi="Times New Roman"/>
        </w:rPr>
        <w:t xml:space="preserve">murderous </w:t>
      </w:r>
      <w:r w:rsidRPr="00ED5C34">
        <w:rPr>
          <w:rFonts w:ascii="Times New Roman" w:hAnsi="Times New Roman"/>
        </w:rPr>
        <w:t>violence at the ‘Unite the right’ event in Charlottesville</w:t>
      </w:r>
      <w:r w:rsidR="0097264D" w:rsidRPr="00ED5C34">
        <w:rPr>
          <w:rFonts w:ascii="Times New Roman" w:hAnsi="Times New Roman"/>
        </w:rPr>
        <w:t>, Virginia on August 12 2017</w:t>
      </w:r>
      <w:r w:rsidR="00F80554" w:rsidRPr="00ED5C34">
        <w:rPr>
          <w:rStyle w:val="EndnoteReference"/>
          <w:rFonts w:ascii="Times New Roman" w:hAnsi="Times New Roman"/>
        </w:rPr>
        <w:endnoteReference w:id="37"/>
      </w:r>
      <w:r w:rsidR="0097264D" w:rsidRPr="00ED5C34">
        <w:rPr>
          <w:rFonts w:ascii="Times New Roman" w:hAnsi="Times New Roman"/>
        </w:rPr>
        <w:t>, in which counter protestor Heather Heyer was killed by a member of the far-right driving his car straight into the crowd of anti-fascist counter protestors</w:t>
      </w:r>
      <w:r w:rsidR="00F43A8D" w:rsidRPr="00ED5C34">
        <w:rPr>
          <w:rFonts w:ascii="Times New Roman" w:hAnsi="Times New Roman"/>
        </w:rPr>
        <w:t>.</w:t>
      </w:r>
      <w:r w:rsidR="00D67D82" w:rsidRPr="00ED5C34">
        <w:rPr>
          <w:rFonts w:ascii="Times New Roman" w:hAnsi="Times New Roman"/>
        </w:rPr>
        <w:t xml:space="preserve"> </w:t>
      </w:r>
      <w:r w:rsidR="00AC6ADC" w:rsidRPr="00ED5C34">
        <w:rPr>
          <w:rFonts w:ascii="Times New Roman" w:hAnsi="Times New Roman"/>
        </w:rPr>
        <w:t xml:space="preserve">He </w:t>
      </w:r>
      <w:r w:rsidR="0097264D" w:rsidRPr="00ED5C34">
        <w:rPr>
          <w:rFonts w:ascii="Times New Roman" w:hAnsi="Times New Roman"/>
        </w:rPr>
        <w:t>offer</w:t>
      </w:r>
      <w:r w:rsidR="00F43A8D" w:rsidRPr="00ED5C34">
        <w:rPr>
          <w:rFonts w:ascii="Times New Roman" w:hAnsi="Times New Roman"/>
        </w:rPr>
        <w:t>ed</w:t>
      </w:r>
      <w:r w:rsidR="0097264D" w:rsidRPr="00ED5C34">
        <w:rPr>
          <w:rFonts w:ascii="Times New Roman" w:hAnsi="Times New Roman"/>
        </w:rPr>
        <w:t xml:space="preserve"> </w:t>
      </w:r>
      <w:r w:rsidR="00AC6ADC" w:rsidRPr="00ED5C34">
        <w:rPr>
          <w:rFonts w:ascii="Times New Roman" w:hAnsi="Times New Roman"/>
        </w:rPr>
        <w:t xml:space="preserve">instead </w:t>
      </w:r>
      <w:r w:rsidR="0097264D" w:rsidRPr="00ED5C34">
        <w:rPr>
          <w:rFonts w:ascii="Times New Roman" w:hAnsi="Times New Roman"/>
        </w:rPr>
        <w:t>that there were “very fine people”</w:t>
      </w:r>
      <w:r w:rsidR="0097264D" w:rsidRPr="00ED5C34">
        <w:rPr>
          <w:rStyle w:val="EndnoteReference"/>
          <w:rFonts w:ascii="Times New Roman" w:hAnsi="Times New Roman"/>
        </w:rPr>
        <w:endnoteReference w:id="38"/>
      </w:r>
      <w:r w:rsidR="0097264D" w:rsidRPr="00ED5C34">
        <w:rPr>
          <w:rFonts w:ascii="Times New Roman" w:hAnsi="Times New Roman"/>
        </w:rPr>
        <w:t xml:space="preserve">  present and </w:t>
      </w:r>
      <w:r w:rsidR="00D67D82" w:rsidRPr="00ED5C34">
        <w:rPr>
          <w:rFonts w:ascii="Times New Roman" w:hAnsi="Times New Roman"/>
        </w:rPr>
        <w:t xml:space="preserve">that </w:t>
      </w:r>
      <w:r w:rsidR="0097264D" w:rsidRPr="00ED5C34">
        <w:rPr>
          <w:rFonts w:ascii="Times New Roman" w:hAnsi="Times New Roman"/>
        </w:rPr>
        <w:t xml:space="preserve">there </w:t>
      </w:r>
      <w:r w:rsidR="00D67D82" w:rsidRPr="00ED5C34">
        <w:rPr>
          <w:rFonts w:ascii="Times New Roman" w:hAnsi="Times New Roman"/>
        </w:rPr>
        <w:t xml:space="preserve">had been </w:t>
      </w:r>
      <w:r w:rsidR="0097264D" w:rsidRPr="00ED5C34">
        <w:rPr>
          <w:rFonts w:ascii="Times New Roman" w:hAnsi="Times New Roman"/>
        </w:rPr>
        <w:t xml:space="preserve">violence “on many sides”. </w:t>
      </w:r>
      <w:r w:rsidR="00D575E2" w:rsidRPr="00ED5C34">
        <w:rPr>
          <w:rFonts w:ascii="Times New Roman" w:hAnsi="Times New Roman"/>
        </w:rPr>
        <w:t xml:space="preserve">Trump’s reluctance to explicitly condemn </w:t>
      </w:r>
      <w:r w:rsidR="00860226" w:rsidRPr="00ED5C34">
        <w:rPr>
          <w:rFonts w:ascii="Times New Roman" w:hAnsi="Times New Roman"/>
        </w:rPr>
        <w:t xml:space="preserve">the murderous act of James Fields Jr. </w:t>
      </w:r>
      <w:r w:rsidR="00434845" w:rsidRPr="00ED5C34">
        <w:rPr>
          <w:rFonts w:ascii="Times New Roman" w:hAnsi="Times New Roman"/>
        </w:rPr>
        <w:t xml:space="preserve">has </w:t>
      </w:r>
      <w:r w:rsidR="009750CB" w:rsidRPr="00ED5C34">
        <w:rPr>
          <w:rFonts w:ascii="Times New Roman" w:hAnsi="Times New Roman"/>
        </w:rPr>
        <w:t xml:space="preserve">not </w:t>
      </w:r>
      <w:r w:rsidR="001B42AC" w:rsidRPr="00ED5C34">
        <w:rPr>
          <w:rFonts w:ascii="Times New Roman" w:hAnsi="Times New Roman"/>
        </w:rPr>
        <w:t xml:space="preserve">been </w:t>
      </w:r>
      <w:r w:rsidR="009750CB" w:rsidRPr="00ED5C34">
        <w:rPr>
          <w:rFonts w:ascii="Times New Roman" w:hAnsi="Times New Roman"/>
        </w:rPr>
        <w:t xml:space="preserve">forgotten </w:t>
      </w:r>
      <w:r w:rsidR="002D1451" w:rsidRPr="00ED5C34">
        <w:rPr>
          <w:rFonts w:ascii="Times New Roman" w:hAnsi="Times New Roman"/>
        </w:rPr>
        <w:t xml:space="preserve">18 months later after </w:t>
      </w:r>
      <w:r w:rsidR="009750CB" w:rsidRPr="00ED5C34">
        <w:rPr>
          <w:rFonts w:ascii="Times New Roman" w:hAnsi="Times New Roman"/>
        </w:rPr>
        <w:t xml:space="preserve">Fields </w:t>
      </w:r>
      <w:r w:rsidR="00D575E2" w:rsidRPr="00ED5C34">
        <w:rPr>
          <w:rFonts w:ascii="Times New Roman" w:hAnsi="Times New Roman"/>
        </w:rPr>
        <w:t>fac</w:t>
      </w:r>
      <w:r w:rsidR="009750CB" w:rsidRPr="00ED5C34">
        <w:rPr>
          <w:rFonts w:ascii="Times New Roman" w:hAnsi="Times New Roman"/>
        </w:rPr>
        <w:t>ed</w:t>
      </w:r>
      <w:r w:rsidR="00D575E2" w:rsidRPr="00ED5C34">
        <w:rPr>
          <w:rFonts w:ascii="Times New Roman" w:hAnsi="Times New Roman"/>
        </w:rPr>
        <w:t xml:space="preserve"> Federal indictment and </w:t>
      </w:r>
      <w:r w:rsidR="009750CB" w:rsidRPr="00ED5C34">
        <w:rPr>
          <w:rFonts w:ascii="Times New Roman" w:hAnsi="Times New Roman"/>
        </w:rPr>
        <w:t xml:space="preserve">was </w:t>
      </w:r>
      <w:r w:rsidR="00D575E2" w:rsidRPr="00ED5C34">
        <w:rPr>
          <w:rFonts w:ascii="Times New Roman" w:hAnsi="Times New Roman"/>
        </w:rPr>
        <w:t xml:space="preserve">found guilty of </w:t>
      </w:r>
      <w:r w:rsidR="00AC3D11" w:rsidRPr="00ED5C34">
        <w:rPr>
          <w:rFonts w:ascii="Times New Roman" w:hAnsi="Times New Roman"/>
        </w:rPr>
        <w:t>First Degree murder then sentenced to life in prison plus 419 years for 10 additional charges</w:t>
      </w:r>
      <w:r w:rsidR="00860226" w:rsidRPr="00ED5C34">
        <w:rPr>
          <w:rStyle w:val="EndnoteReference"/>
          <w:rFonts w:ascii="Times New Roman" w:hAnsi="Times New Roman"/>
        </w:rPr>
        <w:endnoteReference w:id="39"/>
      </w:r>
      <w:r w:rsidR="002D1451" w:rsidRPr="00ED5C34">
        <w:rPr>
          <w:rFonts w:ascii="Times New Roman" w:hAnsi="Times New Roman"/>
        </w:rPr>
        <w:t xml:space="preserve">. </w:t>
      </w:r>
    </w:p>
    <w:p w:rsidR="00D65B9E" w:rsidRPr="00ED5C34" w:rsidRDefault="00D65B9E" w:rsidP="00F97258">
      <w:pPr>
        <w:ind w:firstLine="720"/>
        <w:rPr>
          <w:rFonts w:ascii="Times New Roman" w:eastAsia="Times New Roman" w:hAnsi="Times New Roman"/>
          <w:lang w:val="en-GB" w:eastAsia="en-GB"/>
        </w:rPr>
      </w:pPr>
      <w:r w:rsidRPr="00ED5C34">
        <w:rPr>
          <w:rFonts w:ascii="Times New Roman" w:eastAsia="Times New Roman" w:hAnsi="Times New Roman"/>
          <w:lang w:val="en-GB" w:eastAsia="en-GB"/>
        </w:rPr>
        <w:t>So whilst the far-right and its ‘alt’ re-branding support the Trump presidency which has at the very least been reluctant to distance itself from this endorsement, the inchoate populism of Trump and his rallies is what provides the ‘cover’ for the far-</w:t>
      </w:r>
      <w:r w:rsidRPr="00ED5C34">
        <w:rPr>
          <w:rFonts w:ascii="Times New Roman" w:eastAsia="Times New Roman" w:hAnsi="Times New Roman"/>
          <w:lang w:val="en-GB" w:eastAsia="en-GB"/>
        </w:rPr>
        <w:lastRenderedPageBreak/>
        <w:t>right to expand its sphere of influence, and which of course also bears some resemblance to the ritual and ceremony of fascism: what could be called ‘the aestheti</w:t>
      </w:r>
      <w:r w:rsidR="00336B41" w:rsidRPr="00ED5C34">
        <w:rPr>
          <w:rFonts w:ascii="Times New Roman" w:eastAsia="Times New Roman" w:hAnsi="Times New Roman"/>
          <w:lang w:val="en-GB" w:eastAsia="en-GB"/>
        </w:rPr>
        <w:t>ci</w:t>
      </w:r>
      <w:r w:rsidRPr="00ED5C34">
        <w:rPr>
          <w:rFonts w:ascii="Times New Roman" w:eastAsia="Times New Roman" w:hAnsi="Times New Roman"/>
          <w:lang w:val="en-GB" w:eastAsia="en-GB"/>
        </w:rPr>
        <w:t>zation of politics’. Another way of describing Trump’s populism in direct inversion of Marxism and indeed the substance of democracy and anything like 'socialism' in which ‘the masses’ become thinking-doing individuals exerting agency,</w:t>
      </w:r>
      <w:r w:rsidR="00F97258" w:rsidRPr="00ED5C34">
        <w:rPr>
          <w:rFonts w:ascii="Times New Roman" w:eastAsia="Times New Roman" w:hAnsi="Times New Roman"/>
          <w:lang w:val="en-GB" w:eastAsia="en-GB"/>
        </w:rPr>
        <w:t xml:space="preserve"> </w:t>
      </w:r>
      <w:r w:rsidRPr="00ED5C34">
        <w:rPr>
          <w:rFonts w:ascii="Times New Roman" w:eastAsia="Times New Roman" w:hAnsi="Times New Roman"/>
          <w:lang w:val="en-GB" w:eastAsia="en-GB"/>
        </w:rPr>
        <w:t xml:space="preserve">is what can be described as the </w:t>
      </w:r>
      <w:r w:rsidR="00421FD8" w:rsidRPr="00ED5C34">
        <w:rPr>
          <w:rFonts w:ascii="Times New Roman" w:eastAsia="Times New Roman" w:hAnsi="Times New Roman"/>
          <w:lang w:val="en-GB" w:eastAsia="en-GB"/>
        </w:rPr>
        <w:t>‘aestheticization of the masses-as-</w:t>
      </w:r>
      <w:r w:rsidRPr="00ED5C34">
        <w:rPr>
          <w:rFonts w:ascii="Times New Roman" w:eastAsia="Times New Roman" w:hAnsi="Times New Roman"/>
          <w:lang w:val="en-GB" w:eastAsia="en-GB"/>
        </w:rPr>
        <w:t>masses’. This lowest-common-denomininator populism bases itself on the passivity and inertia of those responsive to it: reliance on a Strong Leader who will make difficult decisions and ‘get things done’, because they are incapable of doing either. All that is required of Trump’s supporters is enthusiasm for Trump, whooping and chanting and wearing ‘MAGA’ red baseball caps, and believing whatever he says.</w:t>
      </w:r>
      <w:r w:rsidR="0071531C" w:rsidRPr="00ED5C34">
        <w:rPr>
          <w:rStyle w:val="EndnoteReference"/>
          <w:rFonts w:ascii="Times New Roman" w:eastAsia="Times New Roman" w:hAnsi="Times New Roman"/>
          <w:lang w:val="en-GB" w:eastAsia="en-GB"/>
        </w:rPr>
        <w:endnoteReference w:id="40"/>
      </w:r>
    </w:p>
    <w:p w:rsidR="00DE6E7C" w:rsidRPr="00ED5C34" w:rsidRDefault="00260DB6" w:rsidP="00FE63CD">
      <w:pPr>
        <w:rPr>
          <w:rFonts w:ascii="Times New Roman" w:eastAsia="Times New Roman" w:hAnsi="Times New Roman"/>
          <w:lang w:val="en-GB" w:eastAsia="en-GB"/>
        </w:rPr>
      </w:pPr>
      <w:r w:rsidRPr="00ED5C34">
        <w:rPr>
          <w:rFonts w:ascii="Times New Roman" w:eastAsia="Times New Roman" w:hAnsi="Times New Roman"/>
          <w:lang w:val="en-GB" w:eastAsia="en-GB"/>
        </w:rPr>
        <w:tab/>
        <w:t xml:space="preserve">Following the </w:t>
      </w:r>
      <w:r w:rsidR="008955D2" w:rsidRPr="00ED5C34">
        <w:rPr>
          <w:rFonts w:ascii="Times New Roman" w:eastAsia="Times New Roman" w:hAnsi="Times New Roman"/>
          <w:lang w:val="en-GB" w:eastAsia="en-GB"/>
        </w:rPr>
        <w:t xml:space="preserve">2007/2008 </w:t>
      </w:r>
      <w:r w:rsidRPr="00ED5C34">
        <w:rPr>
          <w:rFonts w:ascii="Times New Roman" w:eastAsia="Times New Roman" w:hAnsi="Times New Roman"/>
          <w:lang w:val="en-GB" w:eastAsia="en-GB"/>
        </w:rPr>
        <w:t xml:space="preserve">Crisis and social fall out from the Crisis, by the mid-2010s, </w:t>
      </w:r>
      <w:r w:rsidR="000F73EC" w:rsidRPr="00ED5C34">
        <w:rPr>
          <w:rFonts w:ascii="Times New Roman" w:eastAsia="Times New Roman" w:hAnsi="Times New Roman"/>
          <w:lang w:val="en-GB" w:eastAsia="en-GB"/>
        </w:rPr>
        <w:t>there was the</w:t>
      </w:r>
      <w:r w:rsidR="00E35965" w:rsidRPr="00ED5C34">
        <w:rPr>
          <w:rFonts w:ascii="Times New Roman" w:eastAsia="Times New Roman" w:hAnsi="Times New Roman"/>
          <w:lang w:val="en-GB" w:eastAsia="en-GB"/>
        </w:rPr>
        <w:t xml:space="preserve"> b</w:t>
      </w:r>
      <w:r w:rsidRPr="00ED5C34">
        <w:rPr>
          <w:rFonts w:ascii="Times New Roman" w:eastAsia="Times New Roman" w:hAnsi="Times New Roman"/>
          <w:lang w:val="en-GB" w:eastAsia="en-GB"/>
        </w:rPr>
        <w:t xml:space="preserve">eginning of the populist turn </w:t>
      </w:r>
      <w:r w:rsidR="00E35965" w:rsidRPr="00ED5C34">
        <w:rPr>
          <w:rFonts w:ascii="Times New Roman" w:eastAsia="Times New Roman" w:hAnsi="Times New Roman"/>
          <w:lang w:val="en-GB" w:eastAsia="en-GB"/>
        </w:rPr>
        <w:t xml:space="preserve">typified by </w:t>
      </w:r>
      <w:r w:rsidRPr="00ED5C34">
        <w:rPr>
          <w:rFonts w:ascii="Times New Roman" w:eastAsia="Times New Roman" w:hAnsi="Times New Roman"/>
          <w:lang w:val="en-GB" w:eastAsia="en-GB"/>
        </w:rPr>
        <w:t xml:space="preserve">the </w:t>
      </w:r>
      <w:r w:rsidR="007B3C81" w:rsidRPr="00ED5C34">
        <w:rPr>
          <w:rFonts w:ascii="Times New Roman" w:eastAsia="Times New Roman" w:hAnsi="Times New Roman"/>
          <w:lang w:val="en-GB" w:eastAsia="en-GB"/>
        </w:rPr>
        <w:t xml:space="preserve">Trump </w:t>
      </w:r>
      <w:r w:rsidR="00C729CF" w:rsidRPr="00ED5C34">
        <w:rPr>
          <w:rFonts w:ascii="Times New Roman" w:eastAsia="Times New Roman" w:hAnsi="Times New Roman"/>
          <w:lang w:val="en-GB" w:eastAsia="en-GB"/>
        </w:rPr>
        <w:t xml:space="preserve">presidential campaign and victory </w:t>
      </w:r>
      <w:r w:rsidRPr="00ED5C34">
        <w:rPr>
          <w:rFonts w:ascii="Times New Roman" w:eastAsia="Times New Roman" w:hAnsi="Times New Roman"/>
          <w:lang w:val="en-GB" w:eastAsia="en-GB"/>
        </w:rPr>
        <w:t xml:space="preserve">and </w:t>
      </w:r>
      <w:r w:rsidR="001B0169" w:rsidRPr="00ED5C34">
        <w:rPr>
          <w:rFonts w:ascii="Times New Roman" w:eastAsia="Times New Roman" w:hAnsi="Times New Roman"/>
          <w:lang w:val="en-GB" w:eastAsia="en-GB"/>
        </w:rPr>
        <w:t xml:space="preserve">the </w:t>
      </w:r>
      <w:r w:rsidR="007B3C81" w:rsidRPr="00ED5C34">
        <w:rPr>
          <w:rFonts w:ascii="Times New Roman" w:eastAsia="Times New Roman" w:hAnsi="Times New Roman"/>
          <w:lang w:val="en-GB" w:eastAsia="en-GB"/>
        </w:rPr>
        <w:t>former UK prime minister David Cameron’s</w:t>
      </w:r>
      <w:r w:rsidR="001B0169" w:rsidRPr="00ED5C34">
        <w:rPr>
          <w:rFonts w:ascii="Times New Roman" w:eastAsia="Times New Roman" w:hAnsi="Times New Roman"/>
          <w:lang w:val="en-GB" w:eastAsia="en-GB"/>
        </w:rPr>
        <w:t xml:space="preserve"> misguided</w:t>
      </w:r>
      <w:r w:rsidR="0082254B" w:rsidRPr="00ED5C34">
        <w:rPr>
          <w:rFonts w:ascii="Times New Roman" w:eastAsia="Times New Roman" w:hAnsi="Times New Roman"/>
          <w:lang w:val="en-GB" w:eastAsia="en-GB"/>
        </w:rPr>
        <w:t xml:space="preserve"> decision to hold a </w:t>
      </w:r>
      <w:r w:rsidR="001B0169" w:rsidRPr="00ED5C34">
        <w:rPr>
          <w:rFonts w:ascii="Times New Roman" w:eastAsia="Times New Roman" w:hAnsi="Times New Roman"/>
          <w:lang w:val="en-GB" w:eastAsia="en-GB"/>
        </w:rPr>
        <w:t xml:space="preserve">referendum on EU membership narrowly </w:t>
      </w:r>
      <w:r w:rsidR="0082254B" w:rsidRPr="00ED5C34">
        <w:rPr>
          <w:rFonts w:ascii="Times New Roman" w:eastAsia="Times New Roman" w:hAnsi="Times New Roman"/>
          <w:lang w:val="en-GB" w:eastAsia="en-GB"/>
        </w:rPr>
        <w:t>resulting</w:t>
      </w:r>
      <w:r w:rsidR="001B0169" w:rsidRPr="00ED5C34">
        <w:rPr>
          <w:rFonts w:ascii="Times New Roman" w:eastAsia="Times New Roman" w:hAnsi="Times New Roman"/>
          <w:lang w:val="en-GB" w:eastAsia="en-GB"/>
        </w:rPr>
        <w:t xml:space="preserve"> in </w:t>
      </w:r>
      <w:r w:rsidRPr="00ED5C34">
        <w:rPr>
          <w:rFonts w:ascii="Times New Roman" w:eastAsia="Times New Roman" w:hAnsi="Times New Roman"/>
          <w:lang w:val="en-GB" w:eastAsia="en-GB"/>
        </w:rPr>
        <w:t>Brexit</w:t>
      </w:r>
      <w:r w:rsidR="000F73EC" w:rsidRPr="00ED5C34">
        <w:rPr>
          <w:rFonts w:ascii="Times New Roman" w:eastAsia="Times New Roman" w:hAnsi="Times New Roman"/>
          <w:lang w:val="en-GB" w:eastAsia="en-GB"/>
        </w:rPr>
        <w:t>. T</w:t>
      </w:r>
      <w:r w:rsidRPr="00ED5C34">
        <w:rPr>
          <w:rFonts w:ascii="Times New Roman" w:eastAsia="Times New Roman" w:hAnsi="Times New Roman"/>
          <w:lang w:val="en-GB" w:eastAsia="en-GB"/>
        </w:rPr>
        <w:t>h</w:t>
      </w:r>
      <w:r w:rsidR="00E35965" w:rsidRPr="00ED5C34">
        <w:rPr>
          <w:rFonts w:ascii="Times New Roman" w:eastAsia="Times New Roman" w:hAnsi="Times New Roman"/>
          <w:lang w:val="en-GB" w:eastAsia="en-GB"/>
        </w:rPr>
        <w:t>is has also found form in populist and reactionary collective identities, none more so than nativism and nationalism</w:t>
      </w:r>
      <w:r w:rsidR="001B0169" w:rsidRPr="00ED5C34">
        <w:rPr>
          <w:rFonts w:ascii="Times New Roman" w:eastAsia="Times New Roman" w:hAnsi="Times New Roman"/>
          <w:lang w:val="en-GB" w:eastAsia="en-GB"/>
        </w:rPr>
        <w:t>,</w:t>
      </w:r>
      <w:r w:rsidR="000F73EC" w:rsidRPr="00ED5C34">
        <w:rPr>
          <w:rFonts w:ascii="Times New Roman" w:eastAsia="Times New Roman" w:hAnsi="Times New Roman"/>
          <w:lang w:val="en-GB" w:eastAsia="en-GB"/>
        </w:rPr>
        <w:t xml:space="preserve"> </w:t>
      </w:r>
      <w:r w:rsidR="001B0169" w:rsidRPr="00ED5C34">
        <w:rPr>
          <w:rFonts w:ascii="Times New Roman" w:eastAsia="Times New Roman" w:hAnsi="Times New Roman"/>
          <w:lang w:val="en-GB" w:eastAsia="en-GB"/>
        </w:rPr>
        <w:t>both</w:t>
      </w:r>
      <w:r w:rsidR="0038204B" w:rsidRPr="00ED5C34">
        <w:rPr>
          <w:rFonts w:ascii="Times New Roman" w:eastAsia="Times New Roman" w:hAnsi="Times New Roman"/>
          <w:lang w:val="en-GB" w:eastAsia="en-GB"/>
        </w:rPr>
        <w:t xml:space="preserve"> </w:t>
      </w:r>
      <w:r w:rsidR="000F73EC" w:rsidRPr="00ED5C34">
        <w:rPr>
          <w:rFonts w:ascii="Times New Roman" w:eastAsia="Times New Roman" w:hAnsi="Times New Roman"/>
          <w:lang w:val="en-GB" w:eastAsia="en-GB"/>
        </w:rPr>
        <w:t xml:space="preserve">of which </w:t>
      </w:r>
      <w:r w:rsidR="0038204B" w:rsidRPr="00ED5C34">
        <w:rPr>
          <w:rFonts w:ascii="Times New Roman" w:eastAsia="Times New Roman" w:hAnsi="Times New Roman"/>
          <w:lang w:val="en-GB" w:eastAsia="en-GB"/>
        </w:rPr>
        <w:t>the</w:t>
      </w:r>
      <w:r w:rsidR="001B0169" w:rsidRPr="00ED5C34">
        <w:rPr>
          <w:rFonts w:ascii="Times New Roman" w:eastAsia="Times New Roman" w:hAnsi="Times New Roman"/>
          <w:lang w:val="en-GB" w:eastAsia="en-GB"/>
        </w:rPr>
        <w:t xml:space="preserve"> US and UK examples the subject of this article</w:t>
      </w:r>
      <w:r w:rsidR="0038204B" w:rsidRPr="00ED5C34">
        <w:rPr>
          <w:rFonts w:ascii="Times New Roman" w:eastAsia="Times New Roman" w:hAnsi="Times New Roman"/>
          <w:lang w:val="en-GB" w:eastAsia="en-GB"/>
        </w:rPr>
        <w:t xml:space="preserve"> lend themselves to</w:t>
      </w:r>
      <w:r w:rsidR="005875E1" w:rsidRPr="00ED5C34">
        <w:rPr>
          <w:rFonts w:ascii="Times New Roman" w:eastAsia="Times New Roman" w:hAnsi="Times New Roman"/>
          <w:lang w:val="en-GB" w:eastAsia="en-GB"/>
        </w:rPr>
        <w:t xml:space="preserve">, and </w:t>
      </w:r>
      <w:r w:rsidR="00EC5A20" w:rsidRPr="00ED5C34">
        <w:rPr>
          <w:rFonts w:ascii="Times New Roman" w:eastAsia="Times New Roman" w:hAnsi="Times New Roman"/>
          <w:lang w:val="en-GB" w:eastAsia="en-GB"/>
        </w:rPr>
        <w:t xml:space="preserve">indeed </w:t>
      </w:r>
      <w:r w:rsidR="005875E1" w:rsidRPr="00ED5C34">
        <w:rPr>
          <w:rFonts w:ascii="Times New Roman" w:eastAsia="Times New Roman" w:hAnsi="Times New Roman"/>
          <w:lang w:val="en-GB" w:eastAsia="en-GB"/>
        </w:rPr>
        <w:t xml:space="preserve">are infused with. </w:t>
      </w:r>
    </w:p>
    <w:p w:rsidR="00EB6253" w:rsidRPr="00ED5C34" w:rsidRDefault="00EB6253" w:rsidP="00FE63CD">
      <w:pPr>
        <w:rPr>
          <w:rFonts w:ascii="Times New Roman" w:eastAsia="Times New Roman" w:hAnsi="Times New Roman"/>
          <w:lang w:val="en-GB" w:eastAsia="en-GB"/>
        </w:rPr>
      </w:pPr>
      <w:r w:rsidRPr="00ED5C34">
        <w:rPr>
          <w:rFonts w:ascii="Times New Roman" w:eastAsia="Times New Roman" w:hAnsi="Times New Roman"/>
          <w:lang w:val="en-GB" w:eastAsia="en-GB"/>
        </w:rPr>
        <w:tab/>
        <w:t>What</w:t>
      </w:r>
      <w:r w:rsidR="00EE0E95" w:rsidRPr="00ED5C34">
        <w:rPr>
          <w:rFonts w:ascii="Times New Roman" w:eastAsia="Times New Roman" w:hAnsi="Times New Roman"/>
          <w:lang w:val="en-GB" w:eastAsia="en-GB"/>
        </w:rPr>
        <w:t xml:space="preserve"> US</w:t>
      </w:r>
      <w:r w:rsidRPr="00ED5C34">
        <w:rPr>
          <w:rFonts w:ascii="Times New Roman" w:eastAsia="Times New Roman" w:hAnsi="Times New Roman"/>
          <w:lang w:val="en-GB" w:eastAsia="en-GB"/>
        </w:rPr>
        <w:t xml:space="preserve"> ‘liberals’ and the Democrats should try to comprehend, is their own part in helping elect Trump. By this is meant that his presidency </w:t>
      </w:r>
      <w:r w:rsidR="00EE0E95" w:rsidRPr="00ED5C34">
        <w:rPr>
          <w:rFonts w:ascii="Times New Roman" w:eastAsia="Times New Roman" w:hAnsi="Times New Roman"/>
          <w:lang w:val="en-GB" w:eastAsia="en-GB"/>
        </w:rPr>
        <w:t>-</w:t>
      </w:r>
      <w:r w:rsidRPr="00ED5C34">
        <w:rPr>
          <w:rFonts w:ascii="Times New Roman" w:eastAsia="Times New Roman" w:hAnsi="Times New Roman"/>
          <w:lang w:val="en-GB" w:eastAsia="en-GB"/>
        </w:rPr>
        <w:t xml:space="preserve"> fantastical as it may still seem </w:t>
      </w:r>
      <w:r w:rsidR="00EE0E95" w:rsidRPr="00ED5C34">
        <w:rPr>
          <w:rFonts w:ascii="Times New Roman" w:eastAsia="Times New Roman" w:hAnsi="Times New Roman"/>
          <w:lang w:val="en-GB" w:eastAsia="en-GB"/>
        </w:rPr>
        <w:t xml:space="preserve">- cannot be seen as completely ‘from out of nowhere’, and Donald Trump of all the Republican presidential candidates being the one to actually gain the Republican nomination in 2016 says a lot about that party, as it does about the Democrats and their own paucity of credible candidates, the </w:t>
      </w:r>
      <w:r w:rsidR="008910AB" w:rsidRPr="00ED5C34">
        <w:rPr>
          <w:rFonts w:ascii="Times New Roman" w:eastAsia="Times New Roman" w:hAnsi="Times New Roman"/>
          <w:lang w:val="en-GB" w:eastAsia="en-GB"/>
        </w:rPr>
        <w:t>possibilities and limits</w:t>
      </w:r>
      <w:r w:rsidR="00EE0E95" w:rsidRPr="00ED5C34">
        <w:rPr>
          <w:rFonts w:ascii="Times New Roman" w:eastAsia="Times New Roman" w:hAnsi="Times New Roman"/>
          <w:lang w:val="en-GB" w:eastAsia="en-GB"/>
        </w:rPr>
        <w:t xml:space="preserve"> </w:t>
      </w:r>
      <w:r w:rsidR="008910AB" w:rsidRPr="00ED5C34">
        <w:rPr>
          <w:rFonts w:ascii="Times New Roman" w:eastAsia="Times New Roman" w:hAnsi="Times New Roman"/>
          <w:lang w:val="en-GB" w:eastAsia="en-GB"/>
        </w:rPr>
        <w:t xml:space="preserve">of </w:t>
      </w:r>
      <w:r w:rsidR="00EE0E95" w:rsidRPr="00ED5C34">
        <w:rPr>
          <w:rFonts w:ascii="Times New Roman" w:eastAsia="Times New Roman" w:hAnsi="Times New Roman"/>
          <w:lang w:val="en-GB" w:eastAsia="en-GB"/>
        </w:rPr>
        <w:t xml:space="preserve">Hilary Clinton and Bernie Sanders </w:t>
      </w:r>
      <w:r w:rsidR="008910AB" w:rsidRPr="00ED5C34">
        <w:rPr>
          <w:rFonts w:ascii="Times New Roman" w:eastAsia="Times New Roman" w:hAnsi="Times New Roman"/>
          <w:lang w:val="en-GB" w:eastAsia="en-GB"/>
        </w:rPr>
        <w:t>- notwithstanding</w:t>
      </w:r>
      <w:r w:rsidR="00EE0E95" w:rsidRPr="00ED5C34">
        <w:rPr>
          <w:rFonts w:ascii="Times New Roman" w:eastAsia="Times New Roman" w:hAnsi="Times New Roman"/>
          <w:lang w:val="en-GB" w:eastAsia="en-GB"/>
        </w:rPr>
        <w:t xml:space="preserve">. </w:t>
      </w:r>
    </w:p>
    <w:p w:rsidR="00A81160" w:rsidRPr="00ED5C34" w:rsidRDefault="00A81160" w:rsidP="00FE63CD">
      <w:pPr>
        <w:rPr>
          <w:rFonts w:ascii="Times New Roman" w:eastAsia="Times New Roman" w:hAnsi="Times New Roman"/>
          <w:lang w:val="en-GB" w:eastAsia="en-GB"/>
        </w:rPr>
      </w:pPr>
      <w:r w:rsidRPr="00ED5C34">
        <w:rPr>
          <w:rFonts w:ascii="Times New Roman" w:eastAsia="Times New Roman" w:hAnsi="Times New Roman"/>
          <w:lang w:val="en-GB" w:eastAsia="en-GB"/>
        </w:rPr>
        <w:tab/>
        <w:t xml:space="preserve">As with the present populist tumult in both the US and UK and across Continental Europe, a not insignificant number of the many casualties of the ‘post-political’ End of History neoliberal consensus agreed by the political classes has </w:t>
      </w:r>
      <w:r w:rsidR="00017ACF" w:rsidRPr="00ED5C34">
        <w:rPr>
          <w:rFonts w:ascii="Times New Roman" w:eastAsia="Times New Roman" w:hAnsi="Times New Roman"/>
          <w:lang w:val="en-GB" w:eastAsia="en-GB"/>
        </w:rPr>
        <w:t xml:space="preserve">found in </w:t>
      </w:r>
      <w:r w:rsidR="00AD748E" w:rsidRPr="00ED5C34">
        <w:rPr>
          <w:rFonts w:ascii="Times New Roman" w:eastAsia="Times New Roman" w:hAnsi="Times New Roman"/>
          <w:lang w:val="en-GB" w:eastAsia="en-GB"/>
        </w:rPr>
        <w:t xml:space="preserve">the disruption of the existing status quo </w:t>
      </w:r>
      <w:r w:rsidR="00017ACF" w:rsidRPr="00ED5C34">
        <w:rPr>
          <w:rFonts w:ascii="Times New Roman" w:eastAsia="Times New Roman" w:hAnsi="Times New Roman"/>
          <w:lang w:val="en-GB" w:eastAsia="en-GB"/>
        </w:rPr>
        <w:t>by Trump, Brexit and especially in Continental Europe</w:t>
      </w:r>
      <w:r w:rsidR="006B7DC3" w:rsidRPr="00ED5C34">
        <w:rPr>
          <w:rFonts w:ascii="Times New Roman" w:eastAsia="Times New Roman" w:hAnsi="Times New Roman"/>
          <w:lang w:val="en-GB" w:eastAsia="en-GB"/>
        </w:rPr>
        <w:t xml:space="preserve"> </w:t>
      </w:r>
      <w:r w:rsidR="007762A1" w:rsidRPr="00ED5C34">
        <w:rPr>
          <w:rFonts w:ascii="Times New Roman" w:eastAsia="Times New Roman" w:hAnsi="Times New Roman"/>
          <w:lang w:val="en-GB" w:eastAsia="en-GB"/>
        </w:rPr>
        <w:t xml:space="preserve">the </w:t>
      </w:r>
      <w:r w:rsidR="006B7DC3" w:rsidRPr="00ED5C34">
        <w:rPr>
          <w:rFonts w:ascii="Times New Roman" w:eastAsia="Times New Roman" w:hAnsi="Times New Roman"/>
          <w:lang w:val="en-GB" w:eastAsia="en-GB"/>
        </w:rPr>
        <w:t>far-right</w:t>
      </w:r>
      <w:r w:rsidR="00017ACF" w:rsidRPr="00ED5C34">
        <w:rPr>
          <w:rFonts w:ascii="Times New Roman" w:eastAsia="Times New Roman" w:hAnsi="Times New Roman"/>
          <w:lang w:val="en-GB" w:eastAsia="en-GB"/>
        </w:rPr>
        <w:t xml:space="preserve"> </w:t>
      </w:r>
      <w:r w:rsidR="00AD748E" w:rsidRPr="00ED5C34">
        <w:rPr>
          <w:rFonts w:ascii="Times New Roman" w:eastAsia="Times New Roman" w:hAnsi="Times New Roman"/>
          <w:lang w:val="en-GB" w:eastAsia="en-GB"/>
        </w:rPr>
        <w:t xml:space="preserve">what they </w:t>
      </w:r>
      <w:r w:rsidR="00DD1058" w:rsidRPr="00ED5C34">
        <w:rPr>
          <w:rFonts w:ascii="Times New Roman" w:eastAsia="Times New Roman" w:hAnsi="Times New Roman"/>
          <w:lang w:val="en-GB" w:eastAsia="en-GB"/>
        </w:rPr>
        <w:t xml:space="preserve">feel ‘offers’ them an ‘alternative’, the </w:t>
      </w:r>
      <w:r w:rsidR="007204F1" w:rsidRPr="00ED5C34">
        <w:rPr>
          <w:rFonts w:ascii="Times New Roman" w:eastAsia="Times New Roman" w:hAnsi="Times New Roman"/>
          <w:lang w:val="en-GB" w:eastAsia="en-GB"/>
        </w:rPr>
        <w:t xml:space="preserve">veracity of the </w:t>
      </w:r>
      <w:r w:rsidR="00DD1058" w:rsidRPr="00ED5C34">
        <w:rPr>
          <w:rFonts w:ascii="Times New Roman" w:eastAsia="Times New Roman" w:hAnsi="Times New Roman"/>
          <w:lang w:val="en-GB" w:eastAsia="en-GB"/>
        </w:rPr>
        <w:t>promises this ‘alternative’ makes and th</w:t>
      </w:r>
      <w:r w:rsidR="00AD748E" w:rsidRPr="00ED5C34">
        <w:rPr>
          <w:rFonts w:ascii="Times New Roman" w:eastAsia="Times New Roman" w:hAnsi="Times New Roman"/>
          <w:lang w:val="en-GB" w:eastAsia="en-GB"/>
        </w:rPr>
        <w:t xml:space="preserve">ese ever being realised </w:t>
      </w:r>
      <w:r w:rsidR="008F2D1B" w:rsidRPr="00ED5C34">
        <w:rPr>
          <w:rFonts w:ascii="Times New Roman" w:eastAsia="Times New Roman" w:hAnsi="Times New Roman"/>
          <w:lang w:val="en-GB" w:eastAsia="en-GB"/>
        </w:rPr>
        <w:t>not entering into it</w:t>
      </w:r>
      <w:r w:rsidR="006240BF" w:rsidRPr="00ED5C34">
        <w:rPr>
          <w:rFonts w:ascii="Times New Roman" w:eastAsia="Times New Roman" w:hAnsi="Times New Roman"/>
          <w:lang w:val="en-GB" w:eastAsia="en-GB"/>
        </w:rPr>
        <w:t>, just as how the account</w:t>
      </w:r>
      <w:r w:rsidR="00EF0004" w:rsidRPr="00ED5C34">
        <w:rPr>
          <w:rFonts w:ascii="Times New Roman" w:eastAsia="Times New Roman" w:hAnsi="Times New Roman"/>
          <w:lang w:val="en-GB" w:eastAsia="en-GB"/>
        </w:rPr>
        <w:t xml:space="preserve">s </w:t>
      </w:r>
      <w:r w:rsidR="006240BF" w:rsidRPr="00ED5C34">
        <w:rPr>
          <w:rFonts w:ascii="Times New Roman" w:eastAsia="Times New Roman" w:hAnsi="Times New Roman"/>
          <w:lang w:val="en-GB" w:eastAsia="en-GB"/>
        </w:rPr>
        <w:t xml:space="preserve">of the world these </w:t>
      </w:r>
      <w:r w:rsidR="00EF0004" w:rsidRPr="00ED5C34">
        <w:rPr>
          <w:rFonts w:ascii="Times New Roman" w:eastAsia="Times New Roman" w:hAnsi="Times New Roman"/>
          <w:lang w:val="en-GB" w:eastAsia="en-GB"/>
        </w:rPr>
        <w:t>give is never seriously questioned.</w:t>
      </w:r>
      <w:r w:rsidR="00502D46" w:rsidRPr="00ED5C34">
        <w:rPr>
          <w:rStyle w:val="EndnoteReference"/>
          <w:rFonts w:ascii="Times New Roman" w:eastAsia="Times New Roman" w:hAnsi="Times New Roman"/>
          <w:lang w:val="en-GB" w:eastAsia="en-GB"/>
        </w:rPr>
        <w:endnoteReference w:id="41"/>
      </w:r>
      <w:r w:rsidR="00EF0004" w:rsidRPr="00ED5C34">
        <w:rPr>
          <w:rFonts w:ascii="Times New Roman" w:eastAsia="Times New Roman" w:hAnsi="Times New Roman"/>
          <w:lang w:val="en-GB" w:eastAsia="en-GB"/>
        </w:rPr>
        <w:t xml:space="preserve"> </w:t>
      </w:r>
      <w:r w:rsidR="00693DBB" w:rsidRPr="00ED5C34">
        <w:rPr>
          <w:rFonts w:ascii="Times New Roman" w:eastAsia="Times New Roman" w:hAnsi="Times New Roman"/>
          <w:lang w:val="en-GB" w:eastAsia="en-GB"/>
        </w:rPr>
        <w:t xml:space="preserve"> </w:t>
      </w:r>
      <w:r w:rsidR="004346DB" w:rsidRPr="00ED5C34">
        <w:rPr>
          <w:rFonts w:ascii="Times New Roman" w:eastAsia="Times New Roman" w:hAnsi="Times New Roman"/>
          <w:lang w:val="en-GB" w:eastAsia="en-GB"/>
        </w:rPr>
        <w:t xml:space="preserve"> </w:t>
      </w:r>
    </w:p>
    <w:p w:rsidR="007C5FA8" w:rsidRPr="00ED5C34" w:rsidRDefault="007C5FA8" w:rsidP="007E2BED">
      <w:pPr>
        <w:rPr>
          <w:rFonts w:ascii="Times New Roman" w:eastAsia="Times New Roman" w:hAnsi="Times New Roman"/>
          <w:lang w:val="en-GB" w:eastAsia="en-GB"/>
        </w:rPr>
      </w:pPr>
      <w:r w:rsidRPr="00ED5C34">
        <w:rPr>
          <w:rFonts w:ascii="Times New Roman" w:eastAsia="Times New Roman" w:hAnsi="Times New Roman"/>
          <w:lang w:val="en-GB" w:eastAsia="en-GB"/>
        </w:rPr>
        <w:tab/>
        <w:t xml:space="preserve">The fatally flawed ‘post-political’ consensus of economic and political elites </w:t>
      </w:r>
      <w:r w:rsidR="008652BD" w:rsidRPr="00ED5C34">
        <w:rPr>
          <w:rFonts w:ascii="Times New Roman" w:eastAsia="Times New Roman" w:hAnsi="Times New Roman"/>
          <w:lang w:val="en-GB" w:eastAsia="en-GB"/>
        </w:rPr>
        <w:t xml:space="preserve">in the US and UK - and EU, </w:t>
      </w:r>
      <w:r w:rsidRPr="00ED5C34">
        <w:rPr>
          <w:rFonts w:ascii="Times New Roman" w:eastAsia="Times New Roman" w:hAnsi="Times New Roman"/>
          <w:lang w:val="en-GB" w:eastAsia="en-GB"/>
        </w:rPr>
        <w:t xml:space="preserve">over the last 25-30 years remains oblivious to how it could </w:t>
      </w:r>
      <w:r w:rsidRPr="00ED5C34">
        <w:rPr>
          <w:rFonts w:ascii="Times New Roman" w:eastAsia="Times New Roman" w:hAnsi="Times New Roman"/>
          <w:lang w:val="en-GB" w:eastAsia="en-GB"/>
        </w:rPr>
        <w:lastRenderedPageBreak/>
        <w:t xml:space="preserve">itself have </w:t>
      </w:r>
      <w:r w:rsidR="000D0110" w:rsidRPr="00ED5C34">
        <w:rPr>
          <w:rFonts w:ascii="Times New Roman" w:eastAsia="Times New Roman" w:hAnsi="Times New Roman"/>
          <w:lang w:val="en-GB" w:eastAsia="en-GB"/>
        </w:rPr>
        <w:t xml:space="preserve">contributed </w:t>
      </w:r>
      <w:r w:rsidR="00706596" w:rsidRPr="00ED5C34">
        <w:rPr>
          <w:rFonts w:ascii="Times New Roman" w:eastAsia="Times New Roman" w:hAnsi="Times New Roman"/>
          <w:lang w:val="en-GB" w:eastAsia="en-GB"/>
        </w:rPr>
        <w:t xml:space="preserve">to </w:t>
      </w:r>
      <w:r w:rsidRPr="00ED5C34">
        <w:rPr>
          <w:rFonts w:ascii="Times New Roman" w:eastAsia="Times New Roman" w:hAnsi="Times New Roman"/>
          <w:lang w:val="en-GB" w:eastAsia="en-GB"/>
        </w:rPr>
        <w:t>the populist backlash embodied by Trump’s presidency in the US and the terminal uncertainty of Brexit in the UK. The</w:t>
      </w:r>
      <w:r w:rsidR="008652BD" w:rsidRPr="00ED5C34">
        <w:rPr>
          <w:rFonts w:ascii="Times New Roman" w:eastAsia="Times New Roman" w:hAnsi="Times New Roman"/>
          <w:lang w:val="en-GB" w:eastAsia="en-GB"/>
        </w:rPr>
        <w:t>ir</w:t>
      </w:r>
      <w:r w:rsidRPr="00ED5C34">
        <w:rPr>
          <w:rFonts w:ascii="Times New Roman" w:eastAsia="Times New Roman" w:hAnsi="Times New Roman"/>
          <w:lang w:val="en-GB" w:eastAsia="en-GB"/>
        </w:rPr>
        <w:t xml:space="preserve"> assumptions are coloured utterly by their own class location, and they do not see how neoliberal globalization could possibly have </w:t>
      </w:r>
      <w:r w:rsidR="008652BD" w:rsidRPr="00ED5C34">
        <w:rPr>
          <w:rFonts w:ascii="Times New Roman" w:eastAsia="Times New Roman" w:hAnsi="Times New Roman"/>
          <w:lang w:val="en-GB" w:eastAsia="en-GB"/>
        </w:rPr>
        <w:t xml:space="preserve">led to this. </w:t>
      </w:r>
      <w:r w:rsidR="00744D1F" w:rsidRPr="00ED5C34">
        <w:rPr>
          <w:rFonts w:ascii="Times New Roman" w:eastAsia="Times New Roman" w:hAnsi="Times New Roman"/>
          <w:lang w:val="en-GB" w:eastAsia="en-GB"/>
        </w:rPr>
        <w:t xml:space="preserve">Theirs is Fukuyama’s </w:t>
      </w:r>
      <w:r w:rsidR="008652BD" w:rsidRPr="00ED5C34">
        <w:rPr>
          <w:rFonts w:ascii="Times New Roman" w:eastAsia="Times New Roman" w:hAnsi="Times New Roman"/>
          <w:lang w:val="en-GB" w:eastAsia="en-GB"/>
        </w:rPr>
        <w:t xml:space="preserve">grey-on-grey </w:t>
      </w:r>
      <w:r w:rsidR="00766AB3" w:rsidRPr="00ED5C34">
        <w:rPr>
          <w:rFonts w:ascii="Times New Roman" w:eastAsia="Times New Roman" w:hAnsi="Times New Roman"/>
          <w:lang w:val="en-GB" w:eastAsia="en-GB"/>
        </w:rPr>
        <w:t xml:space="preserve">technocratic </w:t>
      </w:r>
      <w:r w:rsidR="008652BD" w:rsidRPr="00ED5C34">
        <w:rPr>
          <w:rFonts w:ascii="Times New Roman" w:eastAsia="Times New Roman" w:hAnsi="Times New Roman"/>
          <w:lang w:val="en-GB" w:eastAsia="en-GB"/>
        </w:rPr>
        <w:t>worldview of capitalist society which accepts all of its social structures ‘as they are’</w:t>
      </w:r>
      <w:r w:rsidR="007E2BED" w:rsidRPr="00ED5C34">
        <w:rPr>
          <w:rFonts w:ascii="Times New Roman" w:eastAsia="Times New Roman" w:hAnsi="Times New Roman"/>
          <w:lang w:val="en-GB" w:eastAsia="en-GB"/>
        </w:rPr>
        <w:t xml:space="preserve"> and</w:t>
      </w:r>
      <w:r w:rsidR="008652BD" w:rsidRPr="00ED5C34">
        <w:rPr>
          <w:rFonts w:ascii="Times New Roman" w:eastAsia="Times New Roman" w:hAnsi="Times New Roman"/>
          <w:lang w:val="en-GB" w:eastAsia="en-GB"/>
        </w:rPr>
        <w:t xml:space="preserve"> all of the homilies of neoliberalism including the claim of free market fantasists: the freer the market, the freer the </w:t>
      </w:r>
      <w:r w:rsidR="00A11B87" w:rsidRPr="00ED5C34">
        <w:rPr>
          <w:rFonts w:ascii="Times New Roman" w:eastAsia="Times New Roman" w:hAnsi="Times New Roman"/>
          <w:lang w:val="en-GB" w:eastAsia="en-GB"/>
        </w:rPr>
        <w:t>democracy</w:t>
      </w:r>
      <w:r w:rsidR="006527EA" w:rsidRPr="00ED5C34">
        <w:rPr>
          <w:rFonts w:ascii="Times New Roman" w:eastAsia="Times New Roman" w:hAnsi="Times New Roman"/>
          <w:lang w:val="en-GB" w:eastAsia="en-GB"/>
        </w:rPr>
        <w:t>,</w:t>
      </w:r>
      <w:r w:rsidR="008652BD" w:rsidRPr="00ED5C34">
        <w:rPr>
          <w:rFonts w:ascii="Times New Roman" w:eastAsia="Times New Roman" w:hAnsi="Times New Roman"/>
          <w:lang w:val="en-GB" w:eastAsia="en-GB"/>
        </w:rPr>
        <w:t xml:space="preserve"> and </w:t>
      </w:r>
      <w:r w:rsidR="007E2BED" w:rsidRPr="00ED5C34">
        <w:rPr>
          <w:rFonts w:ascii="Times New Roman" w:eastAsia="Times New Roman" w:hAnsi="Times New Roman"/>
          <w:lang w:val="en-GB" w:eastAsia="en-GB"/>
        </w:rPr>
        <w:t xml:space="preserve">existence in these societies is that of Marcuse’s </w:t>
      </w:r>
      <w:r w:rsidR="007E2BED" w:rsidRPr="00ED5C34">
        <w:rPr>
          <w:rFonts w:ascii="Times New Roman" w:eastAsia="Times New Roman" w:hAnsi="Times New Roman"/>
          <w:i/>
          <w:lang w:val="en-GB" w:eastAsia="en-GB"/>
        </w:rPr>
        <w:t>One-Dimensional Man</w:t>
      </w:r>
      <w:r w:rsidR="007E2BED" w:rsidRPr="00ED5C34">
        <w:rPr>
          <w:rFonts w:ascii="Times New Roman" w:eastAsia="Times New Roman" w:hAnsi="Times New Roman"/>
          <w:lang w:val="en-GB" w:eastAsia="en-GB"/>
        </w:rPr>
        <w:t xml:space="preserve">. </w:t>
      </w:r>
      <w:r w:rsidRPr="00ED5C34">
        <w:rPr>
          <w:rFonts w:ascii="Times New Roman" w:eastAsia="MS Mincho" w:hAnsi="Times New Roman"/>
          <w:lang w:val="en-GB" w:eastAsia="en-US"/>
        </w:rPr>
        <w:t xml:space="preserve">Marcuse’s original critique of One-Dimensional Man of the Twentieth Century understood that in a society in which social contradictions are flattened out into a wholly positive explanation of things, this is </w:t>
      </w:r>
      <w:r w:rsidRPr="00ED5C34">
        <w:rPr>
          <w:rFonts w:ascii="Times New Roman" w:eastAsia="MS Mincho" w:hAnsi="Times New Roman"/>
          <w:i/>
          <w:iCs/>
          <w:lang w:val="en-GB" w:eastAsia="en-US"/>
        </w:rPr>
        <w:t xml:space="preserve">ideological </w:t>
      </w:r>
      <w:r w:rsidRPr="00ED5C34">
        <w:rPr>
          <w:rFonts w:ascii="Times New Roman" w:eastAsia="MS Mincho" w:hAnsi="Times New Roman"/>
          <w:lang w:val="en-GB" w:eastAsia="en-US"/>
        </w:rPr>
        <w:t xml:space="preserve">and seeks to as far as possible </w:t>
      </w:r>
      <w:r w:rsidR="004346DB" w:rsidRPr="00ED5C34">
        <w:rPr>
          <w:rFonts w:ascii="Times New Roman" w:eastAsia="MS Mincho" w:hAnsi="Times New Roman"/>
          <w:lang w:val="en-GB" w:eastAsia="en-US"/>
        </w:rPr>
        <w:t xml:space="preserve">to </w:t>
      </w:r>
      <w:r w:rsidRPr="00ED5C34">
        <w:rPr>
          <w:rFonts w:ascii="Times New Roman" w:eastAsia="MS Mincho" w:hAnsi="Times New Roman"/>
          <w:lang w:val="en-GB" w:eastAsia="en-US"/>
        </w:rPr>
        <w:t>eliminate eve</w:t>
      </w:r>
      <w:r w:rsidR="007E2BED" w:rsidRPr="00ED5C34">
        <w:rPr>
          <w:rFonts w:ascii="Times New Roman" w:eastAsia="MS Mincho" w:hAnsi="Times New Roman"/>
          <w:lang w:val="en-GB" w:eastAsia="en-US"/>
        </w:rPr>
        <w:t xml:space="preserve">n the capacity for its critique, which is also applicable to its </w:t>
      </w:r>
      <w:r w:rsidR="007A76F6" w:rsidRPr="00ED5C34">
        <w:rPr>
          <w:rFonts w:ascii="Times New Roman" w:eastAsia="MS Mincho" w:hAnsi="Times New Roman"/>
          <w:lang w:val="en-GB" w:eastAsia="en-US"/>
        </w:rPr>
        <w:t xml:space="preserve">early </w:t>
      </w:r>
      <w:r w:rsidR="007E2BED" w:rsidRPr="00ED5C34">
        <w:rPr>
          <w:rFonts w:ascii="Times New Roman" w:eastAsia="MS Mincho" w:hAnsi="Times New Roman"/>
          <w:lang w:val="en-GB" w:eastAsia="en-US"/>
        </w:rPr>
        <w:t>Twenty-First Century incarnation, in which class consciousness  is severely blunted at best, and atomized monads struggle to come together at all.</w:t>
      </w:r>
    </w:p>
    <w:p w:rsidR="007C5FA8" w:rsidRPr="00ED5C34" w:rsidRDefault="007C5FA8" w:rsidP="00FE63CD">
      <w:pPr>
        <w:rPr>
          <w:rFonts w:ascii="Times New Roman" w:eastAsia="Times New Roman" w:hAnsi="Times New Roman"/>
          <w:lang w:val="en-GB" w:eastAsia="en-GB"/>
        </w:rPr>
      </w:pPr>
    </w:p>
    <w:p w:rsidR="00870338" w:rsidRPr="00ED5C34" w:rsidRDefault="0084572C" w:rsidP="00FE63CD">
      <w:pPr>
        <w:rPr>
          <w:rFonts w:ascii="Times New Roman" w:eastAsia="Times New Roman" w:hAnsi="Times New Roman"/>
          <w:b/>
          <w:lang w:val="en-GB" w:eastAsia="en-GB"/>
        </w:rPr>
      </w:pPr>
      <w:r w:rsidRPr="00ED5C34">
        <w:rPr>
          <w:rFonts w:ascii="Times New Roman" w:eastAsia="Times New Roman" w:hAnsi="Times New Roman"/>
          <w:b/>
          <w:lang w:val="en-GB" w:eastAsia="en-GB"/>
        </w:rPr>
        <w:t xml:space="preserve">Taking </w:t>
      </w:r>
      <w:r w:rsidR="00304946" w:rsidRPr="00ED5C34">
        <w:rPr>
          <w:rFonts w:ascii="Times New Roman" w:eastAsia="Times New Roman" w:hAnsi="Times New Roman"/>
          <w:b/>
          <w:lang w:val="en-GB" w:eastAsia="en-GB"/>
        </w:rPr>
        <w:t>b</w:t>
      </w:r>
      <w:r w:rsidRPr="00ED5C34">
        <w:rPr>
          <w:rFonts w:ascii="Times New Roman" w:eastAsia="Times New Roman" w:hAnsi="Times New Roman"/>
          <w:b/>
          <w:lang w:val="en-GB" w:eastAsia="en-GB"/>
        </w:rPr>
        <w:t xml:space="preserve">ack </w:t>
      </w:r>
      <w:r w:rsidR="00304946" w:rsidRPr="00ED5C34">
        <w:rPr>
          <w:rFonts w:ascii="Times New Roman" w:eastAsia="Times New Roman" w:hAnsi="Times New Roman"/>
          <w:b/>
          <w:lang w:val="en-GB" w:eastAsia="en-GB"/>
        </w:rPr>
        <w:t>c</w:t>
      </w:r>
      <w:r w:rsidRPr="00ED5C34">
        <w:rPr>
          <w:rFonts w:ascii="Times New Roman" w:eastAsia="Times New Roman" w:hAnsi="Times New Roman"/>
          <w:b/>
          <w:lang w:val="en-GB" w:eastAsia="en-GB"/>
        </w:rPr>
        <w:t>ontrol</w:t>
      </w:r>
      <w:r w:rsidR="00304A5B" w:rsidRPr="00ED5C34">
        <w:rPr>
          <w:rFonts w:ascii="Times New Roman" w:eastAsia="Times New Roman" w:hAnsi="Times New Roman"/>
          <w:b/>
          <w:lang w:val="en-GB" w:eastAsia="en-GB"/>
        </w:rPr>
        <w:t>...</w:t>
      </w:r>
      <w:r w:rsidRPr="00ED5C34">
        <w:rPr>
          <w:rFonts w:ascii="Times New Roman" w:eastAsia="Times New Roman" w:hAnsi="Times New Roman"/>
          <w:b/>
          <w:lang w:val="en-GB" w:eastAsia="en-GB"/>
        </w:rPr>
        <w:t xml:space="preserve">of </w:t>
      </w:r>
      <w:r w:rsidR="00304946" w:rsidRPr="00ED5C34">
        <w:rPr>
          <w:rFonts w:ascii="Times New Roman" w:eastAsia="Times New Roman" w:hAnsi="Times New Roman"/>
          <w:b/>
          <w:lang w:val="en-GB" w:eastAsia="en-GB"/>
        </w:rPr>
        <w:t>n</w:t>
      </w:r>
      <w:r w:rsidRPr="00ED5C34">
        <w:rPr>
          <w:rFonts w:ascii="Times New Roman" w:eastAsia="Times New Roman" w:hAnsi="Times New Roman"/>
          <w:b/>
          <w:lang w:val="en-GB" w:eastAsia="en-GB"/>
        </w:rPr>
        <w:t xml:space="preserve">othing: </w:t>
      </w:r>
      <w:r w:rsidR="007D4D35" w:rsidRPr="00ED5C34">
        <w:rPr>
          <w:rFonts w:ascii="Times New Roman" w:eastAsia="Times New Roman" w:hAnsi="Times New Roman"/>
          <w:b/>
          <w:lang w:val="en-GB" w:eastAsia="en-GB"/>
        </w:rPr>
        <w:t>Brexit</w:t>
      </w:r>
      <w:r w:rsidRPr="00ED5C34">
        <w:rPr>
          <w:rFonts w:ascii="Times New Roman" w:eastAsia="Times New Roman" w:hAnsi="Times New Roman"/>
          <w:b/>
          <w:lang w:val="en-GB" w:eastAsia="en-GB"/>
        </w:rPr>
        <w:t xml:space="preserve"> </w:t>
      </w:r>
      <w:r w:rsidR="00DA25DE" w:rsidRPr="00ED5C34">
        <w:rPr>
          <w:rFonts w:ascii="Times New Roman" w:eastAsia="Times New Roman" w:hAnsi="Times New Roman"/>
          <w:b/>
          <w:lang w:val="en-GB" w:eastAsia="en-GB"/>
        </w:rPr>
        <w:t>a</w:t>
      </w:r>
      <w:r w:rsidR="003446F4" w:rsidRPr="00ED5C34">
        <w:rPr>
          <w:rFonts w:ascii="Times New Roman" w:eastAsia="Times New Roman" w:hAnsi="Times New Roman"/>
          <w:b/>
          <w:lang w:val="en-GB" w:eastAsia="en-GB"/>
        </w:rPr>
        <w:t xml:space="preserve"> </w:t>
      </w:r>
      <w:r w:rsidRPr="00ED5C34">
        <w:rPr>
          <w:rFonts w:ascii="Times New Roman" w:eastAsia="Times New Roman" w:hAnsi="Times New Roman"/>
          <w:b/>
          <w:lang w:val="en-GB" w:eastAsia="en-GB"/>
        </w:rPr>
        <w:t xml:space="preserve">tenuous </w:t>
      </w:r>
      <w:r w:rsidR="003446F4" w:rsidRPr="00ED5C34">
        <w:rPr>
          <w:rFonts w:ascii="Times New Roman" w:eastAsia="Times New Roman" w:hAnsi="Times New Roman"/>
          <w:b/>
          <w:lang w:val="en-GB" w:eastAsia="en-GB"/>
        </w:rPr>
        <w:t>narrative</w:t>
      </w:r>
      <w:r w:rsidR="006A162A" w:rsidRPr="00ED5C34">
        <w:rPr>
          <w:rFonts w:ascii="Times New Roman" w:eastAsia="Times New Roman" w:hAnsi="Times New Roman"/>
          <w:b/>
          <w:lang w:val="en-GB" w:eastAsia="en-GB"/>
        </w:rPr>
        <w:t xml:space="preserve"> </w:t>
      </w:r>
    </w:p>
    <w:p w:rsidR="00502D46" w:rsidRPr="00ED5C34" w:rsidRDefault="00502D46" w:rsidP="00FE63CD">
      <w:pPr>
        <w:rPr>
          <w:rFonts w:ascii="Times New Roman" w:eastAsia="Times New Roman" w:hAnsi="Times New Roman"/>
          <w:b/>
          <w:lang w:val="en-GB" w:eastAsia="en-GB"/>
        </w:rPr>
      </w:pPr>
    </w:p>
    <w:p w:rsidR="00832C20" w:rsidRPr="00ED5C34" w:rsidRDefault="00832C20" w:rsidP="00FE63CD">
      <w:pPr>
        <w:rPr>
          <w:rFonts w:ascii="Times New Roman" w:eastAsia="Times New Roman" w:hAnsi="Times New Roman"/>
          <w:lang w:val="en-GB" w:eastAsia="en-GB"/>
        </w:rPr>
      </w:pPr>
      <w:r w:rsidRPr="00ED5C34">
        <w:rPr>
          <w:rFonts w:ascii="Times New Roman" w:eastAsia="Times New Roman" w:hAnsi="Times New Roman"/>
          <w:lang w:val="en-GB" w:eastAsia="en-GB"/>
        </w:rPr>
        <w:t xml:space="preserve">As populist reactions go, Brexit since </w:t>
      </w:r>
      <w:r w:rsidR="004166D2" w:rsidRPr="00ED5C34">
        <w:rPr>
          <w:rFonts w:ascii="Times New Roman" w:eastAsia="Times New Roman" w:hAnsi="Times New Roman"/>
          <w:lang w:val="en-GB" w:eastAsia="en-GB"/>
        </w:rPr>
        <w:t xml:space="preserve">2016 and </w:t>
      </w:r>
      <w:r w:rsidRPr="00ED5C34">
        <w:rPr>
          <w:rFonts w:ascii="Times New Roman" w:eastAsia="Times New Roman" w:hAnsi="Times New Roman"/>
          <w:lang w:val="en-GB" w:eastAsia="en-GB"/>
        </w:rPr>
        <w:t xml:space="preserve">the ill-judged and hubristic whim of </w:t>
      </w:r>
      <w:r w:rsidR="00626CB4" w:rsidRPr="00ED5C34">
        <w:rPr>
          <w:rFonts w:ascii="Times New Roman" w:eastAsia="Times New Roman" w:hAnsi="Times New Roman"/>
          <w:lang w:val="en-GB" w:eastAsia="en-GB"/>
        </w:rPr>
        <w:t xml:space="preserve">ex-prime minister </w:t>
      </w:r>
      <w:r w:rsidRPr="00ED5C34">
        <w:rPr>
          <w:rFonts w:ascii="Times New Roman" w:eastAsia="Times New Roman" w:hAnsi="Times New Roman"/>
          <w:lang w:val="en-GB" w:eastAsia="en-GB"/>
        </w:rPr>
        <w:t>David Cameron to call a referendum on the UK’s membership of the EU</w:t>
      </w:r>
      <w:r w:rsidR="00390A5D" w:rsidRPr="00ED5C34">
        <w:rPr>
          <w:rFonts w:ascii="Times New Roman" w:eastAsia="Times New Roman" w:hAnsi="Times New Roman"/>
          <w:lang w:val="en-GB" w:eastAsia="en-GB"/>
        </w:rPr>
        <w:t xml:space="preserve">, has thrown the future of all of the four countries comprising it into question. </w:t>
      </w:r>
      <w:r w:rsidR="00B66551" w:rsidRPr="00ED5C34">
        <w:rPr>
          <w:rFonts w:ascii="Times New Roman" w:eastAsia="Times New Roman" w:hAnsi="Times New Roman"/>
          <w:lang w:val="en-GB" w:eastAsia="en-GB"/>
        </w:rPr>
        <w:t xml:space="preserve">The referendum was a straightforward yes or no to the question “Should the UK remain a member of the EU?” </w:t>
      </w:r>
      <w:r w:rsidR="00567641" w:rsidRPr="00ED5C34">
        <w:rPr>
          <w:rFonts w:ascii="Times New Roman" w:eastAsia="Times New Roman" w:hAnsi="Times New Roman"/>
          <w:lang w:val="en-GB" w:eastAsia="en-GB"/>
        </w:rPr>
        <w:t>The absurdity of something with such long term economic, social and political consequences being decided by referendum has in the three years since, been spun</w:t>
      </w:r>
      <w:r w:rsidR="00CB0555" w:rsidRPr="00ED5C34">
        <w:rPr>
          <w:rFonts w:ascii="Times New Roman" w:eastAsia="Times New Roman" w:hAnsi="Times New Roman"/>
          <w:lang w:val="en-GB" w:eastAsia="en-GB"/>
        </w:rPr>
        <w:t xml:space="preserve"> with cynical confirmation bias</w:t>
      </w:r>
      <w:r w:rsidR="00693DBB" w:rsidRPr="00ED5C34">
        <w:rPr>
          <w:rFonts w:ascii="Times New Roman" w:eastAsia="Times New Roman" w:hAnsi="Times New Roman"/>
          <w:lang w:val="en-GB" w:eastAsia="en-GB"/>
        </w:rPr>
        <w:t xml:space="preserve"> by right-wing politicians</w:t>
      </w:r>
      <w:r w:rsidR="00567641" w:rsidRPr="00ED5C34">
        <w:rPr>
          <w:rFonts w:ascii="Times New Roman" w:eastAsia="Times New Roman" w:hAnsi="Times New Roman"/>
          <w:lang w:val="en-GB" w:eastAsia="en-GB"/>
        </w:rPr>
        <w:t xml:space="preserve"> </w:t>
      </w:r>
      <w:r w:rsidR="00693DBB" w:rsidRPr="00ED5C34">
        <w:rPr>
          <w:rFonts w:ascii="Times New Roman" w:eastAsia="Times New Roman" w:hAnsi="Times New Roman"/>
          <w:lang w:val="en-GB" w:eastAsia="en-GB"/>
        </w:rPr>
        <w:t xml:space="preserve">and three right-wing tabloid newspapers </w:t>
      </w:r>
      <w:r w:rsidR="00567641" w:rsidRPr="00ED5C34">
        <w:rPr>
          <w:rFonts w:ascii="Times New Roman" w:eastAsia="Times New Roman" w:hAnsi="Times New Roman"/>
          <w:lang w:val="en-GB" w:eastAsia="en-GB"/>
        </w:rPr>
        <w:t>as ‘The will of the people’</w:t>
      </w:r>
      <w:r w:rsidR="00693DBB" w:rsidRPr="00ED5C34">
        <w:rPr>
          <w:rStyle w:val="EndnoteReference"/>
          <w:rFonts w:ascii="Times New Roman" w:eastAsia="Times New Roman" w:hAnsi="Times New Roman"/>
          <w:lang w:val="en-GB" w:eastAsia="en-GB"/>
        </w:rPr>
        <w:endnoteReference w:id="42"/>
      </w:r>
      <w:r w:rsidR="000976D9" w:rsidRPr="00ED5C34">
        <w:rPr>
          <w:rFonts w:ascii="Times New Roman" w:eastAsia="Times New Roman" w:hAnsi="Times New Roman"/>
          <w:lang w:val="en-GB" w:eastAsia="en-GB"/>
        </w:rPr>
        <w:t xml:space="preserve">, a substantial number of whom have always made up at least a slight majority of Conservative MPs. </w:t>
      </w:r>
      <w:r w:rsidR="00693DBB" w:rsidRPr="00ED5C34">
        <w:rPr>
          <w:rFonts w:ascii="Times New Roman" w:eastAsia="Times New Roman" w:hAnsi="Times New Roman"/>
          <w:lang w:val="en-GB" w:eastAsia="en-GB"/>
        </w:rPr>
        <w:t xml:space="preserve"> </w:t>
      </w:r>
    </w:p>
    <w:p w:rsidR="004D1D3A" w:rsidRPr="00ED5C34" w:rsidRDefault="004D1D3A" w:rsidP="00FE63CD">
      <w:pPr>
        <w:rPr>
          <w:rFonts w:ascii="Times New Roman" w:eastAsia="Times New Roman" w:hAnsi="Times New Roman"/>
          <w:lang w:val="en-GB" w:eastAsia="en-GB"/>
        </w:rPr>
      </w:pPr>
      <w:r w:rsidRPr="00ED5C34">
        <w:rPr>
          <w:rFonts w:ascii="Times New Roman" w:eastAsia="Times New Roman" w:hAnsi="Times New Roman"/>
          <w:lang w:val="en-GB" w:eastAsia="en-GB"/>
        </w:rPr>
        <w:tab/>
        <w:t xml:space="preserve">The result of ‘Leave’ was most pronounced in what </w:t>
      </w:r>
      <w:r w:rsidR="00931FF9" w:rsidRPr="00ED5C34">
        <w:rPr>
          <w:rFonts w:ascii="Times New Roman" w:eastAsia="Times New Roman" w:hAnsi="Times New Roman"/>
          <w:lang w:val="en-GB" w:eastAsia="en-GB"/>
        </w:rPr>
        <w:t xml:space="preserve">as </w:t>
      </w:r>
      <w:r w:rsidRPr="00ED5C34">
        <w:rPr>
          <w:rFonts w:ascii="Times New Roman" w:eastAsia="Times New Roman" w:hAnsi="Times New Roman"/>
          <w:lang w:val="en-GB" w:eastAsia="en-GB"/>
        </w:rPr>
        <w:t xml:space="preserve">this article notes, </w:t>
      </w:r>
      <w:r w:rsidR="00F435BF" w:rsidRPr="00ED5C34">
        <w:rPr>
          <w:rFonts w:ascii="Times New Roman" w:eastAsia="Times New Roman" w:hAnsi="Times New Roman"/>
          <w:lang w:val="en-GB" w:eastAsia="en-GB"/>
        </w:rPr>
        <w:t xml:space="preserve">is </w:t>
      </w:r>
      <w:r w:rsidRPr="00ED5C34">
        <w:rPr>
          <w:rFonts w:ascii="Times New Roman" w:eastAsia="Times New Roman" w:hAnsi="Times New Roman"/>
          <w:lang w:val="en-GB" w:eastAsia="en-GB"/>
        </w:rPr>
        <w:t>Thomas Frank</w:t>
      </w:r>
      <w:r w:rsidR="00931FF9" w:rsidRPr="00ED5C34">
        <w:rPr>
          <w:rFonts w:ascii="Times New Roman" w:eastAsia="Times New Roman" w:hAnsi="Times New Roman"/>
          <w:lang w:val="en-GB" w:eastAsia="en-GB"/>
        </w:rPr>
        <w:t>’s</w:t>
      </w:r>
      <w:r w:rsidRPr="00ED5C34">
        <w:rPr>
          <w:rFonts w:ascii="Times New Roman" w:eastAsia="Times New Roman" w:hAnsi="Times New Roman"/>
          <w:lang w:val="en-GB" w:eastAsia="en-GB"/>
        </w:rPr>
        <w:t xml:space="preserve"> </w:t>
      </w:r>
      <w:r w:rsidR="00931FF9" w:rsidRPr="00ED5C34">
        <w:rPr>
          <w:rFonts w:ascii="Times New Roman" w:eastAsia="Times New Roman" w:hAnsi="Times New Roman"/>
          <w:lang w:val="en-GB" w:eastAsia="en-GB"/>
        </w:rPr>
        <w:t xml:space="preserve">description </w:t>
      </w:r>
      <w:r w:rsidRPr="00ED5C34">
        <w:rPr>
          <w:rFonts w:ascii="Times New Roman" w:eastAsia="Times New Roman" w:hAnsi="Times New Roman"/>
          <w:lang w:val="en-GB" w:eastAsia="en-GB"/>
        </w:rPr>
        <w:t>“Rustbelt Britain”.</w:t>
      </w:r>
      <w:r w:rsidRPr="00ED5C34">
        <w:rPr>
          <w:rStyle w:val="EndnoteReference"/>
          <w:rFonts w:ascii="Times New Roman" w:eastAsia="Times New Roman" w:hAnsi="Times New Roman"/>
          <w:lang w:val="en-GB" w:eastAsia="en-GB"/>
        </w:rPr>
        <w:endnoteReference w:id="43"/>
      </w:r>
      <w:r w:rsidR="00084F12" w:rsidRPr="00ED5C34">
        <w:rPr>
          <w:rFonts w:ascii="Times New Roman" w:eastAsia="Times New Roman" w:hAnsi="Times New Roman"/>
          <w:lang w:val="en-GB" w:eastAsia="en-GB"/>
        </w:rPr>
        <w:t xml:space="preserve"> In England and Wales depressed areas which heavy industry and manufacturing left forever 30 years ago, voted ‘Leave’ by a 10% margin, as did rural areas: the small university cities of Norwich and Cambridge the only places in the whole of East Anglia to return</w:t>
      </w:r>
      <w:r w:rsidR="00931FF9" w:rsidRPr="00ED5C34">
        <w:rPr>
          <w:rFonts w:ascii="Times New Roman" w:eastAsia="Times New Roman" w:hAnsi="Times New Roman"/>
          <w:lang w:val="en-GB" w:eastAsia="en-GB"/>
        </w:rPr>
        <w:t xml:space="preserve"> a vote for</w:t>
      </w:r>
      <w:r w:rsidR="00084F12" w:rsidRPr="00ED5C34">
        <w:rPr>
          <w:rFonts w:ascii="Times New Roman" w:eastAsia="Times New Roman" w:hAnsi="Times New Roman"/>
          <w:lang w:val="en-GB" w:eastAsia="en-GB"/>
        </w:rPr>
        <w:t xml:space="preserve"> ‘Remain’</w:t>
      </w:r>
      <w:r w:rsidR="002F3E74" w:rsidRPr="00ED5C34">
        <w:rPr>
          <w:rFonts w:ascii="Times New Roman" w:eastAsia="Times New Roman" w:hAnsi="Times New Roman"/>
          <w:lang w:val="en-GB" w:eastAsia="en-GB"/>
        </w:rPr>
        <w:t xml:space="preserve">. The same pattern is observable in the rural West Country: Bristol a sizable city and the </w:t>
      </w:r>
      <w:r w:rsidR="002F3E74" w:rsidRPr="00ED5C34">
        <w:rPr>
          <w:rFonts w:ascii="Times New Roman" w:eastAsia="Times New Roman" w:hAnsi="Times New Roman"/>
          <w:lang w:val="en-GB" w:eastAsia="en-GB"/>
        </w:rPr>
        <w:lastRenderedPageBreak/>
        <w:t>two small university cities of Bath and Exete</w:t>
      </w:r>
      <w:r w:rsidR="00271F8F" w:rsidRPr="00ED5C34">
        <w:rPr>
          <w:rFonts w:ascii="Times New Roman" w:eastAsia="Times New Roman" w:hAnsi="Times New Roman"/>
          <w:lang w:val="en-GB" w:eastAsia="en-GB"/>
        </w:rPr>
        <w:t>r, were alone in an equally vast</w:t>
      </w:r>
      <w:r w:rsidR="00CD4866" w:rsidRPr="00ED5C34">
        <w:rPr>
          <w:rFonts w:ascii="Times New Roman" w:eastAsia="Times New Roman" w:hAnsi="Times New Roman"/>
          <w:lang w:val="en-GB" w:eastAsia="en-GB"/>
        </w:rPr>
        <w:t xml:space="preserve"> </w:t>
      </w:r>
      <w:r w:rsidR="002F3E74" w:rsidRPr="00ED5C34">
        <w:rPr>
          <w:rFonts w:ascii="Times New Roman" w:eastAsia="Times New Roman" w:hAnsi="Times New Roman"/>
          <w:lang w:val="en-GB" w:eastAsia="en-GB"/>
        </w:rPr>
        <w:t xml:space="preserve">rural expanse of ‘Leave’ a vote also by a substantial margin. </w:t>
      </w:r>
    </w:p>
    <w:p w:rsidR="00502D46" w:rsidRPr="00ED5C34" w:rsidRDefault="00694BA1" w:rsidP="00FE63CD">
      <w:pPr>
        <w:rPr>
          <w:rFonts w:ascii="Times New Roman" w:eastAsia="Times New Roman" w:hAnsi="Times New Roman"/>
          <w:lang w:val="en-GB" w:eastAsia="en-GB"/>
        </w:rPr>
      </w:pPr>
      <w:r w:rsidRPr="00ED5C34">
        <w:rPr>
          <w:rFonts w:ascii="Times New Roman" w:eastAsia="Times New Roman" w:hAnsi="Times New Roman"/>
          <w:lang w:val="en-GB" w:eastAsia="en-GB"/>
        </w:rPr>
        <w:tab/>
        <w:t>In the post-industrial Midlands and North of England</w:t>
      </w:r>
      <w:r w:rsidR="007E7BB1" w:rsidRPr="00ED5C34">
        <w:rPr>
          <w:rFonts w:ascii="Times New Roman" w:eastAsia="Times New Roman" w:hAnsi="Times New Roman"/>
          <w:lang w:val="en-GB" w:eastAsia="en-GB"/>
        </w:rPr>
        <w:t xml:space="preserve"> the pattern of ‘Leave’ by big </w:t>
      </w:r>
      <w:r w:rsidRPr="00ED5C34">
        <w:rPr>
          <w:rFonts w:ascii="Times New Roman" w:eastAsia="Times New Roman" w:hAnsi="Times New Roman"/>
          <w:lang w:val="en-GB" w:eastAsia="en-GB"/>
        </w:rPr>
        <w:t xml:space="preserve">sometimes vast margins was perhaps crystallized best by Stoke-on-Trent which returned a ‘Leave’ vote of 69.4%, a margin nearing 30%. Stoke is a small city but comprised of six different towns all of which are economically </w:t>
      </w:r>
      <w:r w:rsidR="007E7BB1" w:rsidRPr="00ED5C34">
        <w:rPr>
          <w:rFonts w:ascii="Times New Roman" w:eastAsia="Times New Roman" w:hAnsi="Times New Roman"/>
          <w:lang w:val="en-GB" w:eastAsia="en-GB"/>
        </w:rPr>
        <w:t xml:space="preserve">depressed, the ceramics or pottery industry - ‘the potteries’ - once having been the biggest employer in the city along with steel and coal mining in the surrounding county of Staffordshire in the north west Midlands now replaced by precarious, insecure </w:t>
      </w:r>
      <w:r w:rsidR="00F435BF" w:rsidRPr="00ED5C34">
        <w:rPr>
          <w:rFonts w:ascii="Times New Roman" w:eastAsia="Times New Roman" w:hAnsi="Times New Roman"/>
          <w:lang w:val="en-GB" w:eastAsia="en-GB"/>
        </w:rPr>
        <w:t xml:space="preserve">minimum wage </w:t>
      </w:r>
      <w:r w:rsidR="007E7BB1" w:rsidRPr="00ED5C34">
        <w:rPr>
          <w:rFonts w:ascii="Times New Roman" w:eastAsia="Times New Roman" w:hAnsi="Times New Roman"/>
          <w:lang w:val="en-GB" w:eastAsia="en-GB"/>
        </w:rPr>
        <w:t xml:space="preserve">jobs in Amazon ‘fulfilment centres’ and </w:t>
      </w:r>
      <w:r w:rsidR="000918F3" w:rsidRPr="00ED5C34">
        <w:rPr>
          <w:rFonts w:ascii="Times New Roman" w:eastAsia="Times New Roman" w:hAnsi="Times New Roman"/>
          <w:lang w:val="en-GB" w:eastAsia="en-GB"/>
        </w:rPr>
        <w:t>underemploy</w:t>
      </w:r>
      <w:r w:rsidR="00F435BF" w:rsidRPr="00ED5C34">
        <w:rPr>
          <w:rFonts w:ascii="Times New Roman" w:eastAsia="Times New Roman" w:hAnsi="Times New Roman"/>
          <w:lang w:val="en-GB" w:eastAsia="en-GB"/>
        </w:rPr>
        <w:t xml:space="preserve">ed minimum wage slavery </w:t>
      </w:r>
      <w:r w:rsidR="000918F3" w:rsidRPr="00ED5C34">
        <w:rPr>
          <w:rFonts w:ascii="Times New Roman" w:eastAsia="Times New Roman" w:hAnsi="Times New Roman"/>
          <w:lang w:val="en-GB" w:eastAsia="en-GB"/>
        </w:rPr>
        <w:t xml:space="preserve">in bookmakers and fast food outlets. </w:t>
      </w:r>
      <w:r w:rsidR="00F435BF" w:rsidRPr="00ED5C34">
        <w:rPr>
          <w:rFonts w:ascii="Times New Roman" w:eastAsia="Times New Roman" w:hAnsi="Times New Roman"/>
          <w:lang w:val="en-GB" w:eastAsia="en-GB"/>
        </w:rPr>
        <w:t xml:space="preserve">Stoke also has a population who rely on food banks well above the national average. </w:t>
      </w:r>
    </w:p>
    <w:p w:rsidR="00341653" w:rsidRPr="00ED5C34" w:rsidRDefault="00341653" w:rsidP="00FE63CD">
      <w:pPr>
        <w:rPr>
          <w:rFonts w:ascii="Times New Roman" w:hAnsi="Times New Roman"/>
          <w:b/>
        </w:rPr>
      </w:pPr>
    </w:p>
    <w:p w:rsidR="00341653" w:rsidRPr="00ED5C34" w:rsidRDefault="00341653" w:rsidP="00341653">
      <w:pPr>
        <w:ind w:left="720"/>
        <w:rPr>
          <w:rFonts w:ascii="Times New Roman" w:hAnsi="Times New Roman"/>
        </w:rPr>
      </w:pPr>
      <w:r w:rsidRPr="00ED5C34">
        <w:rPr>
          <w:rFonts w:ascii="Times New Roman" w:hAnsi="Times New Roman"/>
        </w:rPr>
        <w:t>“In Stoke-on-Trent 60,000 people had been employed in the potteries industry as recently as the late 1970s, before manufacturing was largely switched to east Asia. In 2016 only 8,000 jobs were left. There, I walked past Stoke City’s Bet365 stadium. Bet365, like most betting companies, relies on poorer people to generate a significant portion of its income. It had become Stoke’s largest private employer. In a city where nearly 40% of house</w:t>
      </w:r>
      <w:r w:rsidR="00B37049" w:rsidRPr="00ED5C34">
        <w:rPr>
          <w:rFonts w:ascii="Times New Roman" w:hAnsi="Times New Roman"/>
        </w:rPr>
        <w:t>holds were living on less than GBP1</w:t>
      </w:r>
      <w:r w:rsidRPr="00ED5C34">
        <w:rPr>
          <w:rFonts w:ascii="Times New Roman" w:hAnsi="Times New Roman"/>
        </w:rPr>
        <w:t>6</w:t>
      </w:r>
      <w:r w:rsidR="00B37049" w:rsidRPr="00ED5C34">
        <w:rPr>
          <w:rFonts w:ascii="Times New Roman" w:hAnsi="Times New Roman"/>
        </w:rPr>
        <w:t>, 000</w:t>
      </w:r>
      <w:r w:rsidRPr="00ED5C34">
        <w:rPr>
          <w:rFonts w:ascii="Times New Roman" w:hAnsi="Times New Roman"/>
        </w:rPr>
        <w:t xml:space="preserve"> a year and 3,000 were dependent on food banks, Bet365’s owner Denise Coates was paying herself the equivalent of GBP594, 520 a day. “There’s a sense of powerlessness that pervades everything now,” the local YMCA chief told me. “People are waiting to be rescued.” But he knew it was a forlorn hope.”</w:t>
      </w:r>
      <w:r w:rsidRPr="00ED5C34">
        <w:rPr>
          <w:rStyle w:val="EndnoteReference"/>
          <w:rFonts w:ascii="Times New Roman" w:hAnsi="Times New Roman"/>
        </w:rPr>
        <w:endnoteReference w:id="44"/>
      </w:r>
    </w:p>
    <w:p w:rsidR="00B37049" w:rsidRPr="00ED5C34" w:rsidRDefault="00B37049" w:rsidP="00B37049">
      <w:pPr>
        <w:rPr>
          <w:rFonts w:ascii="Times New Roman" w:hAnsi="Times New Roman"/>
        </w:rPr>
      </w:pPr>
    </w:p>
    <w:p w:rsidR="00B37049" w:rsidRPr="00ED5C34" w:rsidRDefault="00F616C8" w:rsidP="00B37049">
      <w:pPr>
        <w:rPr>
          <w:rFonts w:ascii="Times New Roman" w:hAnsi="Times New Roman"/>
        </w:rPr>
      </w:pPr>
      <w:r w:rsidRPr="00ED5C34">
        <w:rPr>
          <w:rFonts w:ascii="Times New Roman" w:hAnsi="Times New Roman"/>
        </w:rPr>
        <w:t>Stoke is just one example - but there are many more - of a place where the population ‘make do as best they can’ in the aftermath of 40 years of neoliberalism, practically speaking this means trying to make ends meet with intermittent minimum wage jobs</w:t>
      </w:r>
      <w:r w:rsidR="00DA55FB" w:rsidRPr="00ED5C34">
        <w:rPr>
          <w:rFonts w:ascii="Times New Roman" w:hAnsi="Times New Roman"/>
        </w:rPr>
        <w:t xml:space="preserve"> very often these </w:t>
      </w:r>
      <w:r w:rsidR="006F5A3C" w:rsidRPr="00ED5C34">
        <w:rPr>
          <w:rFonts w:ascii="Times New Roman" w:hAnsi="Times New Roman"/>
        </w:rPr>
        <w:t xml:space="preserve">meaning </w:t>
      </w:r>
      <w:r w:rsidR="00DA55FB" w:rsidRPr="00ED5C34">
        <w:rPr>
          <w:rFonts w:ascii="Times New Roman" w:hAnsi="Times New Roman"/>
        </w:rPr>
        <w:t>underemployment</w:t>
      </w:r>
      <w:r w:rsidRPr="00ED5C34">
        <w:rPr>
          <w:rFonts w:ascii="Times New Roman" w:hAnsi="Times New Roman"/>
        </w:rPr>
        <w:t xml:space="preserve"> and/or the de facto wage supplement of welfare of some kind</w:t>
      </w:r>
      <w:r w:rsidR="007F5FD0" w:rsidRPr="00ED5C34">
        <w:rPr>
          <w:rFonts w:ascii="Times New Roman" w:hAnsi="Times New Roman"/>
        </w:rPr>
        <w:t>; now wholly conditional on Catch-22 games of compliance.</w:t>
      </w:r>
      <w:r w:rsidR="00D502A9" w:rsidRPr="00ED5C34">
        <w:rPr>
          <w:rFonts w:ascii="Times New Roman" w:hAnsi="Times New Roman"/>
        </w:rPr>
        <w:t xml:space="preserve"> </w:t>
      </w:r>
      <w:r w:rsidR="00140870" w:rsidRPr="00ED5C34">
        <w:rPr>
          <w:rFonts w:ascii="Times New Roman" w:hAnsi="Times New Roman"/>
        </w:rPr>
        <w:t xml:space="preserve">That places such as this and many others in England and Wales should have returned a ‘Leave’ vote </w:t>
      </w:r>
      <w:r w:rsidR="009410DB" w:rsidRPr="00ED5C34">
        <w:rPr>
          <w:rFonts w:ascii="Times New Roman" w:hAnsi="Times New Roman"/>
        </w:rPr>
        <w:t xml:space="preserve">in </w:t>
      </w:r>
      <w:r w:rsidR="000A4DF0" w:rsidRPr="00ED5C34">
        <w:rPr>
          <w:rFonts w:ascii="Times New Roman" w:hAnsi="Times New Roman"/>
        </w:rPr>
        <w:t xml:space="preserve">such high percentages and by such margins, </w:t>
      </w:r>
      <w:r w:rsidR="002A6B77" w:rsidRPr="00ED5C34">
        <w:rPr>
          <w:rFonts w:ascii="Times New Roman" w:hAnsi="Times New Roman"/>
        </w:rPr>
        <w:t xml:space="preserve">is disarming to many but should also not be seen as confirmation of what Brexiters wanted all along, or straightforward </w:t>
      </w:r>
      <w:r w:rsidR="00DD2D3F" w:rsidRPr="00ED5C34">
        <w:rPr>
          <w:rFonts w:ascii="Times New Roman" w:hAnsi="Times New Roman"/>
        </w:rPr>
        <w:t xml:space="preserve">right-wing jingoism and xenophobia - although as with </w:t>
      </w:r>
      <w:r w:rsidR="00DD2D3F" w:rsidRPr="00ED5C34">
        <w:rPr>
          <w:rFonts w:ascii="Times New Roman" w:hAnsi="Times New Roman"/>
        </w:rPr>
        <w:lastRenderedPageBreak/>
        <w:t xml:space="preserve">Trump as US president, there </w:t>
      </w:r>
      <w:r w:rsidR="00B83422" w:rsidRPr="00ED5C34">
        <w:rPr>
          <w:rFonts w:ascii="Times New Roman" w:hAnsi="Times New Roman"/>
        </w:rPr>
        <w:t xml:space="preserve">are </w:t>
      </w:r>
      <w:r w:rsidR="00DD2D3F" w:rsidRPr="00ED5C34">
        <w:rPr>
          <w:rFonts w:ascii="Times New Roman" w:hAnsi="Times New Roman"/>
        </w:rPr>
        <w:t xml:space="preserve">certainly those who see the </w:t>
      </w:r>
      <w:r w:rsidR="007B4AC3" w:rsidRPr="00ED5C34">
        <w:rPr>
          <w:rFonts w:ascii="Times New Roman" w:hAnsi="Times New Roman"/>
        </w:rPr>
        <w:t xml:space="preserve">climate of Brexit as </w:t>
      </w:r>
      <w:r w:rsidR="004E51E4" w:rsidRPr="00ED5C34">
        <w:rPr>
          <w:rFonts w:ascii="Times New Roman" w:hAnsi="Times New Roman"/>
        </w:rPr>
        <w:t xml:space="preserve">allowing them </w:t>
      </w:r>
      <w:r w:rsidR="007B4AC3" w:rsidRPr="00ED5C34">
        <w:rPr>
          <w:rFonts w:ascii="Times New Roman" w:hAnsi="Times New Roman"/>
        </w:rPr>
        <w:t>to make public their own reactionary and racist leanings in ways that they would not have</w:t>
      </w:r>
      <w:r w:rsidR="00C17CBC" w:rsidRPr="00ED5C34">
        <w:rPr>
          <w:rFonts w:ascii="Times New Roman" w:hAnsi="Times New Roman"/>
        </w:rPr>
        <w:t xml:space="preserve"> felt able to</w:t>
      </w:r>
      <w:r w:rsidR="007B4AC3" w:rsidRPr="00ED5C34">
        <w:rPr>
          <w:rFonts w:ascii="Times New Roman" w:hAnsi="Times New Roman"/>
        </w:rPr>
        <w:t xml:space="preserve"> previously. </w:t>
      </w:r>
    </w:p>
    <w:p w:rsidR="006446A8" w:rsidRPr="00ED5C34" w:rsidRDefault="00FA6BF3" w:rsidP="00B37049">
      <w:pPr>
        <w:rPr>
          <w:rFonts w:ascii="Times New Roman" w:hAnsi="Times New Roman"/>
        </w:rPr>
      </w:pPr>
      <w:r w:rsidRPr="00ED5C34">
        <w:rPr>
          <w:rFonts w:ascii="Times New Roman" w:hAnsi="Times New Roman"/>
        </w:rPr>
        <w:tab/>
        <w:t xml:space="preserve">The UK of 2019 </w:t>
      </w:r>
      <w:r w:rsidR="00350F0B" w:rsidRPr="00ED5C34">
        <w:rPr>
          <w:rFonts w:ascii="Times New Roman" w:hAnsi="Times New Roman"/>
        </w:rPr>
        <w:t xml:space="preserve">is a country which </w:t>
      </w:r>
      <w:r w:rsidRPr="00ED5C34">
        <w:rPr>
          <w:rFonts w:ascii="Times New Roman" w:hAnsi="Times New Roman"/>
        </w:rPr>
        <w:t xml:space="preserve">has suffered eight years of Austerity and successive Conservative or Conservative-led governments resolved to imposing it. The coalition (2010-15) with some </w:t>
      </w:r>
      <w:r w:rsidR="00F6321A" w:rsidRPr="00ED5C34">
        <w:rPr>
          <w:rFonts w:ascii="Times New Roman" w:hAnsi="Times New Roman"/>
        </w:rPr>
        <w:t>gusto</w:t>
      </w:r>
      <w:r w:rsidRPr="00ED5C34">
        <w:rPr>
          <w:rFonts w:ascii="Times New Roman" w:hAnsi="Times New Roman"/>
        </w:rPr>
        <w:t xml:space="preserve"> set about </w:t>
      </w:r>
      <w:r w:rsidR="00F6321A" w:rsidRPr="00ED5C34">
        <w:rPr>
          <w:rFonts w:ascii="Times New Roman" w:hAnsi="Times New Roman"/>
        </w:rPr>
        <w:t xml:space="preserve">a programme of policies designed to benefit those in the top 10-15%, and to make those below it believe </w:t>
      </w:r>
      <w:r w:rsidR="00036879" w:rsidRPr="00ED5C34">
        <w:rPr>
          <w:rFonts w:ascii="Times New Roman" w:hAnsi="Times New Roman"/>
        </w:rPr>
        <w:t xml:space="preserve">that </w:t>
      </w:r>
      <w:r w:rsidR="00EB4475" w:rsidRPr="00ED5C34">
        <w:rPr>
          <w:rFonts w:ascii="Times New Roman" w:hAnsi="Times New Roman"/>
        </w:rPr>
        <w:t xml:space="preserve">this </w:t>
      </w:r>
      <w:r w:rsidR="00036879" w:rsidRPr="00ED5C34">
        <w:rPr>
          <w:rFonts w:ascii="Times New Roman" w:hAnsi="Times New Roman"/>
        </w:rPr>
        <w:t xml:space="preserve">was </w:t>
      </w:r>
      <w:r w:rsidR="00EB4475" w:rsidRPr="00ED5C34">
        <w:rPr>
          <w:rFonts w:ascii="Times New Roman" w:hAnsi="Times New Roman"/>
        </w:rPr>
        <w:t xml:space="preserve">also for their benefit in keeping with </w:t>
      </w:r>
      <w:r w:rsidR="000D0797" w:rsidRPr="00ED5C34">
        <w:rPr>
          <w:rFonts w:ascii="Times New Roman" w:hAnsi="Times New Roman"/>
        </w:rPr>
        <w:t>neoliberal and conservative ideology</w:t>
      </w:r>
      <w:r w:rsidR="00EB4475" w:rsidRPr="00ED5C34">
        <w:rPr>
          <w:rFonts w:ascii="Times New Roman" w:hAnsi="Times New Roman"/>
        </w:rPr>
        <w:t>: what could be called a version of Thatcherism redux</w:t>
      </w:r>
      <w:r w:rsidR="00EB4475" w:rsidRPr="00ED5C34">
        <w:rPr>
          <w:rStyle w:val="EndnoteReference"/>
          <w:rFonts w:ascii="Times New Roman" w:hAnsi="Times New Roman"/>
        </w:rPr>
        <w:endnoteReference w:id="45"/>
      </w:r>
      <w:r w:rsidR="00EB4475" w:rsidRPr="00ED5C34">
        <w:rPr>
          <w:rFonts w:ascii="Times New Roman" w:hAnsi="Times New Roman"/>
        </w:rPr>
        <w:t>.</w:t>
      </w:r>
      <w:r w:rsidR="00447017" w:rsidRPr="00ED5C34">
        <w:rPr>
          <w:rFonts w:ascii="Times New Roman" w:hAnsi="Times New Roman"/>
        </w:rPr>
        <w:t xml:space="preserve">The practical results of </w:t>
      </w:r>
      <w:r w:rsidR="006446A8" w:rsidRPr="00ED5C34">
        <w:rPr>
          <w:rFonts w:ascii="Times New Roman" w:hAnsi="Times New Roman"/>
        </w:rPr>
        <w:t xml:space="preserve">Thatcherism redux </w:t>
      </w:r>
      <w:r w:rsidR="00447017" w:rsidRPr="00ED5C34">
        <w:rPr>
          <w:rFonts w:ascii="Times New Roman" w:hAnsi="Times New Roman"/>
        </w:rPr>
        <w:t>have meant public services cut to the bone and all that entails: mass redundancies cuts, cuts and more cuts to everything in sight and charities expected to fill the social vacuum. Welfare -always minimal and increasi</w:t>
      </w:r>
      <w:r w:rsidR="006E5951" w:rsidRPr="00ED5C34">
        <w:rPr>
          <w:rFonts w:ascii="Times New Roman" w:hAnsi="Times New Roman"/>
        </w:rPr>
        <w:t>ngly punitive for decades - beco</w:t>
      </w:r>
      <w:r w:rsidR="00447017" w:rsidRPr="00ED5C34">
        <w:rPr>
          <w:rFonts w:ascii="Times New Roman" w:hAnsi="Times New Roman"/>
        </w:rPr>
        <w:t>me an endurance assault course for the claimant the ‘sanctions regime’</w:t>
      </w:r>
      <w:r w:rsidR="007F0DE1" w:rsidRPr="00ED5C34">
        <w:rPr>
          <w:rStyle w:val="EndnoteReference"/>
          <w:rFonts w:ascii="Times New Roman" w:hAnsi="Times New Roman"/>
        </w:rPr>
        <w:endnoteReference w:id="46"/>
      </w:r>
      <w:r w:rsidR="00447017" w:rsidRPr="00ED5C34">
        <w:rPr>
          <w:rFonts w:ascii="Times New Roman" w:hAnsi="Times New Roman"/>
        </w:rPr>
        <w:t xml:space="preserve"> </w:t>
      </w:r>
      <w:r w:rsidR="00236286" w:rsidRPr="00ED5C34">
        <w:rPr>
          <w:rFonts w:ascii="Times New Roman" w:hAnsi="Times New Roman"/>
        </w:rPr>
        <w:t>meaning</w:t>
      </w:r>
      <w:r w:rsidR="006E5951" w:rsidRPr="00ED5C34">
        <w:rPr>
          <w:rFonts w:ascii="Times New Roman" w:hAnsi="Times New Roman"/>
        </w:rPr>
        <w:t xml:space="preserve"> that they can and frequently do</w:t>
      </w:r>
      <w:r w:rsidR="00236286" w:rsidRPr="00ED5C34">
        <w:rPr>
          <w:rFonts w:ascii="Times New Roman" w:hAnsi="Times New Roman"/>
        </w:rPr>
        <w:t xml:space="preserve"> find their benefits cut off altogether </w:t>
      </w:r>
      <w:r w:rsidR="00503A1B" w:rsidRPr="00ED5C34">
        <w:rPr>
          <w:rFonts w:ascii="Times New Roman" w:hAnsi="Times New Roman"/>
        </w:rPr>
        <w:t xml:space="preserve">by the Job Centre </w:t>
      </w:r>
      <w:r w:rsidR="00236286" w:rsidRPr="00ED5C34">
        <w:rPr>
          <w:rFonts w:ascii="Times New Roman" w:hAnsi="Times New Roman"/>
        </w:rPr>
        <w:t>for the slightest pedantic reason</w:t>
      </w:r>
      <w:r w:rsidR="00503A1B" w:rsidRPr="00ED5C34">
        <w:rPr>
          <w:rFonts w:ascii="Times New Roman" w:hAnsi="Times New Roman"/>
        </w:rPr>
        <w:t xml:space="preserve">, </w:t>
      </w:r>
      <w:r w:rsidR="00112243" w:rsidRPr="00ED5C34">
        <w:rPr>
          <w:rFonts w:ascii="Times New Roman" w:hAnsi="Times New Roman"/>
        </w:rPr>
        <w:t xml:space="preserve">ostensibly for non-compliance with ‘the rules’, and </w:t>
      </w:r>
      <w:r w:rsidR="00503A1B" w:rsidRPr="00ED5C34">
        <w:rPr>
          <w:rFonts w:ascii="Times New Roman" w:hAnsi="Times New Roman"/>
        </w:rPr>
        <w:t>again being very much in keeping with the ideological worldview of the Tory party</w:t>
      </w:r>
      <w:r w:rsidR="00503A1B" w:rsidRPr="00ED5C34">
        <w:rPr>
          <w:rStyle w:val="EndnoteReference"/>
          <w:rFonts w:ascii="Times New Roman" w:hAnsi="Times New Roman"/>
        </w:rPr>
        <w:endnoteReference w:id="47"/>
      </w:r>
      <w:r w:rsidR="00503A1B" w:rsidRPr="00ED5C34">
        <w:rPr>
          <w:rFonts w:ascii="Times New Roman" w:hAnsi="Times New Roman"/>
        </w:rPr>
        <w:t>.</w:t>
      </w:r>
    </w:p>
    <w:p w:rsidR="00112243" w:rsidRPr="00ED5C34" w:rsidRDefault="00112243" w:rsidP="00A546CC">
      <w:pPr>
        <w:autoSpaceDE w:val="0"/>
        <w:autoSpaceDN w:val="0"/>
        <w:adjustRightInd w:val="0"/>
        <w:rPr>
          <w:rFonts w:ascii="Times New Roman" w:eastAsia="MS Mincho" w:hAnsi="Times New Roman"/>
          <w:lang w:val="en-GB" w:eastAsia="en-US"/>
        </w:rPr>
      </w:pPr>
      <w:r w:rsidRPr="00ED5C34">
        <w:rPr>
          <w:rFonts w:ascii="Times New Roman" w:hAnsi="Times New Roman"/>
        </w:rPr>
        <w:tab/>
        <w:t xml:space="preserve">Brexit </w:t>
      </w:r>
      <w:r w:rsidR="007046F5" w:rsidRPr="00ED5C34">
        <w:rPr>
          <w:rFonts w:ascii="Times New Roman" w:hAnsi="Times New Roman"/>
        </w:rPr>
        <w:t xml:space="preserve">has coalesced </w:t>
      </w:r>
      <w:r w:rsidR="00120DF8" w:rsidRPr="00ED5C34">
        <w:rPr>
          <w:rFonts w:ascii="Times New Roman" w:hAnsi="Times New Roman"/>
        </w:rPr>
        <w:t xml:space="preserve">at the same time as the UK population - and a substantial section of the majority submerged from the view of Westminster - have continued to feel the structural violence of Late Capitalism, and as such is an inchoate and mistaken attempt to exert some sort of collective agency. </w:t>
      </w:r>
      <w:r w:rsidR="007E2BED" w:rsidRPr="00ED5C34">
        <w:rPr>
          <w:rFonts w:ascii="Times New Roman" w:hAnsi="Times New Roman"/>
        </w:rPr>
        <w:t>Like the US, with which it has many similarities</w:t>
      </w:r>
      <w:r w:rsidR="00A546CC" w:rsidRPr="00ED5C34">
        <w:rPr>
          <w:rFonts w:ascii="Times New Roman" w:hAnsi="Times New Roman"/>
        </w:rPr>
        <w:t xml:space="preserve"> the UK bears extraordinary resemblance to what </w:t>
      </w:r>
      <w:r w:rsidR="00C01BC3" w:rsidRPr="00ED5C34">
        <w:rPr>
          <w:rFonts w:ascii="Times New Roman" w:hAnsi="Times New Roman"/>
        </w:rPr>
        <w:t xml:space="preserve">Herbert </w:t>
      </w:r>
      <w:r w:rsidR="00A546CC" w:rsidRPr="00ED5C34">
        <w:rPr>
          <w:rFonts w:ascii="Times New Roman" w:hAnsi="Times New Roman"/>
        </w:rPr>
        <w:t xml:space="preserve">Marcuse </w:t>
      </w:r>
      <w:r w:rsidR="00853FE3" w:rsidRPr="00ED5C34">
        <w:rPr>
          <w:rFonts w:ascii="Times New Roman" w:hAnsi="Times New Roman"/>
        </w:rPr>
        <w:t xml:space="preserve">first </w:t>
      </w:r>
      <w:r w:rsidR="00A546CC" w:rsidRPr="00ED5C34">
        <w:rPr>
          <w:rFonts w:ascii="Times New Roman" w:hAnsi="Times New Roman"/>
        </w:rPr>
        <w:t>defined</w:t>
      </w:r>
      <w:r w:rsidR="00C01BC3" w:rsidRPr="00ED5C34">
        <w:rPr>
          <w:rFonts w:ascii="Times New Roman" w:hAnsi="Times New Roman"/>
        </w:rPr>
        <w:t xml:space="preserve"> </w:t>
      </w:r>
      <w:r w:rsidR="00A546CC" w:rsidRPr="00ED5C34">
        <w:rPr>
          <w:rFonts w:ascii="Times New Roman" w:hAnsi="Times New Roman"/>
        </w:rPr>
        <w:t xml:space="preserve">in 1964 as </w:t>
      </w:r>
      <w:r w:rsidR="007E2BED" w:rsidRPr="00ED5C34">
        <w:rPr>
          <w:rFonts w:ascii="Times New Roman" w:eastAsia="MS Mincho" w:hAnsi="Times New Roman"/>
          <w:lang w:val="en-GB" w:eastAsia="en-US"/>
        </w:rPr>
        <w:t>One-Dimensional Society</w:t>
      </w:r>
      <w:r w:rsidR="003E2CE8" w:rsidRPr="00ED5C34">
        <w:rPr>
          <w:rFonts w:ascii="Times New Roman" w:eastAsia="MS Mincho" w:hAnsi="Times New Roman"/>
          <w:lang w:val="en-GB" w:eastAsia="en-US"/>
        </w:rPr>
        <w:t>. The One-Dimensional s</w:t>
      </w:r>
      <w:r w:rsidR="00A546CC" w:rsidRPr="00ED5C34">
        <w:rPr>
          <w:rFonts w:ascii="Times New Roman" w:eastAsia="MS Mincho" w:hAnsi="Times New Roman"/>
          <w:lang w:val="en-GB" w:eastAsia="en-US"/>
        </w:rPr>
        <w:t>ociety</w:t>
      </w:r>
      <w:r w:rsidR="007E2BED" w:rsidRPr="00ED5C34">
        <w:rPr>
          <w:rFonts w:ascii="Times New Roman" w:eastAsia="MS Mincho" w:hAnsi="Times New Roman"/>
          <w:lang w:val="en-GB" w:eastAsia="en-US"/>
        </w:rPr>
        <w:t xml:space="preserve"> </w:t>
      </w:r>
      <w:r w:rsidR="000823F3" w:rsidRPr="00ED5C34">
        <w:rPr>
          <w:rFonts w:ascii="Times New Roman" w:eastAsia="MS Mincho" w:hAnsi="Times New Roman"/>
          <w:iCs/>
          <w:lang w:val="en-GB" w:eastAsia="en-US"/>
        </w:rPr>
        <w:t xml:space="preserve">of 2019, and in its particular UK context </w:t>
      </w:r>
      <w:r w:rsidR="006E5951" w:rsidRPr="00ED5C34">
        <w:rPr>
          <w:rFonts w:ascii="Times New Roman" w:eastAsia="MS Mincho" w:hAnsi="Times New Roman"/>
          <w:lang w:val="en-GB" w:eastAsia="en-US"/>
        </w:rPr>
        <w:t>is one which inculcates an</w:t>
      </w:r>
      <w:r w:rsidR="007E2BED" w:rsidRPr="00ED5C34">
        <w:rPr>
          <w:rFonts w:ascii="Times New Roman" w:eastAsia="MS Mincho" w:hAnsi="Times New Roman"/>
          <w:lang w:val="en-GB" w:eastAsia="en-US"/>
        </w:rPr>
        <w:t xml:space="preserve"> ideology of passive acceptance and servility in its members from birth to death: everyd</w:t>
      </w:r>
      <w:r w:rsidR="000823F3" w:rsidRPr="00ED5C34">
        <w:rPr>
          <w:rFonts w:ascii="Times New Roman" w:eastAsia="MS Mincho" w:hAnsi="Times New Roman"/>
          <w:lang w:val="en-GB" w:eastAsia="en-US"/>
        </w:rPr>
        <w:t xml:space="preserve">ay assumptions in its members for </w:t>
      </w:r>
      <w:r w:rsidR="007E2BED" w:rsidRPr="00ED5C34">
        <w:rPr>
          <w:rFonts w:ascii="Times New Roman" w:eastAsia="MS Mincho" w:hAnsi="Times New Roman"/>
          <w:lang w:val="en-GB" w:eastAsia="en-US"/>
        </w:rPr>
        <w:t xml:space="preserve">all of the commercial and institutional imperatives for the necessity and inescapable ‘reality’ of ‘playing the game’, a game it should be remembered which is rigged, but which all </w:t>
      </w:r>
      <w:r w:rsidR="000823F3" w:rsidRPr="00ED5C34">
        <w:rPr>
          <w:rFonts w:ascii="Times New Roman" w:eastAsia="MS Mincho" w:hAnsi="Times New Roman"/>
          <w:lang w:val="en-GB" w:eastAsia="en-US"/>
        </w:rPr>
        <w:t xml:space="preserve">are nonetheless obliged to play </w:t>
      </w:r>
      <w:r w:rsidR="00030E5B" w:rsidRPr="00ED5C34">
        <w:rPr>
          <w:rFonts w:ascii="Times New Roman" w:eastAsia="MS Mincho" w:hAnsi="Times New Roman"/>
          <w:lang w:val="en-GB" w:eastAsia="en-US"/>
        </w:rPr>
        <w:t>-</w:t>
      </w:r>
      <w:r w:rsidR="00ED1F33" w:rsidRPr="00ED5C34">
        <w:rPr>
          <w:rFonts w:ascii="Times New Roman" w:eastAsia="MS Mincho" w:hAnsi="Times New Roman"/>
          <w:lang w:val="en-GB" w:eastAsia="en-US"/>
        </w:rPr>
        <w:t xml:space="preserve"> </w:t>
      </w:r>
      <w:r w:rsidR="00030E5B" w:rsidRPr="00ED5C34">
        <w:rPr>
          <w:rFonts w:ascii="Times New Roman" w:eastAsia="MS Mincho" w:hAnsi="Times New Roman"/>
          <w:lang w:val="en-GB" w:eastAsia="en-US"/>
        </w:rPr>
        <w:t xml:space="preserve">and </w:t>
      </w:r>
      <w:r w:rsidR="000823F3" w:rsidRPr="00ED5C34">
        <w:rPr>
          <w:rFonts w:ascii="Times New Roman" w:eastAsia="MS Mincho" w:hAnsi="Times New Roman"/>
          <w:lang w:val="en-GB" w:eastAsia="en-US"/>
        </w:rPr>
        <w:t>this</w:t>
      </w:r>
      <w:r w:rsidR="00ED1F33" w:rsidRPr="00ED5C34">
        <w:rPr>
          <w:rFonts w:ascii="Times New Roman" w:eastAsia="MS Mincho" w:hAnsi="Times New Roman"/>
          <w:lang w:val="en-GB" w:eastAsia="en-US"/>
        </w:rPr>
        <w:t xml:space="preserve"> </w:t>
      </w:r>
      <w:r w:rsidR="000823F3" w:rsidRPr="00ED5C34">
        <w:rPr>
          <w:rFonts w:ascii="Times New Roman" w:eastAsia="MS Mincho" w:hAnsi="Times New Roman"/>
          <w:lang w:val="en-GB" w:eastAsia="en-US"/>
        </w:rPr>
        <w:t xml:space="preserve">always amounting to </w:t>
      </w:r>
      <w:r w:rsidR="00ED1F33" w:rsidRPr="00ED5C34">
        <w:rPr>
          <w:rFonts w:ascii="Times New Roman" w:eastAsia="MS Mincho" w:hAnsi="Times New Roman"/>
          <w:lang w:val="en-GB" w:eastAsia="en-US"/>
        </w:rPr>
        <w:t xml:space="preserve">lose-lose for the conscripted player. </w:t>
      </w:r>
      <w:r w:rsidR="00030E5B" w:rsidRPr="00ED5C34">
        <w:rPr>
          <w:rFonts w:ascii="Times New Roman" w:eastAsia="MS Mincho" w:hAnsi="Times New Roman"/>
          <w:lang w:val="en-GB" w:eastAsia="en-US"/>
        </w:rPr>
        <w:t xml:space="preserve">  </w:t>
      </w:r>
    </w:p>
    <w:p w:rsidR="00C2723E" w:rsidRPr="00ED5C34" w:rsidRDefault="0026636C" w:rsidP="00C2723E">
      <w:pPr>
        <w:autoSpaceDE w:val="0"/>
        <w:autoSpaceDN w:val="0"/>
        <w:adjustRightInd w:val="0"/>
        <w:rPr>
          <w:rFonts w:ascii="Times New Roman" w:eastAsia="MS Mincho" w:hAnsi="Times New Roman"/>
          <w:lang w:val="en-GB" w:eastAsia="en-US"/>
        </w:rPr>
      </w:pPr>
      <w:r w:rsidRPr="00ED5C34">
        <w:rPr>
          <w:rFonts w:ascii="Times New Roman" w:eastAsia="MS Mincho" w:hAnsi="Times New Roman"/>
          <w:lang w:val="en-GB" w:eastAsia="en-US"/>
        </w:rPr>
        <w:tab/>
        <w:t xml:space="preserve">In the limbo of the last three years following the referendum result of 2016, Brexiters have repeated their own slogan ‘Take Back Control’ ad infinitum in the tried and tested terms of propaganda. Brexit and the idiocy of the UK leaving the EU of course have not the slightest thing to do with ‘taking back control’ of anything but the slogan seeks to confirm the biases of those promulgating it and those repeating it. </w:t>
      </w:r>
    </w:p>
    <w:p w:rsidR="004D4226" w:rsidRPr="00ED5C34" w:rsidRDefault="00C2723E" w:rsidP="00616F25">
      <w:pPr>
        <w:autoSpaceDE w:val="0"/>
        <w:autoSpaceDN w:val="0"/>
        <w:adjustRightInd w:val="0"/>
        <w:ind w:firstLine="720"/>
        <w:rPr>
          <w:rFonts w:ascii="Times New Roman" w:eastAsia="MS Mincho" w:hAnsi="Times New Roman"/>
          <w:lang w:val="en-GB" w:eastAsia="en-US"/>
        </w:rPr>
      </w:pPr>
      <w:r w:rsidRPr="00ED5C34">
        <w:rPr>
          <w:rFonts w:ascii="Times New Roman" w:eastAsia="MS Mincho" w:hAnsi="Times New Roman"/>
          <w:lang w:val="en-GB" w:eastAsia="en-US"/>
        </w:rPr>
        <w:t>The UK popula</w:t>
      </w:r>
      <w:r w:rsidR="00E5425E" w:rsidRPr="00ED5C34">
        <w:rPr>
          <w:rFonts w:ascii="Times New Roman" w:eastAsia="MS Mincho" w:hAnsi="Times New Roman"/>
          <w:lang w:val="en-GB" w:eastAsia="en-US"/>
        </w:rPr>
        <w:t xml:space="preserve">tion </w:t>
      </w:r>
      <w:r w:rsidR="006276EC" w:rsidRPr="00ED5C34">
        <w:rPr>
          <w:rFonts w:ascii="Times New Roman" w:eastAsia="MS Mincho" w:hAnsi="Times New Roman"/>
          <w:lang w:val="en-GB" w:eastAsia="en-US"/>
        </w:rPr>
        <w:t xml:space="preserve">as of February 2019 </w:t>
      </w:r>
      <w:r w:rsidR="00E5425E" w:rsidRPr="00ED5C34">
        <w:rPr>
          <w:rFonts w:ascii="Times New Roman" w:eastAsia="MS Mincho" w:hAnsi="Times New Roman"/>
          <w:lang w:val="en-GB" w:eastAsia="en-US"/>
        </w:rPr>
        <w:t>is 66,959,016</w:t>
      </w:r>
      <w:r w:rsidR="00EB5DA3" w:rsidRPr="00ED5C34">
        <w:rPr>
          <w:rStyle w:val="EndnoteReference"/>
          <w:rFonts w:ascii="Times New Roman" w:eastAsia="MS Mincho" w:hAnsi="Times New Roman"/>
          <w:lang w:val="en-GB" w:eastAsia="en-US"/>
        </w:rPr>
        <w:endnoteReference w:id="48"/>
      </w:r>
    </w:p>
    <w:p w:rsidR="006276EC" w:rsidRPr="00ED5C34" w:rsidRDefault="00616F25" w:rsidP="00E5425E">
      <w:pPr>
        <w:autoSpaceDE w:val="0"/>
        <w:autoSpaceDN w:val="0"/>
        <w:adjustRightInd w:val="0"/>
        <w:rPr>
          <w:rFonts w:ascii="Times New Roman" w:eastAsia="MS Mincho" w:hAnsi="Times New Roman"/>
          <w:lang w:val="en-GB" w:eastAsia="en-US"/>
        </w:rPr>
      </w:pPr>
      <w:r w:rsidRPr="00ED5C34">
        <w:rPr>
          <w:rFonts w:ascii="Times New Roman" w:eastAsia="MS Mincho" w:hAnsi="Times New Roman"/>
          <w:lang w:val="en-GB" w:eastAsia="en-US"/>
        </w:rPr>
        <w:lastRenderedPageBreak/>
        <w:t xml:space="preserve">According to </w:t>
      </w:r>
      <w:r w:rsidR="003E2CE8" w:rsidRPr="00ED5C34">
        <w:rPr>
          <w:rFonts w:ascii="Times New Roman" w:eastAsia="MS Mincho" w:hAnsi="Times New Roman"/>
          <w:lang w:val="en-GB" w:eastAsia="en-US"/>
        </w:rPr>
        <w:t xml:space="preserve">the Office for National Statistics (ONS) </w:t>
      </w:r>
      <w:r w:rsidRPr="00ED5C34">
        <w:rPr>
          <w:rFonts w:ascii="Times New Roman" w:eastAsia="MS Mincho" w:hAnsi="Times New Roman"/>
          <w:lang w:val="en-GB" w:eastAsia="en-US"/>
        </w:rPr>
        <w:t>the total number of parliamentary electors as of December 2016 was 45,766,429. In December 2015 it was 44,724,004</w:t>
      </w:r>
      <w:r w:rsidRPr="00ED5C34">
        <w:rPr>
          <w:rStyle w:val="EndnoteReference"/>
          <w:rFonts w:ascii="Times New Roman" w:eastAsia="MS Mincho" w:hAnsi="Times New Roman"/>
          <w:lang w:val="en-GB" w:eastAsia="en-US"/>
        </w:rPr>
        <w:endnoteReference w:id="49"/>
      </w:r>
      <w:r w:rsidRPr="00ED5C34">
        <w:rPr>
          <w:rFonts w:ascii="Times New Roman" w:eastAsia="MS Mincho" w:hAnsi="Times New Roman"/>
          <w:lang w:val="en-GB" w:eastAsia="en-US"/>
        </w:rPr>
        <w:t>. Of</w:t>
      </w:r>
      <w:r w:rsidR="00B209F6" w:rsidRPr="00ED5C34">
        <w:rPr>
          <w:rFonts w:ascii="Times New Roman" w:eastAsia="MS Mincho" w:hAnsi="Times New Roman"/>
          <w:lang w:val="en-GB" w:eastAsia="en-US"/>
        </w:rPr>
        <w:t xml:space="preserve"> the total UK population </w:t>
      </w:r>
      <w:r w:rsidR="00E5425E" w:rsidRPr="00ED5C34">
        <w:rPr>
          <w:rFonts w:ascii="Times New Roman" w:eastAsia="MS Mincho" w:hAnsi="Times New Roman"/>
          <w:lang w:val="en-GB" w:eastAsia="en-US"/>
        </w:rPr>
        <w:t xml:space="preserve">in </w:t>
      </w:r>
      <w:r w:rsidR="00B209F6" w:rsidRPr="00ED5C34">
        <w:rPr>
          <w:rFonts w:ascii="Times New Roman" w:eastAsia="MS Mincho" w:hAnsi="Times New Roman"/>
          <w:lang w:val="en-GB" w:eastAsia="en-US"/>
        </w:rPr>
        <w:t xml:space="preserve">2016 </w:t>
      </w:r>
      <w:r w:rsidR="00E5425E" w:rsidRPr="00ED5C34">
        <w:rPr>
          <w:rFonts w:ascii="Times New Roman" w:eastAsia="MS Mincho" w:hAnsi="Times New Roman"/>
          <w:lang w:val="en-GB" w:eastAsia="en-US"/>
        </w:rPr>
        <w:t xml:space="preserve">of </w:t>
      </w:r>
      <w:r w:rsidR="006276EC" w:rsidRPr="00ED5C34">
        <w:rPr>
          <w:rFonts w:ascii="Times New Roman" w:eastAsia="MS Mincho" w:hAnsi="Times New Roman"/>
          <w:lang w:val="en-GB" w:eastAsia="en-US"/>
        </w:rPr>
        <w:t>65,788,574</w:t>
      </w:r>
      <w:r w:rsidR="006B4991" w:rsidRPr="00ED5C34">
        <w:rPr>
          <w:rStyle w:val="EndnoteReference"/>
          <w:rFonts w:ascii="Times New Roman" w:eastAsia="MS Mincho" w:hAnsi="Times New Roman"/>
          <w:lang w:val="en-GB" w:eastAsia="en-US"/>
        </w:rPr>
        <w:endnoteReference w:id="50"/>
      </w:r>
      <w:r w:rsidR="00E5425E" w:rsidRPr="00ED5C34">
        <w:rPr>
          <w:rFonts w:ascii="Times New Roman" w:eastAsia="MS Mincho" w:hAnsi="Times New Roman"/>
          <w:lang w:val="en-GB" w:eastAsia="en-US"/>
        </w:rPr>
        <w:t xml:space="preserve"> </w:t>
      </w:r>
      <w:r w:rsidR="006276EC" w:rsidRPr="00ED5C34">
        <w:rPr>
          <w:rFonts w:ascii="Times New Roman" w:hAnsi="Times New Roman"/>
          <w:bCs/>
        </w:rPr>
        <w:t xml:space="preserve">besides all those who voted ‘Remain’, those not on the electoral register were 18,090,999, and those who were but did not vote numbered 12,948,018, meaning </w:t>
      </w:r>
      <w:r w:rsidR="00B209F6" w:rsidRPr="00ED5C34">
        <w:rPr>
          <w:rStyle w:val="cwcot"/>
          <w:rFonts w:ascii="Times New Roman" w:hAnsi="Times New Roman"/>
        </w:rPr>
        <w:t>47,189,258</w:t>
      </w:r>
      <w:r w:rsidR="00F6673B" w:rsidRPr="00ED5C34">
        <w:rPr>
          <w:rStyle w:val="EndnoteReference"/>
          <w:rFonts w:ascii="Times New Roman" w:hAnsi="Times New Roman"/>
        </w:rPr>
        <w:endnoteReference w:id="51"/>
      </w:r>
      <w:r w:rsidR="006276EC" w:rsidRPr="00ED5C34">
        <w:rPr>
          <w:rFonts w:ascii="Times New Roman" w:eastAsia="MS Mincho" w:hAnsi="Times New Roman"/>
          <w:lang w:val="en-GB" w:eastAsia="en-US"/>
        </w:rPr>
        <w:t xml:space="preserve"> did not vote ‘Leave’ that is for Brexit in any form.</w:t>
      </w:r>
      <w:r w:rsidR="00E5425E" w:rsidRPr="00ED5C34">
        <w:rPr>
          <w:rFonts w:ascii="Times New Roman" w:eastAsia="MS Mincho" w:hAnsi="Times New Roman"/>
          <w:lang w:val="en-GB" w:eastAsia="en-US"/>
        </w:rPr>
        <w:t xml:space="preserve"> The UK population </w:t>
      </w:r>
      <w:r w:rsidR="00B80DCA" w:rsidRPr="00ED5C34">
        <w:rPr>
          <w:rFonts w:ascii="Times New Roman" w:eastAsia="MS Mincho" w:hAnsi="Times New Roman"/>
          <w:lang w:val="en-GB" w:eastAsia="en-US"/>
        </w:rPr>
        <w:t xml:space="preserve">has of course increased since 2016, but more notable still, is the fact that </w:t>
      </w:r>
      <w:r w:rsidR="00DC16F4" w:rsidRPr="00ED5C34">
        <w:rPr>
          <w:rFonts w:ascii="Times New Roman" w:eastAsia="MS Mincho" w:hAnsi="Times New Roman"/>
          <w:lang w:val="en-GB" w:eastAsia="en-US"/>
        </w:rPr>
        <w:t>demographic change</w:t>
      </w:r>
      <w:r w:rsidR="00A11564" w:rsidRPr="00ED5C34">
        <w:rPr>
          <w:rFonts w:ascii="Times New Roman" w:eastAsia="MS Mincho" w:hAnsi="Times New Roman"/>
          <w:lang w:val="en-GB" w:eastAsia="en-US"/>
        </w:rPr>
        <w:t>s</w:t>
      </w:r>
      <w:r w:rsidR="00DC16F4" w:rsidRPr="00ED5C34">
        <w:rPr>
          <w:rFonts w:ascii="Times New Roman" w:eastAsia="MS Mincho" w:hAnsi="Times New Roman"/>
          <w:lang w:val="en-GB" w:eastAsia="en-US"/>
        </w:rPr>
        <w:t xml:space="preserve"> in that timeframe </w:t>
      </w:r>
      <w:r w:rsidR="0095713A" w:rsidRPr="00ED5C34">
        <w:rPr>
          <w:rFonts w:ascii="Times New Roman" w:eastAsia="MS Mincho" w:hAnsi="Times New Roman"/>
          <w:lang w:val="en-GB" w:eastAsia="en-US"/>
        </w:rPr>
        <w:t xml:space="preserve">mean </w:t>
      </w:r>
      <w:r w:rsidR="00DC16F4" w:rsidRPr="00ED5C34">
        <w:rPr>
          <w:rFonts w:ascii="Times New Roman" w:eastAsia="MS Mincho" w:hAnsi="Times New Roman"/>
          <w:lang w:val="en-GB" w:eastAsia="en-US"/>
        </w:rPr>
        <w:t>at least 1.4 million young people who were too young to vote in 2016, are now 18 or over</w:t>
      </w:r>
      <w:r w:rsidR="00DC16F4" w:rsidRPr="00ED5C34">
        <w:rPr>
          <w:rStyle w:val="EndnoteReference"/>
          <w:rFonts w:ascii="Times New Roman" w:eastAsia="MS Mincho" w:hAnsi="Times New Roman"/>
          <w:lang w:val="en-GB" w:eastAsia="en-US"/>
        </w:rPr>
        <w:endnoteReference w:id="52"/>
      </w:r>
      <w:r w:rsidR="00D3496C" w:rsidRPr="00ED5C34">
        <w:rPr>
          <w:rFonts w:ascii="Times New Roman" w:eastAsia="MS Mincho" w:hAnsi="Times New Roman"/>
          <w:lang w:val="en-GB" w:eastAsia="en-US"/>
        </w:rPr>
        <w:t>, this matched by at least 1.5 million ‘Leave’ voters now deceased</w:t>
      </w:r>
      <w:r w:rsidR="00B41FC9" w:rsidRPr="00ED5C34">
        <w:rPr>
          <w:rStyle w:val="EndnoteReference"/>
          <w:rFonts w:ascii="Times New Roman" w:eastAsia="MS Mincho" w:hAnsi="Times New Roman"/>
          <w:lang w:val="en-GB" w:eastAsia="en-US"/>
        </w:rPr>
        <w:endnoteReference w:id="53"/>
      </w:r>
    </w:p>
    <w:p w:rsidR="005A79E2" w:rsidRPr="00ED5C34" w:rsidRDefault="005A79E2" w:rsidP="00E5425E">
      <w:pPr>
        <w:autoSpaceDE w:val="0"/>
        <w:autoSpaceDN w:val="0"/>
        <w:adjustRightInd w:val="0"/>
        <w:rPr>
          <w:rFonts w:ascii="Times New Roman" w:eastAsia="MS Mincho" w:hAnsi="Times New Roman"/>
          <w:lang w:val="en-GB" w:eastAsia="en-US"/>
        </w:rPr>
      </w:pPr>
      <w:r w:rsidRPr="00ED5C34">
        <w:rPr>
          <w:rFonts w:ascii="Times New Roman" w:eastAsia="MS Mincho" w:hAnsi="Times New Roman"/>
          <w:lang w:val="en-GB" w:eastAsia="en-US"/>
        </w:rPr>
        <w:tab/>
        <w:t xml:space="preserve">In his article on Brexit a year later the day </w:t>
      </w:r>
      <w:r w:rsidR="00746FBC" w:rsidRPr="00ED5C34">
        <w:rPr>
          <w:rFonts w:ascii="Times New Roman" w:eastAsia="MS Mincho" w:hAnsi="Times New Roman"/>
          <w:lang w:val="en-GB" w:eastAsia="en-US"/>
        </w:rPr>
        <w:t>before</w:t>
      </w:r>
      <w:r w:rsidRPr="00ED5C34">
        <w:rPr>
          <w:rFonts w:ascii="Times New Roman" w:eastAsia="MS Mincho" w:hAnsi="Times New Roman"/>
          <w:lang w:val="en-GB" w:eastAsia="en-US"/>
        </w:rPr>
        <w:t xml:space="preserve"> the UK’s snap election of </w:t>
      </w:r>
      <w:r w:rsidR="00746FBC" w:rsidRPr="00ED5C34">
        <w:rPr>
          <w:rFonts w:ascii="Times New Roman" w:eastAsia="MS Mincho" w:hAnsi="Times New Roman"/>
          <w:lang w:val="en-GB" w:eastAsia="en-US"/>
        </w:rPr>
        <w:t>8</w:t>
      </w:r>
      <w:r w:rsidRPr="00ED5C34">
        <w:rPr>
          <w:rFonts w:ascii="Times New Roman" w:eastAsia="MS Mincho" w:hAnsi="Times New Roman"/>
          <w:lang w:val="en-GB" w:eastAsia="en-US"/>
        </w:rPr>
        <w:t xml:space="preserve"> June 2017</w:t>
      </w:r>
      <w:r w:rsidR="006E45CE" w:rsidRPr="00ED5C34">
        <w:rPr>
          <w:rFonts w:ascii="Times New Roman" w:eastAsia="MS Mincho" w:hAnsi="Times New Roman"/>
          <w:lang w:val="en-GB" w:eastAsia="en-US"/>
        </w:rPr>
        <w:t xml:space="preserve"> Thomas Frank visited Wakefield in West Yorkshire,</w:t>
      </w:r>
    </w:p>
    <w:p w:rsidR="006E45CE" w:rsidRPr="00ED5C34" w:rsidRDefault="006E45CE" w:rsidP="00E5425E">
      <w:pPr>
        <w:autoSpaceDE w:val="0"/>
        <w:autoSpaceDN w:val="0"/>
        <w:adjustRightInd w:val="0"/>
        <w:rPr>
          <w:rFonts w:ascii="Times New Roman" w:eastAsia="MS Mincho" w:hAnsi="Times New Roman"/>
          <w:lang w:val="en-GB" w:eastAsia="en-US"/>
        </w:rPr>
      </w:pPr>
    </w:p>
    <w:p w:rsidR="006E45CE" w:rsidRPr="00ED5C34" w:rsidRDefault="006E45CE" w:rsidP="006E45CE">
      <w:pPr>
        <w:autoSpaceDE w:val="0"/>
        <w:autoSpaceDN w:val="0"/>
        <w:adjustRightInd w:val="0"/>
        <w:ind w:left="720"/>
        <w:rPr>
          <w:rFonts w:ascii="Times New Roman" w:eastAsia="MS Mincho" w:hAnsi="Times New Roman"/>
          <w:lang w:val="en-GB" w:eastAsia="en-US"/>
        </w:rPr>
      </w:pPr>
      <w:r w:rsidRPr="00ED5C34">
        <w:rPr>
          <w:rFonts w:ascii="Times New Roman" w:hAnsi="Times New Roman"/>
        </w:rPr>
        <w:t>“The history of this part of England traces the history of industrialisation, its rise and its fall. With coal and steel and textiles, Yorkshire witnessed the beginning of the indus</w:t>
      </w:r>
      <w:r w:rsidR="00442BD8" w:rsidRPr="00ED5C34">
        <w:rPr>
          <w:rFonts w:ascii="Times New Roman" w:hAnsi="Times New Roman"/>
        </w:rPr>
        <w:t xml:space="preserve">trial revolution 200 years ago. </w:t>
      </w:r>
      <w:r w:rsidRPr="00ED5C34">
        <w:rPr>
          <w:rFonts w:ascii="Times New Roman" w:hAnsi="Times New Roman"/>
        </w:rPr>
        <w:t>With politics and organising, it is a place where the English working class came into its own. Then, with Margaret Thatcher and the big free-market beatdown of the 1980s, this was the first corner of the western world to see how it would all come crashing down. Last year’s referendum on the European Union was a hint of what comes next, and this time the hindmost were in the forefront. Like much of the rest of northern England, Wakefield voted leave, and its residents did so by 66%.”</w:t>
      </w:r>
      <w:r w:rsidRPr="00ED5C34">
        <w:rPr>
          <w:rStyle w:val="EndnoteReference"/>
          <w:rFonts w:ascii="Times New Roman" w:hAnsi="Times New Roman"/>
        </w:rPr>
        <w:endnoteReference w:id="54"/>
      </w:r>
    </w:p>
    <w:p w:rsidR="00B209F6" w:rsidRPr="00ED5C34" w:rsidRDefault="00B209F6" w:rsidP="00B209F6">
      <w:pPr>
        <w:autoSpaceDE w:val="0"/>
        <w:autoSpaceDN w:val="0"/>
        <w:adjustRightInd w:val="0"/>
        <w:rPr>
          <w:rFonts w:ascii="Times New Roman" w:hAnsi="Times New Roman"/>
          <w:bCs/>
        </w:rPr>
      </w:pPr>
    </w:p>
    <w:p w:rsidR="00B209F6" w:rsidRPr="00ED5C34" w:rsidRDefault="00196B9C" w:rsidP="00B209F6">
      <w:pPr>
        <w:autoSpaceDE w:val="0"/>
        <w:autoSpaceDN w:val="0"/>
        <w:adjustRightInd w:val="0"/>
        <w:rPr>
          <w:rFonts w:ascii="Times New Roman" w:eastAsia="MS Mincho" w:hAnsi="Times New Roman"/>
          <w:lang w:val="en-GB" w:eastAsia="en-US"/>
        </w:rPr>
      </w:pPr>
      <w:r w:rsidRPr="00ED5C34">
        <w:rPr>
          <w:rFonts w:ascii="Times New Roman" w:eastAsia="MS Mincho" w:hAnsi="Times New Roman"/>
          <w:lang w:val="en-GB" w:eastAsia="en-US"/>
        </w:rPr>
        <w:t xml:space="preserve">Frank’s assessment of Wakefield is very accurate, as is his précis of recent English economic and social history. In the 40 years since the arrival of Thatcherism, the UK has been one of the two countries most at the forefront of undiluted neoliberalism, the other being the US. For London and the South East to some extent, this has been felt as the financialization </w:t>
      </w:r>
      <w:r w:rsidR="00A35D3A" w:rsidRPr="00ED5C34">
        <w:rPr>
          <w:rFonts w:ascii="Times New Roman" w:eastAsia="MS Mincho" w:hAnsi="Times New Roman"/>
          <w:lang w:val="en-GB" w:eastAsia="en-US"/>
        </w:rPr>
        <w:t xml:space="preserve">and deregulation </w:t>
      </w:r>
      <w:r w:rsidRPr="00ED5C34">
        <w:rPr>
          <w:rFonts w:ascii="Times New Roman" w:eastAsia="MS Mincho" w:hAnsi="Times New Roman"/>
          <w:lang w:val="en-GB" w:eastAsia="en-US"/>
        </w:rPr>
        <w:t xml:space="preserve">of the economy </w:t>
      </w:r>
      <w:r w:rsidR="00325541" w:rsidRPr="00ED5C34">
        <w:rPr>
          <w:rFonts w:ascii="Times New Roman" w:eastAsia="MS Mincho" w:hAnsi="Times New Roman"/>
          <w:lang w:val="en-GB" w:eastAsia="en-US"/>
        </w:rPr>
        <w:t xml:space="preserve">and like everywhere else, </w:t>
      </w:r>
      <w:r w:rsidR="00A35D3A" w:rsidRPr="00ED5C34">
        <w:rPr>
          <w:rFonts w:ascii="Times New Roman" w:eastAsia="MS Mincho" w:hAnsi="Times New Roman"/>
          <w:lang w:val="en-GB" w:eastAsia="en-US"/>
        </w:rPr>
        <w:t>privatization of publicly owned industries, and especially now in the late-2010s, outsourcing of</w:t>
      </w:r>
      <w:r w:rsidR="009420CB" w:rsidRPr="00ED5C34">
        <w:rPr>
          <w:rFonts w:ascii="Times New Roman" w:eastAsia="MS Mincho" w:hAnsi="Times New Roman"/>
          <w:lang w:val="en-GB" w:eastAsia="en-US"/>
        </w:rPr>
        <w:t xml:space="preserve"> public services</w:t>
      </w:r>
      <w:r w:rsidR="00A35D3A" w:rsidRPr="00ED5C34">
        <w:rPr>
          <w:rFonts w:ascii="Times New Roman" w:eastAsia="MS Mincho" w:hAnsi="Times New Roman"/>
          <w:lang w:val="en-GB" w:eastAsia="en-US"/>
        </w:rPr>
        <w:t xml:space="preserve">, internal markets in what technically remain public services but the provision </w:t>
      </w:r>
      <w:r w:rsidR="005A2210" w:rsidRPr="00ED5C34">
        <w:rPr>
          <w:rFonts w:ascii="Times New Roman" w:eastAsia="MS Mincho" w:hAnsi="Times New Roman"/>
          <w:lang w:val="en-GB" w:eastAsia="en-US"/>
        </w:rPr>
        <w:t xml:space="preserve">of their delivery </w:t>
      </w:r>
      <w:r w:rsidR="00A35D3A" w:rsidRPr="00ED5C34">
        <w:rPr>
          <w:rFonts w:ascii="Times New Roman" w:eastAsia="MS Mincho" w:hAnsi="Times New Roman"/>
          <w:lang w:val="en-GB" w:eastAsia="en-US"/>
        </w:rPr>
        <w:t xml:space="preserve">put out to tender, so ‘not privatization’ - as such. </w:t>
      </w:r>
    </w:p>
    <w:p w:rsidR="00325541" w:rsidRPr="00ED5C34" w:rsidRDefault="00A35D3A" w:rsidP="00A35D3A">
      <w:pPr>
        <w:autoSpaceDE w:val="0"/>
        <w:autoSpaceDN w:val="0"/>
        <w:adjustRightInd w:val="0"/>
        <w:ind w:firstLine="720"/>
        <w:rPr>
          <w:rFonts w:ascii="Times New Roman" w:eastAsia="MS Mincho" w:hAnsi="Times New Roman"/>
          <w:lang w:val="en-GB" w:eastAsia="en-US"/>
        </w:rPr>
      </w:pPr>
      <w:r w:rsidRPr="00ED5C34">
        <w:rPr>
          <w:rFonts w:ascii="Times New Roman" w:eastAsia="MS Mincho" w:hAnsi="Times New Roman"/>
          <w:lang w:val="en-GB" w:eastAsia="en-US"/>
        </w:rPr>
        <w:lastRenderedPageBreak/>
        <w:t xml:space="preserve">In places like Wakefield and Stoke-on-Trent, and other </w:t>
      </w:r>
      <w:r w:rsidR="00325541" w:rsidRPr="00ED5C34">
        <w:rPr>
          <w:rFonts w:ascii="Times New Roman" w:eastAsia="MS Mincho" w:hAnsi="Times New Roman"/>
          <w:lang w:val="en-GB" w:eastAsia="en-US"/>
        </w:rPr>
        <w:t>former</w:t>
      </w:r>
      <w:r w:rsidRPr="00ED5C34">
        <w:rPr>
          <w:rFonts w:ascii="Times New Roman" w:eastAsia="MS Mincho" w:hAnsi="Times New Roman"/>
          <w:lang w:val="en-GB" w:eastAsia="en-US"/>
        </w:rPr>
        <w:t>ly</w:t>
      </w:r>
      <w:r w:rsidR="00325541" w:rsidRPr="00ED5C34">
        <w:rPr>
          <w:rFonts w:ascii="Times New Roman" w:eastAsia="MS Mincho" w:hAnsi="Times New Roman"/>
          <w:lang w:val="en-GB" w:eastAsia="en-US"/>
        </w:rPr>
        <w:t xml:space="preserve"> industrial areas predominantly in the North and Midlands </w:t>
      </w:r>
      <w:r w:rsidR="00711FD7" w:rsidRPr="00ED5C34">
        <w:rPr>
          <w:rFonts w:ascii="Times New Roman" w:eastAsia="MS Mincho" w:hAnsi="Times New Roman"/>
          <w:lang w:val="en-GB" w:eastAsia="en-US"/>
        </w:rPr>
        <w:t>-</w:t>
      </w:r>
      <w:r w:rsidRPr="00ED5C34">
        <w:rPr>
          <w:rFonts w:ascii="Times New Roman" w:eastAsia="MS Mincho" w:hAnsi="Times New Roman"/>
          <w:lang w:val="en-GB" w:eastAsia="en-US"/>
        </w:rPr>
        <w:t xml:space="preserve"> there is little now but structural unemployment and chronic underemployment in insecure minimum wage jobs</w:t>
      </w:r>
      <w:r w:rsidR="00FB04AB" w:rsidRPr="00ED5C34">
        <w:rPr>
          <w:rFonts w:ascii="Times New Roman" w:eastAsia="MS Mincho" w:hAnsi="Times New Roman"/>
          <w:lang w:val="en-GB" w:eastAsia="en-US"/>
        </w:rPr>
        <w:t>, as such it is one of the contentions of this article that Brexit was and is in large part a displacement of class anger and consciousness</w:t>
      </w:r>
      <w:r w:rsidR="00234646" w:rsidRPr="00ED5C34">
        <w:rPr>
          <w:rFonts w:ascii="Times New Roman" w:eastAsia="MS Mincho" w:hAnsi="Times New Roman"/>
          <w:lang w:val="en-GB" w:eastAsia="en-US"/>
        </w:rPr>
        <w:t xml:space="preserve">. Besides right-wingers many of them Tory MPs whose lifework has been ‘Euro scepticism’ and the UK leaving the EU, or all of its earlier incarnations: the European Community (EC), the European Economic Community (EEC), or even ever having joined the Common Market in 1974, </w:t>
      </w:r>
      <w:r w:rsidR="00D35089" w:rsidRPr="00ED5C34">
        <w:rPr>
          <w:rFonts w:ascii="Times New Roman" w:eastAsia="MS Mincho" w:hAnsi="Times New Roman"/>
          <w:lang w:val="en-GB" w:eastAsia="en-US"/>
        </w:rPr>
        <w:t xml:space="preserve">there is the blunted and inchoate rage of places that may as well not exist in the minds of The City, </w:t>
      </w:r>
      <w:r w:rsidR="005728BA" w:rsidRPr="00ED5C34">
        <w:rPr>
          <w:rFonts w:ascii="Times New Roman" w:eastAsia="MS Mincho" w:hAnsi="Times New Roman"/>
          <w:lang w:val="en-GB" w:eastAsia="en-US"/>
        </w:rPr>
        <w:t>or the other enclaves of the Capital inhabited by economic and political elites</w:t>
      </w:r>
      <w:r w:rsidR="002C29C4" w:rsidRPr="00ED5C34">
        <w:rPr>
          <w:rFonts w:ascii="Times New Roman" w:eastAsia="MS Mincho" w:hAnsi="Times New Roman"/>
          <w:lang w:val="en-GB" w:eastAsia="en-US"/>
        </w:rPr>
        <w:t xml:space="preserve">, including Westminster. </w:t>
      </w:r>
    </w:p>
    <w:p w:rsidR="00EA049C" w:rsidRPr="00ED5C34" w:rsidRDefault="00EA049C" w:rsidP="00A35D3A">
      <w:pPr>
        <w:autoSpaceDE w:val="0"/>
        <w:autoSpaceDN w:val="0"/>
        <w:adjustRightInd w:val="0"/>
        <w:ind w:firstLine="720"/>
        <w:rPr>
          <w:rFonts w:ascii="Times New Roman" w:eastAsia="MS Mincho" w:hAnsi="Times New Roman"/>
          <w:lang w:val="en-GB" w:eastAsia="en-US"/>
        </w:rPr>
      </w:pPr>
      <w:r w:rsidRPr="00ED5C34">
        <w:rPr>
          <w:rFonts w:ascii="Times New Roman" w:eastAsia="MS Mincho" w:hAnsi="Times New Roman"/>
          <w:lang w:val="en-GB" w:eastAsia="en-US"/>
        </w:rPr>
        <w:t>The referendum on UK EU membership effectively became a referendum on ‘immigration’ in places like Stoke-on-Trent and Wakefield, meaning the di</w:t>
      </w:r>
      <w:r w:rsidR="005D07EE" w:rsidRPr="00ED5C34">
        <w:rPr>
          <w:rFonts w:ascii="Times New Roman" w:eastAsia="MS Mincho" w:hAnsi="Times New Roman"/>
          <w:lang w:val="en-GB" w:eastAsia="en-US"/>
        </w:rPr>
        <w:t>splacement</w:t>
      </w:r>
      <w:r w:rsidRPr="00ED5C34">
        <w:rPr>
          <w:rFonts w:ascii="Times New Roman" w:eastAsia="MS Mincho" w:hAnsi="Times New Roman"/>
          <w:lang w:val="en-GB" w:eastAsia="en-US"/>
        </w:rPr>
        <w:t xml:space="preserve"> of working class anger </w:t>
      </w:r>
      <w:r w:rsidR="005D07EE" w:rsidRPr="00ED5C34">
        <w:rPr>
          <w:rFonts w:ascii="Times New Roman" w:eastAsia="MS Mincho" w:hAnsi="Times New Roman"/>
          <w:lang w:val="en-GB" w:eastAsia="en-US"/>
        </w:rPr>
        <w:t xml:space="preserve">onto economic migrants. Migrant workers from Eastern Europe in particular ‘taking British jobs’, or ‘making it harder to get a job’ - because Polish migrant workers doing minimum wage jobs in Amazon ‘fulfilment centres’ the populations of Stoke and Wakefield were not themselves doing ‘explains’ quotidian miseries by ‘Pointing sideways, kicking downward’ rather than people looking up to those above them who in large part are responsible </w:t>
      </w:r>
      <w:r w:rsidR="00197DE2" w:rsidRPr="00ED5C34">
        <w:rPr>
          <w:rFonts w:ascii="Times New Roman" w:eastAsia="MS Mincho" w:hAnsi="Times New Roman"/>
          <w:lang w:val="en-GB" w:eastAsia="en-US"/>
        </w:rPr>
        <w:t xml:space="preserve">for </w:t>
      </w:r>
      <w:r w:rsidR="005D07EE" w:rsidRPr="00ED5C34">
        <w:rPr>
          <w:rFonts w:ascii="Times New Roman" w:eastAsia="MS Mincho" w:hAnsi="Times New Roman"/>
          <w:lang w:val="en-GB" w:eastAsia="en-US"/>
        </w:rPr>
        <w:t xml:space="preserve">and profit from these </w:t>
      </w:r>
      <w:r w:rsidR="0088396C" w:rsidRPr="00ED5C34">
        <w:rPr>
          <w:rFonts w:ascii="Times New Roman" w:eastAsia="MS Mincho" w:hAnsi="Times New Roman"/>
          <w:lang w:val="en-GB" w:eastAsia="en-US"/>
        </w:rPr>
        <w:t xml:space="preserve">same </w:t>
      </w:r>
      <w:r w:rsidR="005D07EE" w:rsidRPr="00ED5C34">
        <w:rPr>
          <w:rFonts w:ascii="Times New Roman" w:eastAsia="MS Mincho" w:hAnsi="Times New Roman"/>
          <w:lang w:val="en-GB" w:eastAsia="en-US"/>
        </w:rPr>
        <w:t xml:space="preserve">miseries. </w:t>
      </w:r>
    </w:p>
    <w:p w:rsidR="00746FBC" w:rsidRPr="00ED5C34" w:rsidRDefault="00746FBC" w:rsidP="00746FBC">
      <w:pPr>
        <w:autoSpaceDE w:val="0"/>
        <w:autoSpaceDN w:val="0"/>
        <w:adjustRightInd w:val="0"/>
        <w:rPr>
          <w:rFonts w:ascii="Times New Roman" w:eastAsia="MS Mincho" w:hAnsi="Times New Roman"/>
          <w:lang w:val="en-GB" w:eastAsia="en-US"/>
        </w:rPr>
      </w:pPr>
    </w:p>
    <w:p w:rsidR="00746FBC" w:rsidRPr="00ED5C34" w:rsidRDefault="00046D6D" w:rsidP="00746FBC">
      <w:pPr>
        <w:autoSpaceDE w:val="0"/>
        <w:autoSpaceDN w:val="0"/>
        <w:adjustRightInd w:val="0"/>
        <w:rPr>
          <w:rFonts w:ascii="Times New Roman" w:eastAsia="MS Mincho" w:hAnsi="Times New Roman"/>
          <w:b/>
          <w:lang w:val="en-GB" w:eastAsia="en-US"/>
        </w:rPr>
      </w:pPr>
      <w:r w:rsidRPr="00ED5C34">
        <w:rPr>
          <w:rFonts w:ascii="Times New Roman" w:eastAsia="MS Mincho" w:hAnsi="Times New Roman"/>
          <w:b/>
          <w:lang w:val="en-GB" w:eastAsia="en-US"/>
        </w:rPr>
        <w:t xml:space="preserve">Conclusion: searching for the comprehension of practice </w:t>
      </w:r>
    </w:p>
    <w:p w:rsidR="00746FBC" w:rsidRPr="00ED5C34" w:rsidRDefault="00746FBC" w:rsidP="00746FBC">
      <w:pPr>
        <w:autoSpaceDE w:val="0"/>
        <w:autoSpaceDN w:val="0"/>
        <w:adjustRightInd w:val="0"/>
        <w:rPr>
          <w:rFonts w:ascii="Times New Roman" w:eastAsia="MS Mincho" w:hAnsi="Times New Roman"/>
          <w:b/>
          <w:lang w:val="en-GB" w:eastAsia="en-US"/>
        </w:rPr>
      </w:pPr>
    </w:p>
    <w:p w:rsidR="00746FBC" w:rsidRPr="00ED5C34" w:rsidRDefault="00746FBC" w:rsidP="00746FBC">
      <w:pPr>
        <w:autoSpaceDE w:val="0"/>
        <w:autoSpaceDN w:val="0"/>
        <w:adjustRightInd w:val="0"/>
        <w:rPr>
          <w:rFonts w:ascii="Times New Roman" w:hAnsi="Times New Roman"/>
        </w:rPr>
      </w:pPr>
      <w:r w:rsidRPr="00ED5C34">
        <w:rPr>
          <w:rFonts w:ascii="Times New Roman" w:eastAsia="MS Mincho" w:hAnsi="Times New Roman"/>
          <w:lang w:val="en-GB" w:eastAsia="en-US"/>
        </w:rPr>
        <w:t>This article has sought to compare and contrast the similarities between Trump’s populist presidency and the confused populism of Brexit, tracing the historical background of both examples</w:t>
      </w:r>
      <w:r w:rsidR="007F0918" w:rsidRPr="00ED5C34">
        <w:rPr>
          <w:rFonts w:ascii="Times New Roman" w:eastAsia="MS Mincho" w:hAnsi="Times New Roman"/>
          <w:lang w:val="en-GB" w:eastAsia="en-US"/>
        </w:rPr>
        <w:t xml:space="preserve">. A month off the UK ‘leaving the EU’, the embattled prime minister Theresa May continues to run down the clock claiming she is ‘negotiating a deal with Brussels’, suffering a Vote of No Confidence by her own party </w:t>
      </w:r>
      <w:r w:rsidR="00025AA5" w:rsidRPr="00ED5C34">
        <w:rPr>
          <w:rFonts w:ascii="Times New Roman" w:eastAsia="MS Mincho" w:hAnsi="Times New Roman"/>
          <w:lang w:val="en-GB" w:eastAsia="en-US"/>
        </w:rPr>
        <w:t xml:space="preserve">as leader </w:t>
      </w:r>
      <w:r w:rsidR="007F0918" w:rsidRPr="00ED5C34">
        <w:rPr>
          <w:rFonts w:ascii="Times New Roman" w:eastAsia="MS Mincho" w:hAnsi="Times New Roman"/>
          <w:lang w:val="en-GB" w:eastAsia="en-US"/>
        </w:rPr>
        <w:t>but it closing ranks as it always does, in enough of a show of strength that she survived</w:t>
      </w:r>
      <w:r w:rsidR="00BF2D6C" w:rsidRPr="00ED5C34">
        <w:rPr>
          <w:rFonts w:ascii="Times New Roman" w:eastAsia="MS Mincho" w:hAnsi="Times New Roman"/>
          <w:lang w:val="en-GB" w:eastAsia="en-US"/>
        </w:rPr>
        <w:t>:</w:t>
      </w:r>
      <w:r w:rsidR="00344267" w:rsidRPr="00ED5C34">
        <w:rPr>
          <w:rFonts w:ascii="Times New Roman" w:eastAsia="MS Mincho" w:hAnsi="Times New Roman"/>
          <w:lang w:val="en-GB" w:eastAsia="en-US"/>
        </w:rPr>
        <w:t xml:space="preserve"> 200</w:t>
      </w:r>
      <w:r w:rsidR="0063396F" w:rsidRPr="00ED5C34">
        <w:rPr>
          <w:rFonts w:ascii="Times New Roman" w:eastAsia="MS Mincho" w:hAnsi="Times New Roman"/>
          <w:lang w:val="en-GB" w:eastAsia="en-US"/>
        </w:rPr>
        <w:t xml:space="preserve"> having Confidence</w:t>
      </w:r>
      <w:r w:rsidR="00344267" w:rsidRPr="00ED5C34">
        <w:rPr>
          <w:rFonts w:ascii="Times New Roman" w:eastAsia="MS Mincho" w:hAnsi="Times New Roman"/>
          <w:lang w:val="en-GB" w:eastAsia="en-US"/>
        </w:rPr>
        <w:t xml:space="preserve"> to </w:t>
      </w:r>
      <w:r w:rsidR="00025AA5" w:rsidRPr="00ED5C34">
        <w:rPr>
          <w:rFonts w:ascii="Times New Roman" w:eastAsia="MS Mincho" w:hAnsi="Times New Roman"/>
          <w:lang w:val="en-GB" w:eastAsia="en-US"/>
        </w:rPr>
        <w:t>117 having No Confidence</w:t>
      </w:r>
      <w:r w:rsidR="00A6324A" w:rsidRPr="00ED5C34">
        <w:rPr>
          <w:rStyle w:val="EndnoteReference"/>
          <w:rFonts w:ascii="Times New Roman" w:eastAsia="MS Mincho" w:hAnsi="Times New Roman"/>
          <w:lang w:val="en-GB" w:eastAsia="en-US"/>
        </w:rPr>
        <w:endnoteReference w:id="55"/>
      </w:r>
      <w:r w:rsidR="00025AA5" w:rsidRPr="00ED5C34">
        <w:rPr>
          <w:rFonts w:ascii="Times New Roman" w:eastAsia="MS Mincho" w:hAnsi="Times New Roman"/>
          <w:lang w:val="en-GB" w:eastAsia="en-US"/>
        </w:rPr>
        <w:t xml:space="preserve"> in her, s</w:t>
      </w:r>
      <w:r w:rsidR="00E340F6" w:rsidRPr="00ED5C34">
        <w:rPr>
          <w:rFonts w:ascii="Times New Roman" w:eastAsia="MS Mincho" w:hAnsi="Times New Roman"/>
          <w:lang w:val="en-GB" w:eastAsia="en-US"/>
        </w:rPr>
        <w:t xml:space="preserve">he then survived a No Confidence vote by parliament itself </w:t>
      </w:r>
      <w:r w:rsidR="00025AA5" w:rsidRPr="00ED5C34">
        <w:rPr>
          <w:rFonts w:ascii="Times New Roman" w:eastAsia="MS Mincho" w:hAnsi="Times New Roman"/>
          <w:lang w:val="en-GB" w:eastAsia="en-US"/>
        </w:rPr>
        <w:t xml:space="preserve">in her as prime minister </w:t>
      </w:r>
      <w:r w:rsidR="00E340F6" w:rsidRPr="00ED5C34">
        <w:rPr>
          <w:rFonts w:ascii="Times New Roman" w:eastAsia="MS Mincho" w:hAnsi="Times New Roman"/>
          <w:lang w:val="en-GB" w:eastAsia="en-US"/>
        </w:rPr>
        <w:t>but survived</w:t>
      </w:r>
      <w:r w:rsidR="006F45D8" w:rsidRPr="00ED5C34">
        <w:rPr>
          <w:rFonts w:ascii="Times New Roman" w:eastAsia="MS Mincho" w:hAnsi="Times New Roman"/>
          <w:lang w:val="en-GB" w:eastAsia="en-US"/>
        </w:rPr>
        <w:t xml:space="preserve"> </w:t>
      </w:r>
      <w:r w:rsidR="006F45D8" w:rsidRPr="00ED5C34">
        <w:rPr>
          <w:rFonts w:ascii="Times New Roman" w:hAnsi="Times New Roman"/>
        </w:rPr>
        <w:t>325 to 306</w:t>
      </w:r>
      <w:r w:rsidR="00ED4C45" w:rsidRPr="00ED5C34">
        <w:rPr>
          <w:rStyle w:val="EndnoteReference"/>
          <w:rFonts w:ascii="Times New Roman" w:hAnsi="Times New Roman"/>
        </w:rPr>
        <w:endnoteReference w:id="56"/>
      </w:r>
      <w:r w:rsidR="00344267" w:rsidRPr="00ED5C34">
        <w:rPr>
          <w:rFonts w:ascii="Times New Roman" w:hAnsi="Times New Roman"/>
        </w:rPr>
        <w:t xml:space="preserve">, the Conservative Party properly closing ranks to magically show Confidence in her and avoid a general election which would have been triggered had enough MPs voted ‘Aye’ to the No Confidence </w:t>
      </w:r>
      <w:r w:rsidR="00A96950" w:rsidRPr="00ED5C34">
        <w:rPr>
          <w:rFonts w:ascii="Times New Roman" w:hAnsi="Times New Roman"/>
        </w:rPr>
        <w:t>m</w:t>
      </w:r>
      <w:r w:rsidR="00344267" w:rsidRPr="00ED5C34">
        <w:rPr>
          <w:rFonts w:ascii="Times New Roman" w:hAnsi="Times New Roman"/>
        </w:rPr>
        <w:t xml:space="preserve">otion. </w:t>
      </w:r>
    </w:p>
    <w:p w:rsidR="00134DF2" w:rsidRPr="00ED5C34" w:rsidRDefault="00A16F50" w:rsidP="00746FBC">
      <w:pPr>
        <w:autoSpaceDE w:val="0"/>
        <w:autoSpaceDN w:val="0"/>
        <w:adjustRightInd w:val="0"/>
        <w:rPr>
          <w:rFonts w:ascii="Times New Roman" w:hAnsi="Times New Roman"/>
        </w:rPr>
      </w:pPr>
      <w:r w:rsidRPr="00ED5C34">
        <w:rPr>
          <w:rFonts w:ascii="Times New Roman" w:hAnsi="Times New Roman"/>
        </w:rPr>
        <w:lastRenderedPageBreak/>
        <w:tab/>
        <w:t xml:space="preserve">In the past three months </w:t>
      </w:r>
      <w:r w:rsidR="00090427" w:rsidRPr="00ED5C34">
        <w:rPr>
          <w:rFonts w:ascii="Times New Roman" w:hAnsi="Times New Roman"/>
        </w:rPr>
        <w:t>the absurdities of the UK leaving the EU and all of the c</w:t>
      </w:r>
      <w:r w:rsidR="00763D8C" w:rsidRPr="00ED5C34">
        <w:rPr>
          <w:rFonts w:ascii="Times New Roman" w:hAnsi="Times New Roman"/>
        </w:rPr>
        <w:t>onsequences</w:t>
      </w:r>
      <w:r w:rsidR="00B84209" w:rsidRPr="00ED5C34">
        <w:rPr>
          <w:rStyle w:val="EndnoteReference"/>
          <w:rFonts w:ascii="Times New Roman" w:hAnsi="Times New Roman"/>
        </w:rPr>
        <w:endnoteReference w:id="57"/>
      </w:r>
      <w:r w:rsidR="00763D8C" w:rsidRPr="00ED5C34">
        <w:rPr>
          <w:rFonts w:ascii="Times New Roman" w:hAnsi="Times New Roman"/>
        </w:rPr>
        <w:t xml:space="preserve"> this would have, have</w:t>
      </w:r>
      <w:r w:rsidR="00090427" w:rsidRPr="00ED5C34">
        <w:rPr>
          <w:rFonts w:ascii="Times New Roman" w:hAnsi="Times New Roman"/>
        </w:rPr>
        <w:t xml:space="preserve"> begun to become apparent to many who had previously been indifferent to the issue</w:t>
      </w:r>
      <w:r w:rsidR="00122BB4" w:rsidRPr="00ED5C34">
        <w:rPr>
          <w:rStyle w:val="EndnoteReference"/>
          <w:rFonts w:ascii="Times New Roman" w:hAnsi="Times New Roman"/>
        </w:rPr>
        <w:endnoteReference w:id="58"/>
      </w:r>
      <w:r w:rsidR="00090427" w:rsidRPr="00ED5C34">
        <w:rPr>
          <w:rFonts w:ascii="Times New Roman" w:hAnsi="Times New Roman"/>
        </w:rPr>
        <w:t xml:space="preserve">. </w:t>
      </w:r>
      <w:r w:rsidR="00846113" w:rsidRPr="00ED5C34">
        <w:rPr>
          <w:rFonts w:ascii="Times New Roman" w:hAnsi="Times New Roman"/>
        </w:rPr>
        <w:t xml:space="preserve">The claims of the prime minister to ‘want a good deal’ </w:t>
      </w:r>
      <w:r w:rsidR="006860D5" w:rsidRPr="00ED5C34">
        <w:rPr>
          <w:rFonts w:ascii="Times New Roman" w:hAnsi="Times New Roman"/>
        </w:rPr>
        <w:t xml:space="preserve">with the EU </w:t>
      </w:r>
      <w:r w:rsidR="00846113" w:rsidRPr="00ED5C34">
        <w:rPr>
          <w:rFonts w:ascii="Times New Roman" w:hAnsi="Times New Roman"/>
        </w:rPr>
        <w:t xml:space="preserve">but refusing to rule out ‘no deal’ which really would be cataclysmic for the UK are disingenuous to say the least, and </w:t>
      </w:r>
      <w:r w:rsidR="00481448" w:rsidRPr="00ED5C34">
        <w:rPr>
          <w:rFonts w:ascii="Times New Roman" w:hAnsi="Times New Roman"/>
        </w:rPr>
        <w:t>indeed</w:t>
      </w:r>
      <w:r w:rsidR="00134DF2" w:rsidRPr="00ED5C34">
        <w:rPr>
          <w:rFonts w:ascii="Times New Roman" w:hAnsi="Times New Roman"/>
        </w:rPr>
        <w:t xml:space="preserve"> it should be added,</w:t>
      </w:r>
      <w:r w:rsidR="00481448" w:rsidRPr="00ED5C34">
        <w:rPr>
          <w:rFonts w:ascii="Times New Roman" w:hAnsi="Times New Roman"/>
        </w:rPr>
        <w:t xml:space="preserve"> </w:t>
      </w:r>
      <w:r w:rsidR="00846113" w:rsidRPr="00ED5C34">
        <w:rPr>
          <w:rFonts w:ascii="Times New Roman" w:hAnsi="Times New Roman"/>
        </w:rPr>
        <w:t xml:space="preserve">Machiavellian. </w:t>
      </w:r>
      <w:r w:rsidR="007D41D1" w:rsidRPr="00ED5C34">
        <w:rPr>
          <w:rFonts w:ascii="Times New Roman" w:hAnsi="Times New Roman"/>
        </w:rPr>
        <w:t xml:space="preserve">‘No deal’ would mean the UK crashing out of the EU without any </w:t>
      </w:r>
      <w:r w:rsidR="00134DF2" w:rsidRPr="00ED5C34">
        <w:rPr>
          <w:rFonts w:ascii="Times New Roman" w:hAnsi="Times New Roman"/>
        </w:rPr>
        <w:t xml:space="preserve">agreement on </w:t>
      </w:r>
      <w:r w:rsidR="007D41D1" w:rsidRPr="00ED5C34">
        <w:rPr>
          <w:rFonts w:ascii="Times New Roman" w:hAnsi="Times New Roman"/>
        </w:rPr>
        <w:t>terms for trade with it or any imports or exports</w:t>
      </w:r>
      <w:r w:rsidR="00BC299C" w:rsidRPr="00ED5C34">
        <w:rPr>
          <w:rFonts w:ascii="Times New Roman" w:hAnsi="Times New Roman"/>
        </w:rPr>
        <w:t xml:space="preserve"> which pass</w:t>
      </w:r>
      <w:r w:rsidR="00134DF2" w:rsidRPr="00ED5C34">
        <w:rPr>
          <w:rFonts w:ascii="Times New Roman" w:hAnsi="Times New Roman"/>
        </w:rPr>
        <w:t xml:space="preserve"> </w:t>
      </w:r>
      <w:r w:rsidR="007D41D1" w:rsidRPr="00ED5C34">
        <w:rPr>
          <w:rFonts w:ascii="Times New Roman" w:hAnsi="Times New Roman"/>
        </w:rPr>
        <w:t>through it,</w:t>
      </w:r>
      <w:r w:rsidR="00134DF2" w:rsidRPr="00ED5C34">
        <w:rPr>
          <w:rFonts w:ascii="Times New Roman" w:hAnsi="Times New Roman"/>
        </w:rPr>
        <w:t xml:space="preserve"> relying on World Trade</w:t>
      </w:r>
      <w:r w:rsidR="00C64D90" w:rsidRPr="00ED5C34">
        <w:rPr>
          <w:rFonts w:ascii="Times New Roman" w:hAnsi="Times New Roman"/>
        </w:rPr>
        <w:t xml:space="preserve"> Organization</w:t>
      </w:r>
      <w:r w:rsidR="00134DF2" w:rsidRPr="00ED5C34">
        <w:rPr>
          <w:rFonts w:ascii="Times New Roman" w:hAnsi="Times New Roman"/>
        </w:rPr>
        <w:t xml:space="preserve"> (WTO) rules which</w:t>
      </w:r>
      <w:r w:rsidR="007D41D1" w:rsidRPr="00ED5C34">
        <w:rPr>
          <w:rFonts w:ascii="Times New Roman" w:hAnsi="Times New Roman"/>
        </w:rPr>
        <w:t xml:space="preserve"> also </w:t>
      </w:r>
      <w:r w:rsidR="00646602" w:rsidRPr="00ED5C34">
        <w:rPr>
          <w:rFonts w:ascii="Times New Roman" w:hAnsi="Times New Roman"/>
        </w:rPr>
        <w:t xml:space="preserve">is </w:t>
      </w:r>
      <w:r w:rsidR="007D41D1" w:rsidRPr="00ED5C34">
        <w:rPr>
          <w:rFonts w:ascii="Times New Roman" w:hAnsi="Times New Roman"/>
        </w:rPr>
        <w:t>unsurprisingly the long-favored choice of right-wing Brexiters in the Tory party, who prefer to claim otherwise as the</w:t>
      </w:r>
      <w:r w:rsidR="00646602" w:rsidRPr="00ED5C34">
        <w:rPr>
          <w:rFonts w:ascii="Times New Roman" w:hAnsi="Times New Roman"/>
        </w:rPr>
        <w:t>y</w:t>
      </w:r>
      <w:r w:rsidR="007D41D1" w:rsidRPr="00ED5C34">
        <w:rPr>
          <w:rFonts w:ascii="Times New Roman" w:hAnsi="Times New Roman"/>
        </w:rPr>
        <w:t xml:space="preserve"> play their own free-market fantasy version of Game of Thrones. </w:t>
      </w:r>
    </w:p>
    <w:p w:rsidR="00DB1C30" w:rsidRPr="00ED5C34" w:rsidRDefault="00860064" w:rsidP="00DB1C30">
      <w:pPr>
        <w:rPr>
          <w:rFonts w:ascii="Times New Roman" w:eastAsia="Times New Roman" w:hAnsi="Times New Roman"/>
          <w:lang w:val="en-GB" w:eastAsia="en-GB"/>
        </w:rPr>
      </w:pPr>
      <w:r w:rsidRPr="00ED5C34">
        <w:rPr>
          <w:rFonts w:ascii="Times New Roman" w:hAnsi="Times New Roman"/>
        </w:rPr>
        <w:tab/>
      </w:r>
      <w:r w:rsidR="00DB1C30" w:rsidRPr="00ED5C34">
        <w:rPr>
          <w:rFonts w:ascii="Times New Roman" w:hAnsi="Times New Roman"/>
        </w:rPr>
        <w:t>So at the end of February 2019, in the UK elites denounce anyone opposed to Brexit as an ‘elitist’ and in the US the Trump presidency believes it can win a second term, despite America’s divisions having been widened and deepene</w:t>
      </w:r>
      <w:r w:rsidR="009E5710" w:rsidRPr="00ED5C34">
        <w:rPr>
          <w:rFonts w:ascii="Times New Roman" w:hAnsi="Times New Roman"/>
        </w:rPr>
        <w:t>d since he won the 2016</w:t>
      </w:r>
      <w:r w:rsidR="00DB1C30" w:rsidRPr="00ED5C34">
        <w:rPr>
          <w:rFonts w:ascii="Times New Roman" w:hAnsi="Times New Roman"/>
        </w:rPr>
        <w:t xml:space="preserve"> presidential election and assumed office at the start of 2017. The title of this article is </w:t>
      </w:r>
      <w:r w:rsidR="00DB1C30" w:rsidRPr="00ED5C34">
        <w:rPr>
          <w:rFonts w:ascii="Times New Roman" w:eastAsia="Times New Roman" w:hAnsi="Times New Roman"/>
          <w:lang w:val="en-GB" w:eastAsia="en-GB"/>
        </w:rPr>
        <w:t xml:space="preserve">Taking Back Control of Nothing: Elites Denouncing Elites to Mobilize Populism in the Service of Power - from NAFTA to Trump, Brexit and the EU and this it must be said, is an ongoing process of populist mobilization ‘from above’, in which those same elites of the title </w:t>
      </w:r>
      <w:r w:rsidR="0021689B" w:rsidRPr="00ED5C34">
        <w:rPr>
          <w:rFonts w:ascii="Times New Roman" w:eastAsia="Times New Roman" w:hAnsi="Times New Roman"/>
          <w:lang w:val="en-GB" w:eastAsia="en-GB"/>
        </w:rPr>
        <w:t xml:space="preserve">make believe that inchoate displaced class anger can be channelled into denouncing the EU and the campaign to leave, as well as selectively denouncing those </w:t>
      </w:r>
      <w:r w:rsidR="00973299" w:rsidRPr="00ED5C34">
        <w:rPr>
          <w:rFonts w:ascii="Times New Roman" w:eastAsia="Times New Roman" w:hAnsi="Times New Roman"/>
          <w:lang w:val="en-GB" w:eastAsia="en-GB"/>
        </w:rPr>
        <w:t xml:space="preserve">other </w:t>
      </w:r>
      <w:r w:rsidR="0021689B" w:rsidRPr="00ED5C34">
        <w:rPr>
          <w:rFonts w:ascii="Times New Roman" w:eastAsia="Times New Roman" w:hAnsi="Times New Roman"/>
          <w:lang w:val="en-GB" w:eastAsia="en-GB"/>
        </w:rPr>
        <w:t>elites</w:t>
      </w:r>
      <w:r w:rsidR="00973299" w:rsidRPr="00ED5C34">
        <w:rPr>
          <w:rFonts w:ascii="Times New Roman" w:eastAsia="Times New Roman" w:hAnsi="Times New Roman"/>
          <w:lang w:val="en-GB" w:eastAsia="en-GB"/>
        </w:rPr>
        <w:t xml:space="preserve"> of the title</w:t>
      </w:r>
      <w:r w:rsidR="0021689B" w:rsidRPr="00ED5C34">
        <w:rPr>
          <w:rFonts w:ascii="Times New Roman" w:eastAsia="Times New Roman" w:hAnsi="Times New Roman"/>
          <w:lang w:val="en-GB" w:eastAsia="en-GB"/>
        </w:rPr>
        <w:t xml:space="preserve"> - not least their number in The City or Mayfair Hedge Funds - with a reactionary and severely blunted class edge, carefully stopping short of ever putting this explicitly in terms of social stratification. </w:t>
      </w:r>
    </w:p>
    <w:p w:rsidR="00046D6D" w:rsidRPr="00ED5C34" w:rsidRDefault="00B6236E" w:rsidP="008C0931">
      <w:pPr>
        <w:pStyle w:val="NormalWeb"/>
      </w:pPr>
      <w:r w:rsidRPr="00ED5C34">
        <w:rPr>
          <w:rFonts w:eastAsia="Times New Roman"/>
          <w:lang w:val="en-GB" w:eastAsia="en-GB"/>
        </w:rPr>
        <w:tab/>
        <w:t xml:space="preserve">Marx </w:t>
      </w:r>
      <w:r w:rsidR="007D1F57" w:rsidRPr="00ED5C34">
        <w:rPr>
          <w:rFonts w:eastAsia="Times New Roman"/>
          <w:lang w:val="en-GB" w:eastAsia="en-GB"/>
        </w:rPr>
        <w:t xml:space="preserve">noted in the </w:t>
      </w:r>
      <w:r w:rsidR="007D1F57" w:rsidRPr="00ED5C34">
        <w:rPr>
          <w:rFonts w:eastAsia="Times New Roman"/>
          <w:i/>
          <w:lang w:val="en-GB" w:eastAsia="en-GB"/>
        </w:rPr>
        <w:t>Economic and Philosophi</w:t>
      </w:r>
      <w:r w:rsidR="0014354D" w:rsidRPr="00ED5C34">
        <w:rPr>
          <w:rFonts w:eastAsia="Times New Roman"/>
          <w:i/>
          <w:lang w:val="en-GB" w:eastAsia="en-GB"/>
        </w:rPr>
        <w:t xml:space="preserve">c </w:t>
      </w:r>
      <w:r w:rsidR="007D1F57" w:rsidRPr="00ED5C34">
        <w:rPr>
          <w:rFonts w:eastAsia="Times New Roman"/>
          <w:i/>
          <w:lang w:val="en-GB" w:eastAsia="en-GB"/>
        </w:rPr>
        <w:t>Manuscripts of 1844 “</w:t>
      </w:r>
      <w:r w:rsidR="007D1F57" w:rsidRPr="00ED5C34">
        <w:rPr>
          <w:rFonts w:eastAsia="Times New Roman"/>
          <w:lang w:val="en-GB" w:eastAsia="en-GB"/>
        </w:rPr>
        <w:t xml:space="preserve">Communism </w:t>
      </w:r>
      <w:r w:rsidRPr="00ED5C34">
        <w:rPr>
          <w:rFonts w:eastAsia="Times New Roman"/>
          <w:lang w:val="en-GB" w:eastAsia="en-GB"/>
        </w:rPr>
        <w:t>is the riddle of history</w:t>
      </w:r>
      <w:r w:rsidR="007D1F57" w:rsidRPr="00ED5C34">
        <w:rPr>
          <w:rFonts w:eastAsia="Times New Roman"/>
          <w:lang w:val="en-GB" w:eastAsia="en-GB"/>
        </w:rPr>
        <w:t>,</w:t>
      </w:r>
      <w:r w:rsidR="007D1F57" w:rsidRPr="00ED5C34">
        <w:t xml:space="preserve"> and it knows itself to be this solution.”</w:t>
      </w:r>
      <w:r w:rsidR="00236F02" w:rsidRPr="00ED5C34">
        <w:rPr>
          <w:rStyle w:val="EndnoteReference"/>
        </w:rPr>
        <w:endnoteReference w:id="59"/>
      </w:r>
      <w:r w:rsidR="00046D6D" w:rsidRPr="00ED5C34">
        <w:t xml:space="preserve"> The </w:t>
      </w:r>
      <w:r w:rsidR="00046D6D" w:rsidRPr="00ED5C34">
        <w:rPr>
          <w:i/>
        </w:rPr>
        <w:t xml:space="preserve">critique </w:t>
      </w:r>
      <w:r w:rsidR="00046D6D" w:rsidRPr="00ED5C34">
        <w:t xml:space="preserve">of the absurdities of 2019 in which right-wing populism is mobilized from above by elites in the service of power to divert and mystify class anger as a way of shoring up that power </w:t>
      </w:r>
      <w:r w:rsidR="00002C77" w:rsidRPr="00ED5C34">
        <w:t>-</w:t>
      </w:r>
      <w:r w:rsidR="00046D6D" w:rsidRPr="00ED5C34">
        <w:t xml:space="preserve"> Trump and Brexit as </w:t>
      </w:r>
      <w:r w:rsidR="00002C77" w:rsidRPr="00ED5C34">
        <w:t xml:space="preserve">delayed responses to NAFTA and neoliberal globalization - </w:t>
      </w:r>
      <w:r w:rsidR="00046D6D" w:rsidRPr="00ED5C34">
        <w:t xml:space="preserve">is the task of our times, that task could be defined in paraphrasing the eighth thesis of the </w:t>
      </w:r>
      <w:r w:rsidR="00046D6D" w:rsidRPr="00ED5C34">
        <w:rPr>
          <w:i/>
        </w:rPr>
        <w:t>Theses on Feuerbach</w:t>
      </w:r>
      <w:r w:rsidR="00510DE0" w:rsidRPr="00ED5C34">
        <w:rPr>
          <w:rStyle w:val="EndnoteReference"/>
          <w:i/>
        </w:rPr>
        <w:endnoteReference w:id="60"/>
      </w:r>
      <w:r w:rsidR="008C0931" w:rsidRPr="00ED5C34">
        <w:t>,</w:t>
      </w:r>
      <w:r w:rsidR="00046D6D" w:rsidRPr="00ED5C34">
        <w:t xml:space="preserve"> searching for the comprehension of practice. </w:t>
      </w:r>
      <w:r w:rsidR="008C0931" w:rsidRPr="00ED5C34">
        <w:t>In</w:t>
      </w:r>
      <w:r w:rsidR="007643F1" w:rsidRPr="00ED5C34">
        <w:t xml:space="preserve"> such</w:t>
      </w:r>
      <w:r w:rsidR="00046D6D" w:rsidRPr="00ED5C34">
        <w:t xml:space="preserve"> </w:t>
      </w:r>
      <w:r w:rsidR="008C0931" w:rsidRPr="00ED5C34">
        <w:t>times of crisis those who would develop and</w:t>
      </w:r>
      <w:r w:rsidR="006F750D" w:rsidRPr="00ED5C34">
        <w:t xml:space="preserve"> apply the materialist method theoretical</w:t>
      </w:r>
      <w:r w:rsidR="00911549" w:rsidRPr="00ED5C34">
        <w:t>ly</w:t>
      </w:r>
      <w:r w:rsidR="008C0931" w:rsidRPr="00ED5C34">
        <w:t xml:space="preserve"> and </w:t>
      </w:r>
      <w:r w:rsidR="00911549" w:rsidRPr="00ED5C34">
        <w:t xml:space="preserve">practically </w:t>
      </w:r>
      <w:r w:rsidR="008C0931" w:rsidRPr="00ED5C34">
        <w:t xml:space="preserve">as </w:t>
      </w:r>
      <w:r w:rsidR="008C0931" w:rsidRPr="00ED5C34">
        <w:rPr>
          <w:i/>
        </w:rPr>
        <w:t>praxis</w:t>
      </w:r>
      <w:r w:rsidR="008C0931" w:rsidRPr="00ED5C34">
        <w:t xml:space="preserve"> are aware of the odds they face, but the foremost task of our urgent present </w:t>
      </w:r>
      <w:r w:rsidR="0000205E" w:rsidRPr="00ED5C34">
        <w:t xml:space="preserve">which this article has endeavored to contribute to is formulating </w:t>
      </w:r>
      <w:r w:rsidR="00CB0BDC" w:rsidRPr="00ED5C34">
        <w:t>its</w:t>
      </w:r>
      <w:r w:rsidR="008C0931" w:rsidRPr="00ED5C34">
        <w:t xml:space="preserve"> </w:t>
      </w:r>
      <w:r w:rsidR="008C0931" w:rsidRPr="00ED5C34">
        <w:rPr>
          <w:i/>
        </w:rPr>
        <w:t>critique</w:t>
      </w:r>
      <w:r w:rsidR="008C0931" w:rsidRPr="00ED5C34">
        <w:t xml:space="preserve">, </w:t>
      </w:r>
      <w:r w:rsidR="006F750D" w:rsidRPr="00ED5C34">
        <w:t xml:space="preserve">nothing more overwhelming, nothing more daunting, nothing less. </w:t>
      </w:r>
    </w:p>
    <w:p w:rsidR="00046D6D" w:rsidRPr="00ED5C34" w:rsidRDefault="00046D6D" w:rsidP="00DB1C30">
      <w:pPr>
        <w:rPr>
          <w:rFonts w:ascii="Times New Roman" w:hAnsi="Times New Roman"/>
        </w:rPr>
      </w:pPr>
    </w:p>
    <w:p w:rsidR="00046D6D" w:rsidRPr="00ED5C34" w:rsidRDefault="00046D6D" w:rsidP="00DB1C30">
      <w:pPr>
        <w:rPr>
          <w:rFonts w:ascii="Times New Roman" w:eastAsia="Times New Roman" w:hAnsi="Times New Roman"/>
          <w:lang w:val="en-GB" w:eastAsia="en-GB"/>
        </w:rPr>
      </w:pPr>
    </w:p>
    <w:p w:rsidR="00DB1C30" w:rsidRPr="00ED5C34" w:rsidRDefault="00DB1C30" w:rsidP="00746FBC">
      <w:pPr>
        <w:autoSpaceDE w:val="0"/>
        <w:autoSpaceDN w:val="0"/>
        <w:adjustRightInd w:val="0"/>
        <w:rPr>
          <w:rFonts w:ascii="Times New Roman" w:hAnsi="Times New Roman"/>
        </w:rPr>
      </w:pPr>
    </w:p>
    <w:p w:rsidR="00DB1C30" w:rsidRPr="00ED5C34" w:rsidRDefault="00DB1C30" w:rsidP="00DB1C30">
      <w:pPr>
        <w:rPr>
          <w:rFonts w:ascii="Times New Roman" w:eastAsia="Times New Roman" w:hAnsi="Times New Roman"/>
          <w:bCs/>
          <w:kern w:val="36"/>
          <w:lang w:val="en-GB" w:eastAsia="en-GB"/>
        </w:rPr>
      </w:pPr>
    </w:p>
    <w:p w:rsidR="00A16F50" w:rsidRPr="00ED5C34" w:rsidRDefault="00A16F50" w:rsidP="00746FBC">
      <w:pPr>
        <w:autoSpaceDE w:val="0"/>
        <w:autoSpaceDN w:val="0"/>
        <w:adjustRightInd w:val="0"/>
        <w:rPr>
          <w:rFonts w:ascii="Times New Roman" w:eastAsia="MS Mincho" w:hAnsi="Times New Roman"/>
          <w:lang w:val="en-GB" w:eastAsia="en-US"/>
        </w:rPr>
      </w:pPr>
    </w:p>
    <w:p w:rsidR="00B209F6" w:rsidRPr="00ED5C34" w:rsidRDefault="00B209F6" w:rsidP="00B209F6">
      <w:pPr>
        <w:autoSpaceDE w:val="0"/>
        <w:autoSpaceDN w:val="0"/>
        <w:adjustRightInd w:val="0"/>
        <w:rPr>
          <w:rFonts w:ascii="Times New Roman" w:hAnsi="Times New Roman"/>
          <w:b/>
        </w:rPr>
      </w:pPr>
    </w:p>
    <w:sectPr w:rsidR="00B209F6" w:rsidRPr="00ED5C34" w:rsidSect="00EC70C4">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99C" w:rsidRDefault="006F599C" w:rsidP="00FC015E">
      <w:r>
        <w:separator/>
      </w:r>
    </w:p>
  </w:endnote>
  <w:endnote w:type="continuationSeparator" w:id="0">
    <w:p w:rsidR="006F599C" w:rsidRDefault="006F599C" w:rsidP="00FC015E">
      <w:r>
        <w:continuationSeparator/>
      </w:r>
    </w:p>
  </w:endnote>
  <w:endnote w:id="1">
    <w:p w:rsidR="00154309" w:rsidRPr="00837B2E" w:rsidRDefault="00154309" w:rsidP="00837B2E">
      <w:pPr>
        <w:pStyle w:val="Heading1"/>
        <w:spacing w:before="0" w:after="0"/>
        <w:rPr>
          <w:rFonts w:asciiTheme="minorHAnsi" w:hAnsiTheme="minorHAnsi"/>
          <w:b w:val="0"/>
          <w:sz w:val="20"/>
          <w:szCs w:val="20"/>
        </w:rPr>
      </w:pPr>
      <w:r w:rsidRPr="00837B2E">
        <w:rPr>
          <w:rStyle w:val="EndnoteReference"/>
          <w:rFonts w:asciiTheme="minorHAnsi" w:hAnsiTheme="minorHAnsi"/>
          <w:b w:val="0"/>
          <w:sz w:val="20"/>
          <w:szCs w:val="20"/>
        </w:rPr>
        <w:endnoteRef/>
      </w:r>
      <w:r w:rsidRPr="00837B2E">
        <w:rPr>
          <w:rFonts w:asciiTheme="minorHAnsi" w:hAnsiTheme="minorHAnsi"/>
          <w:b w:val="0"/>
          <w:sz w:val="20"/>
          <w:szCs w:val="20"/>
        </w:rPr>
        <w:t xml:space="preserve"> </w:t>
      </w:r>
      <w:r>
        <w:rPr>
          <w:rFonts w:asciiTheme="minorHAnsi" w:hAnsiTheme="minorHAnsi"/>
          <w:b w:val="0"/>
          <w:sz w:val="20"/>
          <w:szCs w:val="20"/>
        </w:rPr>
        <w:t>‘</w:t>
      </w:r>
      <w:r w:rsidRPr="00837B2E">
        <w:rPr>
          <w:rFonts w:asciiTheme="minorHAnsi" w:hAnsiTheme="minorHAnsi"/>
          <w:b w:val="0"/>
          <w:sz w:val="20"/>
          <w:szCs w:val="20"/>
        </w:rPr>
        <w:t>From rust belt to mill tow</w:t>
      </w:r>
      <w:r>
        <w:rPr>
          <w:rFonts w:asciiTheme="minorHAnsi" w:hAnsiTheme="minorHAnsi"/>
          <w:b w:val="0"/>
          <w:sz w:val="20"/>
          <w:szCs w:val="20"/>
        </w:rPr>
        <w:t xml:space="preserve">ns: a tale of two voter revolts’ Thomas Frank in </w:t>
      </w:r>
      <w:r w:rsidRPr="00837B2E">
        <w:rPr>
          <w:rFonts w:asciiTheme="minorHAnsi" w:hAnsiTheme="minorHAnsi"/>
          <w:b w:val="0"/>
          <w:i/>
          <w:sz w:val="20"/>
          <w:szCs w:val="20"/>
        </w:rPr>
        <w:t>The Guardian</w:t>
      </w:r>
      <w:r>
        <w:rPr>
          <w:rFonts w:asciiTheme="minorHAnsi" w:hAnsiTheme="minorHAnsi"/>
          <w:b w:val="0"/>
          <w:sz w:val="20"/>
          <w:szCs w:val="20"/>
        </w:rPr>
        <w:t xml:space="preserve"> 7 June 2017 </w:t>
      </w:r>
      <w:hyperlink r:id="rId1" w:history="1">
        <w:r w:rsidRPr="00837B2E">
          <w:rPr>
            <w:rStyle w:val="Hyperlink"/>
            <w:rFonts w:asciiTheme="minorHAnsi" w:hAnsiTheme="minorHAnsi"/>
            <w:b w:val="0"/>
            <w:sz w:val="20"/>
            <w:szCs w:val="20"/>
          </w:rPr>
          <w:t>https://www.theguardian.com/politics/2017/jun/07/from-rust-belt-to-mill-towns-a-tale-of-two-voter-revolts-thomas-frank-us-and-uk-elections</w:t>
        </w:r>
      </w:hyperlink>
    </w:p>
  </w:endnote>
  <w:endnote w:id="2">
    <w:p w:rsidR="00154309" w:rsidRPr="00C93608" w:rsidRDefault="00154309" w:rsidP="00837B2E">
      <w:pPr>
        <w:pStyle w:val="Heading3"/>
        <w:spacing w:before="0" w:after="0"/>
        <w:rPr>
          <w:rFonts w:asciiTheme="minorHAnsi" w:hAnsiTheme="minorHAnsi"/>
          <w:b w:val="0"/>
          <w:sz w:val="20"/>
          <w:szCs w:val="20"/>
        </w:rPr>
      </w:pPr>
      <w:r w:rsidRPr="00837B2E">
        <w:rPr>
          <w:rStyle w:val="EndnoteReference"/>
          <w:rFonts w:asciiTheme="minorHAnsi" w:hAnsiTheme="minorHAnsi"/>
          <w:b w:val="0"/>
          <w:sz w:val="20"/>
          <w:szCs w:val="20"/>
        </w:rPr>
        <w:endnoteRef/>
      </w:r>
      <w:r w:rsidRPr="00837B2E">
        <w:rPr>
          <w:rFonts w:asciiTheme="minorHAnsi" w:hAnsiTheme="minorHAnsi"/>
          <w:b w:val="0"/>
          <w:sz w:val="20"/>
          <w:szCs w:val="20"/>
        </w:rPr>
        <w:t xml:space="preserve"> This is from Adam Smith (1776) in </w:t>
      </w:r>
      <w:r w:rsidRPr="00837B2E">
        <w:rPr>
          <w:rFonts w:asciiTheme="minorHAnsi" w:hAnsiTheme="minorHAnsi"/>
          <w:b w:val="0"/>
          <w:i/>
          <w:sz w:val="20"/>
          <w:szCs w:val="20"/>
        </w:rPr>
        <w:t xml:space="preserve">The Wealth of </w:t>
      </w:r>
      <w:r w:rsidRPr="00837B2E">
        <w:rPr>
          <w:rFonts w:asciiTheme="minorHAnsi" w:hAnsiTheme="minorHAnsi"/>
          <w:b w:val="0"/>
          <w:sz w:val="20"/>
          <w:szCs w:val="20"/>
        </w:rPr>
        <w:t>Nations who Noam Chomsky paraphrases in his 1993</w:t>
      </w:r>
      <w:r w:rsidRPr="00B81703">
        <w:rPr>
          <w:rFonts w:asciiTheme="minorHAnsi" w:hAnsiTheme="minorHAnsi"/>
          <w:b w:val="0"/>
          <w:sz w:val="20"/>
          <w:szCs w:val="20"/>
        </w:rPr>
        <w:t xml:space="preserve"> article on NAFTA “All for ourselves, and nothing for other people, seems, in every age of the world, to have been the vile maxim of the masters of mankind.” </w:t>
      </w:r>
      <w:r w:rsidRPr="00C93608">
        <w:rPr>
          <w:rFonts w:asciiTheme="minorHAnsi" w:hAnsiTheme="minorHAnsi"/>
          <w:b w:val="0"/>
          <w:sz w:val="20"/>
          <w:szCs w:val="20"/>
        </w:rPr>
        <w:t xml:space="preserve">Book III: </w:t>
      </w:r>
      <w:r w:rsidRPr="00C93608">
        <w:rPr>
          <w:rFonts w:asciiTheme="minorHAnsi" w:hAnsiTheme="minorHAnsi"/>
          <w:b w:val="0"/>
          <w:i/>
          <w:sz w:val="20"/>
          <w:szCs w:val="20"/>
        </w:rPr>
        <w:t xml:space="preserve">On the Different Progress of Opulence in Different Nations </w:t>
      </w:r>
      <w:r w:rsidRPr="00C93608">
        <w:rPr>
          <w:rFonts w:asciiTheme="minorHAnsi" w:hAnsiTheme="minorHAnsi"/>
          <w:b w:val="0"/>
          <w:sz w:val="20"/>
          <w:szCs w:val="20"/>
        </w:rPr>
        <w:t xml:space="preserve">Chapter </w:t>
      </w:r>
      <w:r w:rsidRPr="00B81703">
        <w:rPr>
          <w:rFonts w:asciiTheme="minorHAnsi" w:hAnsiTheme="minorHAnsi"/>
          <w:b w:val="0"/>
          <w:sz w:val="20"/>
          <w:szCs w:val="20"/>
        </w:rPr>
        <w:t xml:space="preserve">IV: </w:t>
      </w:r>
      <w:r w:rsidRPr="00C93608">
        <w:rPr>
          <w:rFonts w:asciiTheme="minorHAnsi" w:hAnsiTheme="minorHAnsi"/>
          <w:b w:val="0"/>
          <w:i/>
          <w:sz w:val="20"/>
          <w:szCs w:val="20"/>
        </w:rPr>
        <w:t>How the Commerce of the Towns Contributed to the Improvement of the Country</w:t>
      </w:r>
      <w:r w:rsidRPr="00C93608">
        <w:rPr>
          <w:rFonts w:asciiTheme="minorHAnsi" w:hAnsiTheme="minorHAnsi"/>
          <w:b w:val="0"/>
          <w:sz w:val="20"/>
          <w:szCs w:val="20"/>
        </w:rPr>
        <w:t xml:space="preserve"> </w:t>
      </w:r>
    </w:p>
  </w:endnote>
  <w:endnote w:id="3">
    <w:p w:rsidR="00154309" w:rsidRPr="00C93608" w:rsidRDefault="00154309" w:rsidP="00E169B2">
      <w:pPr>
        <w:pStyle w:val="Heading1"/>
        <w:spacing w:before="0" w:after="0"/>
        <w:rPr>
          <w:rFonts w:asciiTheme="minorHAnsi" w:eastAsia="Times New Roman" w:hAnsiTheme="minorHAnsi"/>
          <w:b w:val="0"/>
          <w:kern w:val="36"/>
          <w:sz w:val="20"/>
          <w:szCs w:val="20"/>
          <w:lang w:val="en-GB" w:eastAsia="en-GB"/>
        </w:rPr>
      </w:pPr>
      <w:r w:rsidRPr="00C93608">
        <w:rPr>
          <w:rStyle w:val="EndnoteReference"/>
          <w:rFonts w:asciiTheme="minorHAnsi" w:hAnsiTheme="minorHAnsi"/>
          <w:b w:val="0"/>
          <w:sz w:val="20"/>
          <w:szCs w:val="20"/>
        </w:rPr>
        <w:endnoteRef/>
      </w:r>
      <w:r w:rsidRPr="00C93608">
        <w:rPr>
          <w:rFonts w:asciiTheme="minorHAnsi" w:hAnsiTheme="minorHAnsi"/>
          <w:b w:val="0"/>
          <w:sz w:val="20"/>
          <w:szCs w:val="20"/>
        </w:rPr>
        <w:t xml:space="preserve"> Chomsky, N. (1993) </w:t>
      </w:r>
      <w:r w:rsidRPr="00C93608">
        <w:rPr>
          <w:rFonts w:asciiTheme="minorHAnsi" w:eastAsia="Times New Roman" w:hAnsiTheme="minorHAnsi"/>
          <w:b w:val="0"/>
          <w:kern w:val="36"/>
          <w:sz w:val="20"/>
          <w:szCs w:val="20"/>
          <w:lang w:val="en-GB" w:eastAsia="en-GB"/>
        </w:rPr>
        <w:t>Notes of NAFTA: ‘The Masters of Man’</w:t>
      </w:r>
      <w:r>
        <w:rPr>
          <w:rFonts w:asciiTheme="minorHAnsi" w:eastAsia="Times New Roman" w:hAnsiTheme="minorHAnsi"/>
          <w:b w:val="0"/>
          <w:kern w:val="36"/>
          <w:sz w:val="20"/>
          <w:szCs w:val="20"/>
          <w:lang w:val="en-GB" w:eastAsia="en-GB"/>
        </w:rPr>
        <w:t xml:space="preserve"> </w:t>
      </w:r>
      <w:hyperlink r:id="rId2" w:history="1">
        <w:r w:rsidRPr="00C93608">
          <w:rPr>
            <w:rStyle w:val="Hyperlink"/>
            <w:rFonts w:asciiTheme="minorHAnsi" w:eastAsia="Times New Roman" w:hAnsiTheme="minorHAnsi"/>
            <w:b w:val="0"/>
            <w:kern w:val="36"/>
            <w:sz w:val="20"/>
            <w:szCs w:val="20"/>
            <w:lang w:val="en-GB" w:eastAsia="en-GB"/>
          </w:rPr>
          <w:t>https://www.marxists.org/reference/archive/smith-adam/works/wealth-of-nations/book03/ch04.htm</w:t>
        </w:r>
      </w:hyperlink>
    </w:p>
    <w:p w:rsidR="00154309" w:rsidRPr="00E169B2" w:rsidRDefault="00154309" w:rsidP="00E169B2">
      <w:pPr>
        <w:pStyle w:val="EndnoteText"/>
        <w:rPr>
          <w:rFonts w:asciiTheme="minorHAnsi" w:hAnsiTheme="minorHAnsi" w:cs="Arial"/>
          <w:lang w:val="en-GB"/>
        </w:rPr>
      </w:pPr>
      <w:r w:rsidRPr="00E169B2">
        <w:rPr>
          <w:rFonts w:asciiTheme="minorHAnsi" w:hAnsiTheme="minorHAnsi" w:cs="Arial"/>
        </w:rPr>
        <w:t xml:space="preserve"> in </w:t>
      </w:r>
      <w:r w:rsidRPr="00E169B2">
        <w:rPr>
          <w:rFonts w:asciiTheme="minorHAnsi" w:hAnsiTheme="minorHAnsi" w:cs="Arial"/>
          <w:i/>
        </w:rPr>
        <w:t>The Nation</w:t>
      </w:r>
      <w:r w:rsidRPr="00E169B2">
        <w:rPr>
          <w:rFonts w:asciiTheme="minorHAnsi" w:hAnsiTheme="minorHAnsi" w:cs="Arial"/>
        </w:rPr>
        <w:t xml:space="preserve"> March 1993 on </w:t>
      </w:r>
      <w:hyperlink r:id="rId3" w:history="1">
        <w:r w:rsidRPr="00E169B2">
          <w:rPr>
            <w:rStyle w:val="Hyperlink"/>
            <w:rFonts w:asciiTheme="minorHAnsi" w:hAnsiTheme="minorHAnsi" w:cs="Arial"/>
          </w:rPr>
          <w:t>https://chomsky.info/199303__/</w:t>
        </w:r>
      </w:hyperlink>
    </w:p>
  </w:endnote>
  <w:endnote w:id="4">
    <w:p w:rsidR="00154309" w:rsidRPr="008C4A33" w:rsidRDefault="00154309" w:rsidP="008C4A33">
      <w:pPr>
        <w:autoSpaceDE w:val="0"/>
        <w:autoSpaceDN w:val="0"/>
        <w:adjustRightInd w:val="0"/>
        <w:rPr>
          <w:rFonts w:asciiTheme="minorHAnsi" w:eastAsia="MS Mincho" w:hAnsiTheme="minorHAnsi" w:cs="GaramondPremrPro"/>
          <w:sz w:val="20"/>
          <w:szCs w:val="20"/>
          <w:lang w:val="en-GB" w:eastAsia="en-US"/>
        </w:rPr>
      </w:pPr>
      <w:r>
        <w:rPr>
          <w:rStyle w:val="EndnoteReference"/>
        </w:rPr>
        <w:endnoteRef/>
      </w:r>
      <w:r>
        <w:t xml:space="preserve"> </w:t>
      </w:r>
      <w:r>
        <w:rPr>
          <w:rFonts w:asciiTheme="minorHAnsi" w:eastAsia="MS Mincho" w:hAnsiTheme="minorHAnsi" w:cs="GaramondPremrPro"/>
          <w:sz w:val="18"/>
          <w:szCs w:val="18"/>
          <w:lang w:val="en-GB" w:eastAsia="en-US"/>
        </w:rPr>
        <w:t xml:space="preserve">Good </w:t>
      </w:r>
      <w:r w:rsidRPr="0040372A">
        <w:rPr>
          <w:rFonts w:asciiTheme="minorHAnsi" w:eastAsia="MS Mincho" w:hAnsiTheme="minorHAnsi" w:cs="GaramondPremrPro"/>
          <w:sz w:val="18"/>
          <w:szCs w:val="18"/>
          <w:lang w:val="en-GB" w:eastAsia="en-US"/>
        </w:rPr>
        <w:t>concise introductions</w:t>
      </w:r>
      <w:r>
        <w:rPr>
          <w:rFonts w:asciiTheme="minorHAnsi" w:eastAsia="MS Mincho" w:hAnsiTheme="minorHAnsi" w:cs="GaramondPremrPro"/>
          <w:sz w:val="18"/>
          <w:szCs w:val="18"/>
          <w:lang w:val="en-GB" w:eastAsia="en-US"/>
        </w:rPr>
        <w:t xml:space="preserve"> to the subject include</w:t>
      </w:r>
      <w:r w:rsidRPr="0040372A">
        <w:rPr>
          <w:rFonts w:asciiTheme="minorHAnsi" w:eastAsia="MS Mincho" w:hAnsiTheme="minorHAnsi" w:cs="GaramondPremrPro"/>
          <w:sz w:val="18"/>
          <w:szCs w:val="18"/>
          <w:lang w:val="en-GB" w:eastAsia="en-US"/>
        </w:rPr>
        <w:t xml:space="preserve"> Pierre Bourdieu (1998), “Utopia of endless exploitatio</w:t>
      </w:r>
      <w:r>
        <w:rPr>
          <w:rFonts w:asciiTheme="minorHAnsi" w:eastAsia="MS Mincho" w:hAnsiTheme="minorHAnsi" w:cs="GaramondPremrPro"/>
          <w:sz w:val="18"/>
          <w:szCs w:val="18"/>
          <w:lang w:val="en-GB" w:eastAsia="en-US"/>
        </w:rPr>
        <w:t>n: The essence of neoliberalism</w:t>
      </w:r>
      <w:r w:rsidRPr="0040372A">
        <w:rPr>
          <w:rFonts w:asciiTheme="minorHAnsi" w:eastAsia="MS Mincho" w:hAnsiTheme="minorHAnsi" w:cs="GaramondPremrPro"/>
          <w:sz w:val="18"/>
          <w:szCs w:val="18"/>
          <w:lang w:val="en-GB" w:eastAsia="en-US"/>
        </w:rPr>
        <w:t>”</w:t>
      </w:r>
      <w:r>
        <w:rPr>
          <w:rFonts w:asciiTheme="minorHAnsi" w:eastAsia="MS Mincho" w:hAnsiTheme="minorHAnsi" w:cs="GaramondPremrPro"/>
          <w:sz w:val="18"/>
          <w:szCs w:val="18"/>
          <w:lang w:val="en-GB" w:eastAsia="en-US"/>
        </w:rPr>
        <w:t xml:space="preserve"> </w:t>
      </w:r>
      <w:r w:rsidRPr="0040372A">
        <w:rPr>
          <w:rFonts w:asciiTheme="minorHAnsi" w:eastAsia="MS Mincho" w:hAnsiTheme="minorHAnsi" w:cs="GaramondPremrPro-It"/>
          <w:i/>
          <w:iCs/>
          <w:sz w:val="18"/>
          <w:szCs w:val="18"/>
          <w:lang w:val="en-GB" w:eastAsia="en-US"/>
        </w:rPr>
        <w:t>Le Monde Diplomatique</w:t>
      </w:r>
      <w:r w:rsidRPr="0040372A">
        <w:rPr>
          <w:rFonts w:asciiTheme="minorHAnsi" w:eastAsia="MS Mincho" w:hAnsiTheme="minorHAnsi" w:cs="GaramondPremrPro"/>
          <w:sz w:val="18"/>
          <w:szCs w:val="18"/>
          <w:lang w:val="en-GB" w:eastAsia="en-US"/>
        </w:rPr>
        <w:t xml:space="preserve">, available at: </w:t>
      </w:r>
      <w:hyperlink r:id="rId4" w:history="1">
        <w:r w:rsidRPr="00801058">
          <w:rPr>
            <w:rStyle w:val="Hyperlink"/>
            <w:rFonts w:asciiTheme="minorHAnsi" w:eastAsia="MS Mincho" w:hAnsiTheme="minorHAnsi" w:cs="GaramondPremrPro"/>
            <w:sz w:val="18"/>
            <w:szCs w:val="18"/>
            <w:lang w:val="en-GB" w:eastAsia="en-US"/>
          </w:rPr>
          <w:t>http://www.mondediplo.com/1998/12/08bourdieu/</w:t>
        </w:r>
      </w:hyperlink>
      <w:r>
        <w:rPr>
          <w:rFonts w:asciiTheme="minorHAnsi" w:eastAsia="MS Mincho" w:hAnsiTheme="minorHAnsi" w:cs="GaramondPremrPro"/>
          <w:sz w:val="18"/>
          <w:szCs w:val="18"/>
          <w:lang w:val="en-GB" w:eastAsia="en-US"/>
        </w:rPr>
        <w:t xml:space="preserve"> </w:t>
      </w:r>
      <w:r w:rsidRPr="0040372A">
        <w:rPr>
          <w:rFonts w:asciiTheme="minorHAnsi" w:eastAsia="MS Mincho" w:hAnsiTheme="minorHAnsi" w:cs="GaramondPremrPro"/>
          <w:sz w:val="18"/>
          <w:szCs w:val="18"/>
          <w:lang w:val="en-GB" w:eastAsia="en-US"/>
        </w:rPr>
        <w:t xml:space="preserve">David Harvey (2005), </w:t>
      </w:r>
      <w:r>
        <w:rPr>
          <w:rFonts w:asciiTheme="minorHAnsi" w:eastAsia="MS Mincho" w:hAnsiTheme="minorHAnsi" w:cs="GaramondPremrPro-It"/>
          <w:i/>
          <w:iCs/>
          <w:sz w:val="18"/>
          <w:szCs w:val="18"/>
          <w:lang w:val="en-GB" w:eastAsia="en-US"/>
        </w:rPr>
        <w:t xml:space="preserve">A Brief History of </w:t>
      </w:r>
      <w:r w:rsidRPr="0040372A">
        <w:rPr>
          <w:rFonts w:asciiTheme="minorHAnsi" w:eastAsia="MS Mincho" w:hAnsiTheme="minorHAnsi" w:cs="GaramondPremrPro-It"/>
          <w:i/>
          <w:iCs/>
          <w:sz w:val="18"/>
          <w:szCs w:val="18"/>
          <w:lang w:val="en-GB" w:eastAsia="en-US"/>
        </w:rPr>
        <w:t xml:space="preserve">Neoliberalism </w:t>
      </w:r>
      <w:r w:rsidRPr="0040372A">
        <w:rPr>
          <w:rFonts w:asciiTheme="minorHAnsi" w:eastAsia="MS Mincho" w:hAnsiTheme="minorHAnsi" w:cs="GaramondPremrPro"/>
          <w:sz w:val="18"/>
          <w:szCs w:val="18"/>
          <w:lang w:val="en-GB" w:eastAsia="en-US"/>
        </w:rPr>
        <w:t xml:space="preserve">(Oxford: Oxford University Press); Manfred B. Steger and Ravi K. Roy (2010), </w:t>
      </w:r>
      <w:r w:rsidRPr="0040372A">
        <w:rPr>
          <w:rFonts w:asciiTheme="minorHAnsi" w:eastAsia="MS Mincho" w:hAnsiTheme="minorHAnsi" w:cs="GaramondPremrPro-It"/>
          <w:i/>
          <w:iCs/>
          <w:sz w:val="18"/>
          <w:szCs w:val="18"/>
          <w:lang w:val="en-GB" w:eastAsia="en-US"/>
        </w:rPr>
        <w:t>Neolibera</w:t>
      </w:r>
      <w:r>
        <w:rPr>
          <w:rFonts w:asciiTheme="minorHAnsi" w:eastAsia="MS Mincho" w:hAnsiTheme="minorHAnsi" w:cs="GaramondPremrPro-It"/>
          <w:i/>
          <w:iCs/>
          <w:sz w:val="18"/>
          <w:szCs w:val="18"/>
          <w:lang w:val="en-GB" w:eastAsia="en-US"/>
        </w:rPr>
        <w:t xml:space="preserve">lism: A Very Short Introduction </w:t>
      </w:r>
      <w:r w:rsidRPr="0040372A">
        <w:rPr>
          <w:rFonts w:asciiTheme="minorHAnsi" w:eastAsia="MS Mincho" w:hAnsiTheme="minorHAnsi" w:cs="GaramondPremrPro"/>
          <w:sz w:val="18"/>
          <w:szCs w:val="18"/>
          <w:lang w:val="en-GB" w:eastAsia="en-US"/>
        </w:rPr>
        <w:t>(O</w:t>
      </w:r>
      <w:r>
        <w:rPr>
          <w:rFonts w:asciiTheme="minorHAnsi" w:eastAsia="MS Mincho" w:hAnsiTheme="minorHAnsi" w:cs="GaramondPremrPro"/>
          <w:sz w:val="18"/>
          <w:szCs w:val="18"/>
          <w:lang w:val="en-GB" w:eastAsia="en-US"/>
        </w:rPr>
        <w:t>xford: Oxford University Press)</w:t>
      </w:r>
    </w:p>
  </w:endnote>
  <w:endnote w:id="5">
    <w:p w:rsidR="00154309" w:rsidRPr="00570747" w:rsidRDefault="00154309">
      <w:pPr>
        <w:pStyle w:val="EndnoteText"/>
        <w:rPr>
          <w:rFonts w:asciiTheme="minorHAnsi" w:hAnsiTheme="minorHAnsi"/>
          <w:lang w:val="en-GB"/>
        </w:rPr>
      </w:pPr>
      <w:r w:rsidRPr="00570747">
        <w:rPr>
          <w:rStyle w:val="EndnoteReference"/>
          <w:rFonts w:asciiTheme="minorHAnsi" w:hAnsiTheme="minorHAnsi"/>
        </w:rPr>
        <w:endnoteRef/>
      </w:r>
      <w:r w:rsidRPr="00570747">
        <w:rPr>
          <w:rFonts w:asciiTheme="minorHAnsi" w:hAnsiTheme="minorHAnsi"/>
        </w:rPr>
        <w:t xml:space="preserve"> </w:t>
      </w:r>
      <w:r>
        <w:rPr>
          <w:rFonts w:asciiTheme="minorHAnsi" w:hAnsiTheme="minorHAnsi"/>
        </w:rPr>
        <w:t xml:space="preserve">Chomsky, N &amp; Barsamian, D. (1994) </w:t>
      </w:r>
      <w:r w:rsidRPr="00570747">
        <w:rPr>
          <w:rFonts w:asciiTheme="minorHAnsi" w:hAnsiTheme="minorHAnsi" w:cs="Arial"/>
          <w:i/>
        </w:rPr>
        <w:t>NAFTA and GATT -- who benefits?</w:t>
      </w:r>
      <w:r>
        <w:rPr>
          <w:rFonts w:asciiTheme="minorHAnsi" w:hAnsiTheme="minorHAnsi" w:cs="Arial"/>
        </w:rPr>
        <w:t xml:space="preserve"> in </w:t>
      </w:r>
      <w:r w:rsidRPr="00570747">
        <w:rPr>
          <w:rFonts w:asciiTheme="minorHAnsi" w:hAnsiTheme="minorHAnsi" w:cs="Arial"/>
          <w:i/>
        </w:rPr>
        <w:t xml:space="preserve">The Prosperous Few and the Restless Many </w:t>
      </w:r>
      <w:r>
        <w:rPr>
          <w:rFonts w:asciiTheme="minorHAnsi" w:hAnsiTheme="minorHAnsi" w:cs="Arial"/>
        </w:rPr>
        <w:t xml:space="preserve">(Berkley: Odonian Press) </w:t>
      </w:r>
    </w:p>
  </w:endnote>
  <w:endnote w:id="6">
    <w:p w:rsidR="00154309" w:rsidRPr="00C4549F" w:rsidRDefault="00154309">
      <w:pPr>
        <w:pStyle w:val="EndnoteText"/>
        <w:rPr>
          <w:rFonts w:asciiTheme="minorHAnsi" w:hAnsiTheme="minorHAnsi"/>
          <w:lang w:val="en-GB"/>
        </w:rPr>
      </w:pPr>
      <w:r w:rsidRPr="00C4549F">
        <w:rPr>
          <w:rStyle w:val="EndnoteReference"/>
          <w:rFonts w:asciiTheme="minorHAnsi" w:hAnsiTheme="minorHAnsi"/>
        </w:rPr>
        <w:endnoteRef/>
      </w:r>
      <w:r w:rsidRPr="00C4549F">
        <w:rPr>
          <w:rFonts w:asciiTheme="minorHAnsi" w:hAnsiTheme="minorHAnsi"/>
        </w:rPr>
        <w:t xml:space="preserve"> </w:t>
      </w:r>
      <w:r>
        <w:rPr>
          <w:rStyle w:val="a"/>
          <w:rFonts w:asciiTheme="minorHAnsi" w:hAnsiTheme="minorHAnsi"/>
        </w:rPr>
        <w:t xml:space="preserve">Some useful </w:t>
      </w:r>
      <w:r w:rsidRPr="00C4549F">
        <w:rPr>
          <w:rStyle w:val="a"/>
          <w:rFonts w:asciiTheme="minorHAnsi" w:hAnsiTheme="minorHAnsi"/>
        </w:rPr>
        <w:t>introduction</w:t>
      </w:r>
      <w:r>
        <w:rPr>
          <w:rStyle w:val="a"/>
          <w:rFonts w:asciiTheme="minorHAnsi" w:hAnsiTheme="minorHAnsi"/>
        </w:rPr>
        <w:t>s to the subject are</w:t>
      </w:r>
      <w:r w:rsidRPr="00C4549F">
        <w:rPr>
          <w:rStyle w:val="a"/>
          <w:rFonts w:asciiTheme="minorHAnsi" w:hAnsiTheme="minorHAnsi"/>
        </w:rPr>
        <w:t xml:space="preserve"> Ellwood, W. (2002) </w:t>
      </w:r>
      <w:r w:rsidRPr="00C4549F">
        <w:rPr>
          <w:rStyle w:val="a"/>
          <w:rFonts w:asciiTheme="minorHAnsi" w:hAnsiTheme="minorHAnsi"/>
          <w:i/>
        </w:rPr>
        <w:t>The No-Nonsense Guide to Globalization</w:t>
      </w:r>
      <w:r>
        <w:rPr>
          <w:rStyle w:val="a"/>
          <w:rFonts w:asciiTheme="minorHAnsi" w:hAnsiTheme="minorHAnsi"/>
        </w:rPr>
        <w:t xml:space="preserve"> (</w:t>
      </w:r>
      <w:r w:rsidRPr="00C4549F">
        <w:rPr>
          <w:rStyle w:val="a"/>
          <w:rFonts w:asciiTheme="minorHAnsi" w:hAnsiTheme="minorHAnsi"/>
        </w:rPr>
        <w:t>London: Verso in association with Ne</w:t>
      </w:r>
      <w:r>
        <w:rPr>
          <w:rStyle w:val="a"/>
          <w:rFonts w:asciiTheme="minorHAnsi" w:hAnsiTheme="minorHAnsi"/>
        </w:rPr>
        <w:t>w Internationalist Publications)</w:t>
      </w:r>
      <w:r w:rsidRPr="00C4549F">
        <w:rPr>
          <w:rStyle w:val="a"/>
          <w:rFonts w:asciiTheme="minorHAnsi" w:hAnsiTheme="minorHAnsi"/>
        </w:rPr>
        <w:t xml:space="preserve"> See also Bauman, Z. (1998)</w:t>
      </w:r>
      <w:r>
        <w:rPr>
          <w:rStyle w:val="a"/>
          <w:rFonts w:asciiTheme="minorHAnsi" w:hAnsiTheme="minorHAnsi"/>
        </w:rPr>
        <w:t xml:space="preserve"> </w:t>
      </w:r>
      <w:r w:rsidRPr="00557704">
        <w:rPr>
          <w:rStyle w:val="a"/>
          <w:rFonts w:asciiTheme="minorHAnsi" w:hAnsiTheme="minorHAnsi"/>
          <w:i/>
        </w:rPr>
        <w:t>Global</w:t>
      </w:r>
      <w:r>
        <w:rPr>
          <w:rStyle w:val="a"/>
          <w:rFonts w:asciiTheme="minorHAnsi" w:hAnsiTheme="minorHAnsi"/>
          <w:i/>
        </w:rPr>
        <w:t xml:space="preserve">ization: The Human Consequences </w:t>
      </w:r>
      <w:r w:rsidRPr="00557704">
        <w:rPr>
          <w:rStyle w:val="a"/>
          <w:rFonts w:asciiTheme="minorHAnsi" w:hAnsiTheme="minorHAnsi"/>
        </w:rPr>
        <w:t>(</w:t>
      </w:r>
      <w:r w:rsidRPr="00C4549F">
        <w:rPr>
          <w:rStyle w:val="a"/>
          <w:rFonts w:asciiTheme="minorHAnsi" w:hAnsiTheme="minorHAnsi"/>
        </w:rPr>
        <w:t>Cam</w:t>
      </w:r>
      <w:r>
        <w:rPr>
          <w:rStyle w:val="l7"/>
          <w:rFonts w:asciiTheme="minorHAnsi" w:hAnsiTheme="minorHAnsi"/>
        </w:rPr>
        <w:t>bridge: Polity)</w:t>
      </w:r>
    </w:p>
  </w:endnote>
  <w:endnote w:id="7">
    <w:p w:rsidR="00154309" w:rsidRPr="00F14665" w:rsidRDefault="00154309" w:rsidP="00F14665">
      <w:pPr>
        <w:pStyle w:val="Heading1"/>
        <w:spacing w:before="0" w:after="0"/>
        <w:rPr>
          <w:rFonts w:asciiTheme="minorHAnsi" w:hAnsiTheme="minorHAnsi"/>
          <w:b w:val="0"/>
          <w:sz w:val="20"/>
          <w:szCs w:val="20"/>
        </w:rPr>
      </w:pPr>
      <w:r w:rsidRPr="00E169B2">
        <w:rPr>
          <w:rStyle w:val="EndnoteReference"/>
          <w:rFonts w:asciiTheme="minorHAnsi" w:hAnsiTheme="minorHAnsi"/>
          <w:b w:val="0"/>
          <w:sz w:val="20"/>
          <w:szCs w:val="20"/>
        </w:rPr>
        <w:endnoteRef/>
      </w:r>
      <w:r w:rsidRPr="00E169B2">
        <w:rPr>
          <w:rFonts w:asciiTheme="minorHAnsi" w:hAnsiTheme="minorHAnsi"/>
          <w:b w:val="0"/>
          <w:sz w:val="20"/>
          <w:szCs w:val="20"/>
        </w:rPr>
        <w:t xml:space="preserve"> ‘Twenty Years Later, Nafta Remains a Source of Tension’, </w:t>
      </w:r>
      <w:r w:rsidRPr="00E169B2">
        <w:rPr>
          <w:rStyle w:val="byline-author"/>
          <w:rFonts w:asciiTheme="minorHAnsi" w:hAnsiTheme="minorHAnsi"/>
          <w:b w:val="0"/>
          <w:sz w:val="20"/>
          <w:szCs w:val="20"/>
        </w:rPr>
        <w:t>J</w:t>
      </w:r>
      <w:r>
        <w:rPr>
          <w:rStyle w:val="byline-author"/>
          <w:rFonts w:asciiTheme="minorHAnsi" w:hAnsiTheme="minorHAnsi"/>
          <w:b w:val="0"/>
          <w:sz w:val="20"/>
          <w:szCs w:val="20"/>
        </w:rPr>
        <w:t>ulian Aguiladerc</w:t>
      </w:r>
      <w:r>
        <w:rPr>
          <w:rFonts w:asciiTheme="minorHAnsi" w:hAnsiTheme="minorHAnsi"/>
          <w:b w:val="0"/>
          <w:sz w:val="20"/>
          <w:szCs w:val="20"/>
        </w:rPr>
        <w:t xml:space="preserve"> in </w:t>
      </w:r>
      <w:r w:rsidRPr="006935EE">
        <w:rPr>
          <w:rFonts w:asciiTheme="minorHAnsi" w:hAnsiTheme="minorHAnsi"/>
          <w:b w:val="0"/>
          <w:i/>
          <w:sz w:val="20"/>
          <w:szCs w:val="20"/>
        </w:rPr>
        <w:t xml:space="preserve">The </w:t>
      </w:r>
      <w:r w:rsidRPr="00F14665">
        <w:rPr>
          <w:rFonts w:asciiTheme="minorHAnsi" w:hAnsiTheme="minorHAnsi"/>
          <w:b w:val="0"/>
          <w:i/>
          <w:sz w:val="20"/>
          <w:szCs w:val="20"/>
        </w:rPr>
        <w:t>New York Times</w:t>
      </w:r>
      <w:r>
        <w:rPr>
          <w:rFonts w:asciiTheme="minorHAnsi" w:hAnsiTheme="minorHAnsi"/>
          <w:b w:val="0"/>
          <w:sz w:val="20"/>
          <w:szCs w:val="20"/>
        </w:rPr>
        <w:t xml:space="preserve"> 7 December</w:t>
      </w:r>
      <w:r w:rsidRPr="00E169B2">
        <w:rPr>
          <w:rFonts w:asciiTheme="minorHAnsi" w:hAnsiTheme="minorHAnsi"/>
          <w:b w:val="0"/>
          <w:sz w:val="20"/>
          <w:szCs w:val="20"/>
        </w:rPr>
        <w:t xml:space="preserve"> 2012</w:t>
      </w:r>
      <w:r>
        <w:rPr>
          <w:rFonts w:asciiTheme="minorHAnsi" w:hAnsiTheme="minorHAnsi"/>
          <w:b w:val="0"/>
          <w:sz w:val="20"/>
          <w:szCs w:val="20"/>
        </w:rPr>
        <w:t xml:space="preserve"> </w:t>
      </w:r>
      <w:hyperlink r:id="rId5" w:history="1">
        <w:r w:rsidRPr="00E169B2">
          <w:rPr>
            <w:rStyle w:val="Hyperlink"/>
            <w:rFonts w:asciiTheme="minorHAnsi" w:hAnsiTheme="minorHAnsi"/>
            <w:b w:val="0"/>
            <w:sz w:val="20"/>
            <w:szCs w:val="20"/>
          </w:rPr>
          <w:t>https://www.nytimes.com/2012/12/07/us/twenty-years-later-nafta-remains-a-source-of-tension.html</w:t>
        </w:r>
      </w:hyperlink>
      <w:r>
        <w:rPr>
          <w:rFonts w:asciiTheme="minorHAnsi" w:hAnsiTheme="minorHAnsi"/>
          <w:b w:val="0"/>
          <w:sz w:val="20"/>
          <w:szCs w:val="20"/>
        </w:rPr>
        <w:t xml:space="preserve"> </w:t>
      </w:r>
    </w:p>
  </w:endnote>
  <w:endnote w:id="8">
    <w:p w:rsidR="00154309" w:rsidRPr="00F14665" w:rsidRDefault="00154309" w:rsidP="00F14665">
      <w:pPr>
        <w:pStyle w:val="Heading1"/>
        <w:spacing w:before="0" w:after="0"/>
        <w:rPr>
          <w:rFonts w:asciiTheme="minorHAnsi" w:hAnsiTheme="minorHAnsi"/>
          <w:b w:val="0"/>
          <w:i/>
          <w:sz w:val="20"/>
          <w:szCs w:val="20"/>
        </w:rPr>
      </w:pPr>
      <w:r w:rsidRPr="00F14665">
        <w:rPr>
          <w:rStyle w:val="EndnoteReference"/>
          <w:rFonts w:asciiTheme="minorHAnsi" w:hAnsiTheme="minorHAnsi"/>
          <w:b w:val="0"/>
          <w:sz w:val="20"/>
          <w:szCs w:val="20"/>
        </w:rPr>
        <w:endnoteRef/>
      </w:r>
      <w:r w:rsidRPr="00F14665">
        <w:rPr>
          <w:rFonts w:asciiTheme="minorHAnsi" w:hAnsiTheme="minorHAnsi"/>
          <w:b w:val="0"/>
          <w:sz w:val="20"/>
          <w:szCs w:val="20"/>
        </w:rPr>
        <w:t xml:space="preserve"> </w:t>
      </w:r>
      <w:r>
        <w:rPr>
          <w:rFonts w:asciiTheme="minorHAnsi" w:hAnsiTheme="minorHAnsi"/>
          <w:b w:val="0"/>
          <w:sz w:val="20"/>
          <w:szCs w:val="20"/>
        </w:rPr>
        <w:t>‘</w:t>
      </w:r>
      <w:r w:rsidRPr="00F14665">
        <w:rPr>
          <w:rFonts w:asciiTheme="minorHAnsi" w:hAnsiTheme="minorHAnsi"/>
          <w:b w:val="0"/>
          <w:sz w:val="20"/>
          <w:szCs w:val="20"/>
        </w:rPr>
        <w:t>Can liberals please work out how to win back the working class?</w:t>
      </w:r>
      <w:r>
        <w:rPr>
          <w:rFonts w:asciiTheme="minorHAnsi" w:hAnsiTheme="minorHAnsi"/>
          <w:b w:val="0"/>
          <w:sz w:val="20"/>
          <w:szCs w:val="20"/>
        </w:rPr>
        <w:t>’</w:t>
      </w:r>
      <w:r w:rsidRPr="00F14665">
        <w:rPr>
          <w:rFonts w:asciiTheme="minorHAnsi" w:hAnsiTheme="minorHAnsi"/>
          <w:b w:val="0"/>
          <w:sz w:val="20"/>
          <w:szCs w:val="20"/>
        </w:rPr>
        <w:t xml:space="preserve"> Thomas Frank</w:t>
      </w:r>
      <w:r>
        <w:rPr>
          <w:rFonts w:asciiTheme="minorHAnsi" w:hAnsiTheme="minorHAnsi"/>
          <w:b w:val="0"/>
          <w:sz w:val="20"/>
          <w:szCs w:val="20"/>
        </w:rPr>
        <w:t xml:space="preserve"> in </w:t>
      </w:r>
      <w:r w:rsidRPr="00F14665">
        <w:rPr>
          <w:rFonts w:asciiTheme="minorHAnsi" w:hAnsiTheme="minorHAnsi"/>
          <w:b w:val="0"/>
          <w:i/>
          <w:sz w:val="20"/>
          <w:szCs w:val="20"/>
        </w:rPr>
        <w:t xml:space="preserve">The Guardian </w:t>
      </w:r>
      <w:r>
        <w:rPr>
          <w:rFonts w:asciiTheme="minorHAnsi" w:hAnsiTheme="minorHAnsi"/>
          <w:b w:val="0"/>
          <w:sz w:val="20"/>
          <w:szCs w:val="20"/>
        </w:rPr>
        <w:t xml:space="preserve">27 July 2018 </w:t>
      </w:r>
      <w:hyperlink r:id="rId6" w:history="1">
        <w:r w:rsidRPr="005F49DE">
          <w:rPr>
            <w:rStyle w:val="Hyperlink"/>
            <w:rFonts w:asciiTheme="minorHAnsi" w:hAnsiTheme="minorHAnsi"/>
            <w:b w:val="0"/>
            <w:sz w:val="20"/>
            <w:szCs w:val="20"/>
          </w:rPr>
          <w:t>https://www.theguardian.com/commentisfree/2018/jul/27/liberals-donald-trump-rightwing-populism</w:t>
        </w:r>
      </w:hyperlink>
    </w:p>
  </w:endnote>
  <w:endnote w:id="9">
    <w:p w:rsidR="00154309" w:rsidRPr="0040372A" w:rsidRDefault="00154309" w:rsidP="0040372A">
      <w:r w:rsidRPr="001B37FB">
        <w:rPr>
          <w:rStyle w:val="EndnoteReference"/>
          <w:rFonts w:asciiTheme="minorHAnsi" w:hAnsiTheme="minorHAnsi"/>
          <w:sz w:val="20"/>
          <w:szCs w:val="20"/>
        </w:rPr>
        <w:endnoteRef/>
      </w:r>
      <w:r w:rsidRPr="001B37FB">
        <w:rPr>
          <w:rFonts w:asciiTheme="minorHAnsi" w:hAnsiTheme="minorHAnsi"/>
          <w:sz w:val="20"/>
          <w:szCs w:val="20"/>
        </w:rPr>
        <w:t xml:space="preserve"> ‘19 outlandish conspiracy theories Donald Trump has floated</w:t>
      </w:r>
      <w:r w:rsidRPr="001B37FB">
        <w:rPr>
          <w:rFonts w:asciiTheme="minorHAnsi" w:hAnsiTheme="minorHAnsi"/>
        </w:rPr>
        <w:t xml:space="preserve"> </w:t>
      </w:r>
      <w:r w:rsidRPr="001B37FB">
        <w:rPr>
          <w:rFonts w:asciiTheme="minorHAnsi" w:hAnsiTheme="minorHAnsi"/>
          <w:sz w:val="20"/>
          <w:szCs w:val="20"/>
        </w:rPr>
        <w:t>on the campaign trail and in the White House’, Maxwell Tani, Michal Kranz and John Haltiwnger</w:t>
      </w:r>
      <w:r>
        <w:rPr>
          <w:rFonts w:asciiTheme="minorHAnsi" w:hAnsiTheme="minorHAnsi"/>
          <w:sz w:val="20"/>
          <w:szCs w:val="20"/>
        </w:rPr>
        <w:t xml:space="preserve"> in </w:t>
      </w:r>
      <w:r w:rsidRPr="006652EA">
        <w:rPr>
          <w:rFonts w:asciiTheme="minorHAnsi" w:hAnsiTheme="minorHAnsi"/>
          <w:i/>
          <w:sz w:val="20"/>
          <w:szCs w:val="20"/>
        </w:rPr>
        <w:t>Business Insider</w:t>
      </w:r>
      <w:r>
        <w:t xml:space="preserve"> </w:t>
      </w:r>
      <w:r>
        <w:rPr>
          <w:sz w:val="20"/>
          <w:szCs w:val="20"/>
        </w:rPr>
        <w:t>September 13</w:t>
      </w:r>
      <w:r w:rsidRPr="001B37FB">
        <w:rPr>
          <w:sz w:val="20"/>
          <w:szCs w:val="20"/>
        </w:rPr>
        <w:t xml:space="preserve"> 2018</w:t>
      </w:r>
      <w:r>
        <w:rPr>
          <w:sz w:val="20"/>
          <w:szCs w:val="20"/>
        </w:rPr>
        <w:t xml:space="preserve"> </w:t>
      </w:r>
      <w:hyperlink r:id="rId7" w:history="1">
        <w:r w:rsidRPr="001B37FB">
          <w:rPr>
            <w:rStyle w:val="Hyperlink"/>
            <w:sz w:val="20"/>
            <w:szCs w:val="20"/>
          </w:rPr>
          <w:t>https://www.businessinsider.com/donald-trump-conspiracy-theories-2016-5?r=US&amp;IR=T</w:t>
        </w:r>
      </w:hyperlink>
    </w:p>
  </w:endnote>
  <w:endnote w:id="10">
    <w:p w:rsidR="00154309" w:rsidRPr="00420B05" w:rsidRDefault="00154309" w:rsidP="0040372A">
      <w:pPr>
        <w:autoSpaceDE w:val="0"/>
        <w:autoSpaceDN w:val="0"/>
        <w:adjustRightInd w:val="0"/>
        <w:rPr>
          <w:rFonts w:asciiTheme="minorHAnsi" w:eastAsia="MS Mincho" w:hAnsiTheme="minorHAnsi" w:cs="GaramondPremrPro-It"/>
          <w:i/>
          <w:iCs/>
          <w:sz w:val="20"/>
          <w:szCs w:val="20"/>
          <w:lang w:val="en-GB" w:eastAsia="en-US"/>
        </w:rPr>
      </w:pPr>
      <w:r w:rsidRPr="008C4A33">
        <w:rPr>
          <w:rStyle w:val="EndnoteReference"/>
          <w:rFonts w:asciiTheme="minorHAnsi" w:hAnsiTheme="minorHAnsi"/>
          <w:sz w:val="20"/>
          <w:szCs w:val="20"/>
        </w:rPr>
        <w:endnoteRef/>
      </w:r>
      <w:r w:rsidRPr="008C4A33">
        <w:rPr>
          <w:rFonts w:asciiTheme="minorHAnsi" w:hAnsiTheme="minorHAnsi"/>
          <w:sz w:val="20"/>
          <w:szCs w:val="20"/>
        </w:rPr>
        <w:t xml:space="preserve"> </w:t>
      </w:r>
      <w:r w:rsidRPr="008C4A33">
        <w:rPr>
          <w:rFonts w:asciiTheme="minorHAnsi" w:eastAsia="MS Mincho" w:hAnsiTheme="minorHAnsi" w:cs="GaramondPremrPro"/>
          <w:sz w:val="20"/>
          <w:szCs w:val="20"/>
          <w:lang w:val="en-GB" w:eastAsia="en-US"/>
        </w:rPr>
        <w:t>Fukuyama</w:t>
      </w:r>
      <w:r>
        <w:rPr>
          <w:rFonts w:asciiTheme="minorHAnsi" w:eastAsia="MS Mincho" w:hAnsiTheme="minorHAnsi" w:cs="GaramondPremrPro"/>
          <w:sz w:val="20"/>
          <w:szCs w:val="20"/>
          <w:lang w:val="en-GB" w:eastAsia="en-US"/>
        </w:rPr>
        <w:t>, F.</w:t>
      </w:r>
      <w:r w:rsidRPr="008C4A33">
        <w:rPr>
          <w:rFonts w:asciiTheme="minorHAnsi" w:eastAsia="MS Mincho" w:hAnsiTheme="minorHAnsi" w:cs="GaramondPremrPro"/>
          <w:sz w:val="20"/>
          <w:szCs w:val="20"/>
          <w:lang w:val="en-GB" w:eastAsia="en-US"/>
        </w:rPr>
        <w:t xml:space="preserve"> (1989), “</w:t>
      </w:r>
      <w:r>
        <w:rPr>
          <w:rFonts w:asciiTheme="minorHAnsi" w:eastAsia="MS Mincho" w:hAnsiTheme="minorHAnsi" w:cs="GaramondPremrPro"/>
          <w:sz w:val="20"/>
          <w:szCs w:val="20"/>
          <w:lang w:val="en-GB" w:eastAsia="en-US"/>
        </w:rPr>
        <w:t>The End of History?</w:t>
      </w:r>
      <w:r w:rsidRPr="008C4A33">
        <w:rPr>
          <w:rFonts w:asciiTheme="minorHAnsi" w:eastAsia="MS Mincho" w:hAnsiTheme="minorHAnsi" w:cs="GaramondPremrPro"/>
          <w:sz w:val="20"/>
          <w:szCs w:val="20"/>
          <w:lang w:val="en-GB" w:eastAsia="en-US"/>
        </w:rPr>
        <w:t xml:space="preserve">” </w:t>
      </w:r>
      <w:r w:rsidRPr="008C4A33">
        <w:rPr>
          <w:rFonts w:asciiTheme="minorHAnsi" w:eastAsia="MS Mincho" w:hAnsiTheme="minorHAnsi" w:cs="GaramondPremrPro-It"/>
          <w:i/>
          <w:iCs/>
          <w:sz w:val="20"/>
          <w:szCs w:val="20"/>
          <w:lang w:val="en-GB" w:eastAsia="en-US"/>
        </w:rPr>
        <w:t xml:space="preserve">The National Interest </w:t>
      </w:r>
      <w:r w:rsidRPr="008C4A33">
        <w:rPr>
          <w:rFonts w:asciiTheme="minorHAnsi" w:eastAsia="MS Mincho" w:hAnsiTheme="minorHAnsi" w:cs="GaramondPremrPro"/>
          <w:sz w:val="20"/>
          <w:szCs w:val="20"/>
          <w:lang w:val="en-GB" w:eastAsia="en-US"/>
        </w:rPr>
        <w:t xml:space="preserve">(Summer 1989), available at: </w:t>
      </w:r>
      <w:hyperlink r:id="rId8" w:history="1">
        <w:r w:rsidRPr="008C4A33">
          <w:rPr>
            <w:rStyle w:val="Hyperlink"/>
            <w:rFonts w:asciiTheme="minorHAnsi" w:eastAsia="MS Mincho" w:hAnsiTheme="minorHAnsi" w:cs="GaramondPremrPro"/>
            <w:sz w:val="20"/>
            <w:szCs w:val="20"/>
            <w:lang w:val="en-GB" w:eastAsia="en-US"/>
          </w:rPr>
          <w:t>http://www.wesjones.com/eoh</w:t>
        </w:r>
      </w:hyperlink>
      <w:r>
        <w:rPr>
          <w:rFonts w:asciiTheme="minorHAnsi" w:eastAsia="MS Mincho" w:hAnsiTheme="minorHAnsi" w:cs="GaramondPremrPro"/>
          <w:sz w:val="20"/>
          <w:szCs w:val="20"/>
          <w:lang w:val="en-GB" w:eastAsia="en-US"/>
        </w:rPr>
        <w:t xml:space="preserve">, </w:t>
      </w:r>
      <w:r w:rsidRPr="00420B05">
        <w:rPr>
          <w:rFonts w:asciiTheme="minorHAnsi" w:eastAsia="MS Mincho" w:hAnsiTheme="minorHAnsi" w:cs="GaramondPremrPro"/>
          <w:sz w:val="20"/>
          <w:szCs w:val="20"/>
          <w:lang w:val="en-GB" w:eastAsia="en-US"/>
        </w:rPr>
        <w:t>Fukuyama</w:t>
      </w:r>
      <w:r>
        <w:rPr>
          <w:rFonts w:asciiTheme="minorHAnsi" w:eastAsia="MS Mincho" w:hAnsiTheme="minorHAnsi" w:cs="GaramondPremrPro"/>
          <w:sz w:val="20"/>
          <w:szCs w:val="20"/>
          <w:lang w:val="en-GB" w:eastAsia="en-US"/>
        </w:rPr>
        <w:t>, F.</w:t>
      </w:r>
      <w:r w:rsidRPr="00420B05">
        <w:rPr>
          <w:rFonts w:asciiTheme="minorHAnsi" w:eastAsia="MS Mincho" w:hAnsiTheme="minorHAnsi" w:cs="GaramondPremrPro"/>
          <w:sz w:val="20"/>
          <w:szCs w:val="20"/>
          <w:lang w:val="en-GB" w:eastAsia="en-US"/>
        </w:rPr>
        <w:t xml:space="preserve"> (1992), </w:t>
      </w:r>
      <w:r w:rsidRPr="00420B05">
        <w:rPr>
          <w:rFonts w:asciiTheme="minorHAnsi" w:eastAsia="MS Mincho" w:hAnsiTheme="minorHAnsi" w:cs="GaramondPremrPro-It"/>
          <w:i/>
          <w:iCs/>
          <w:sz w:val="20"/>
          <w:szCs w:val="20"/>
          <w:lang w:val="en-GB" w:eastAsia="en-US"/>
        </w:rPr>
        <w:t xml:space="preserve">The End of History and the Last Man </w:t>
      </w:r>
      <w:r w:rsidRPr="00420B05">
        <w:rPr>
          <w:rFonts w:asciiTheme="minorHAnsi" w:eastAsia="MS Mincho" w:hAnsiTheme="minorHAnsi" w:cs="GaramondPremrPro"/>
          <w:sz w:val="20"/>
          <w:szCs w:val="20"/>
          <w:lang w:val="en-GB" w:eastAsia="en-US"/>
        </w:rPr>
        <w:t xml:space="preserve">(Harmondsworth: Penguin) </w:t>
      </w:r>
    </w:p>
  </w:endnote>
  <w:endnote w:id="11">
    <w:p w:rsidR="00154309" w:rsidRPr="00420B05" w:rsidRDefault="00154309">
      <w:pPr>
        <w:pStyle w:val="EndnoteText"/>
        <w:rPr>
          <w:lang w:val="en-GB"/>
        </w:rPr>
      </w:pPr>
      <w:r w:rsidRPr="00420B05">
        <w:rPr>
          <w:rStyle w:val="EndnoteReference"/>
          <w:rFonts w:asciiTheme="minorHAnsi" w:hAnsiTheme="minorHAnsi"/>
        </w:rPr>
        <w:endnoteRef/>
      </w:r>
      <w:r w:rsidRPr="00420B05">
        <w:rPr>
          <w:rFonts w:asciiTheme="minorHAnsi" w:hAnsiTheme="minorHAnsi"/>
        </w:rPr>
        <w:t xml:space="preserve"> </w:t>
      </w:r>
      <w:r>
        <w:rPr>
          <w:rFonts w:asciiTheme="minorHAnsi" w:hAnsiTheme="minorHAnsi" w:cs="GaramondPremrPro"/>
          <w:lang w:val="en-GB" w:eastAsia="en-US"/>
        </w:rPr>
        <w:t xml:space="preserve">A </w:t>
      </w:r>
      <w:r w:rsidRPr="008C4A33">
        <w:rPr>
          <w:rFonts w:asciiTheme="minorHAnsi" w:hAnsiTheme="minorHAnsi" w:cs="GaramondPremrPro"/>
          <w:lang w:val="en-GB" w:eastAsia="en-US"/>
        </w:rPr>
        <w:t>good critical</w:t>
      </w:r>
      <w:r>
        <w:rPr>
          <w:rFonts w:asciiTheme="minorHAnsi" w:hAnsiTheme="minorHAnsi" w:cs="GaramondPremrPro"/>
          <w:lang w:val="en-GB" w:eastAsia="en-US"/>
        </w:rPr>
        <w:t xml:space="preserve"> edited </w:t>
      </w:r>
      <w:r w:rsidRPr="008C4A33">
        <w:rPr>
          <w:rFonts w:asciiTheme="minorHAnsi" w:hAnsiTheme="minorHAnsi" w:cs="GaramondPremrPro"/>
          <w:lang w:val="en-GB" w:eastAsia="en-US"/>
        </w:rPr>
        <w:t>collection on the “post-political”</w:t>
      </w:r>
      <w:r>
        <w:rPr>
          <w:rFonts w:asciiTheme="minorHAnsi" w:hAnsiTheme="minorHAnsi" w:cs="GaramondPremrPro"/>
          <w:lang w:val="en-GB" w:eastAsia="en-US"/>
        </w:rPr>
        <w:t xml:space="preserve"> is</w:t>
      </w:r>
      <w:r w:rsidRPr="008C4A33">
        <w:rPr>
          <w:rFonts w:asciiTheme="minorHAnsi" w:hAnsiTheme="minorHAnsi" w:cs="GaramondPremrPro"/>
          <w:lang w:val="en-GB" w:eastAsia="en-US"/>
        </w:rPr>
        <w:t xml:space="preserve"> Wilson</w:t>
      </w:r>
      <w:r>
        <w:rPr>
          <w:rFonts w:asciiTheme="minorHAnsi" w:hAnsiTheme="minorHAnsi" w:cs="GaramondPremrPro"/>
          <w:lang w:val="en-GB" w:eastAsia="en-US"/>
        </w:rPr>
        <w:t xml:space="preserve">, J. and </w:t>
      </w:r>
      <w:r w:rsidRPr="008C4A33">
        <w:rPr>
          <w:rFonts w:asciiTheme="minorHAnsi" w:hAnsiTheme="minorHAnsi" w:cs="GaramondPremrPro"/>
          <w:lang w:val="en-GB" w:eastAsia="en-US"/>
        </w:rPr>
        <w:t xml:space="preserve"> Swyngedouw, </w:t>
      </w:r>
      <w:r>
        <w:rPr>
          <w:rFonts w:asciiTheme="minorHAnsi" w:hAnsiTheme="minorHAnsi" w:cs="GaramondPremrPro"/>
          <w:lang w:val="en-GB" w:eastAsia="en-US"/>
        </w:rPr>
        <w:t xml:space="preserve">E. </w:t>
      </w:r>
      <w:r w:rsidRPr="008C4A33">
        <w:rPr>
          <w:rFonts w:asciiTheme="minorHAnsi" w:hAnsiTheme="minorHAnsi" w:cs="GaramondPremrPro"/>
          <w:lang w:val="en-GB" w:eastAsia="en-US"/>
        </w:rPr>
        <w:t xml:space="preserve">eds. (2015), </w:t>
      </w:r>
      <w:r w:rsidRPr="008C4A33">
        <w:rPr>
          <w:rFonts w:asciiTheme="minorHAnsi" w:hAnsiTheme="minorHAnsi" w:cs="GaramondPremrPro-It"/>
          <w:i/>
          <w:iCs/>
          <w:lang w:val="en-GB" w:eastAsia="en-US"/>
        </w:rPr>
        <w:t xml:space="preserve">The Post-Political and its Discontents: Spaces of Depoliticisation, Spectres of Radical Politics </w:t>
      </w:r>
      <w:r w:rsidRPr="008C4A33">
        <w:rPr>
          <w:rFonts w:asciiTheme="minorHAnsi" w:hAnsiTheme="minorHAnsi" w:cs="GaramondPremrPro"/>
          <w:lang w:val="en-GB" w:eastAsia="en-US"/>
        </w:rPr>
        <w:t>(Edinbur</w:t>
      </w:r>
      <w:r>
        <w:rPr>
          <w:rFonts w:asciiTheme="minorHAnsi" w:hAnsiTheme="minorHAnsi" w:cs="GaramondPremrPro"/>
          <w:lang w:val="en-GB" w:eastAsia="en-US"/>
        </w:rPr>
        <w:t>gh: Edinburgh University Press)</w:t>
      </w:r>
    </w:p>
  </w:endnote>
  <w:endnote w:id="12">
    <w:p w:rsidR="00154309" w:rsidRPr="004D0804" w:rsidRDefault="00154309" w:rsidP="002F4813">
      <w:pPr>
        <w:rPr>
          <w:rFonts w:asciiTheme="minorHAnsi" w:eastAsia="Times New Roman" w:hAnsiTheme="minorHAnsi"/>
          <w:sz w:val="20"/>
          <w:szCs w:val="20"/>
          <w:lang w:val="en-GB" w:eastAsia="en-GB"/>
        </w:rPr>
      </w:pPr>
      <w:r w:rsidRPr="002F4813">
        <w:rPr>
          <w:rStyle w:val="EndnoteReference"/>
          <w:rFonts w:asciiTheme="minorHAnsi" w:hAnsiTheme="minorHAnsi"/>
          <w:sz w:val="20"/>
          <w:szCs w:val="20"/>
        </w:rPr>
        <w:endnoteRef/>
      </w:r>
      <w:r w:rsidRPr="002F4813">
        <w:rPr>
          <w:rFonts w:asciiTheme="minorHAnsi" w:hAnsiTheme="minorHAnsi"/>
          <w:sz w:val="20"/>
          <w:szCs w:val="20"/>
        </w:rPr>
        <w:t xml:space="preserve"> </w:t>
      </w:r>
      <w:r w:rsidRPr="002F4813">
        <w:rPr>
          <w:rFonts w:asciiTheme="minorHAnsi" w:eastAsia="Times New Roman" w:hAnsiTheme="minorHAnsi"/>
          <w:sz w:val="20"/>
          <w:szCs w:val="20"/>
          <w:lang w:val="en-GB" w:eastAsia="en-GB"/>
        </w:rPr>
        <w:t> St.Cl</w:t>
      </w:r>
      <w:r>
        <w:rPr>
          <w:rFonts w:asciiTheme="minorHAnsi" w:eastAsia="Times New Roman" w:hAnsiTheme="minorHAnsi"/>
          <w:sz w:val="20"/>
          <w:szCs w:val="20"/>
          <w:lang w:val="en-GB" w:eastAsia="en-GB"/>
        </w:rPr>
        <w:t xml:space="preserve">air J. (1999) </w:t>
      </w:r>
      <w:r w:rsidRPr="002F4813">
        <w:rPr>
          <w:rFonts w:asciiTheme="minorHAnsi" w:eastAsia="Times New Roman" w:hAnsiTheme="minorHAnsi"/>
          <w:i/>
          <w:sz w:val="20"/>
          <w:szCs w:val="20"/>
          <w:lang w:val="en-GB" w:eastAsia="en-GB"/>
        </w:rPr>
        <w:t>WTO Crackdown: It’s a Gas, Gas, Gas!</w:t>
      </w:r>
      <w:r>
        <w:rPr>
          <w:rFonts w:asciiTheme="minorHAnsi" w:eastAsia="Times New Roman" w:hAnsiTheme="minorHAnsi"/>
          <w:sz w:val="20"/>
          <w:szCs w:val="20"/>
          <w:lang w:val="en-GB" w:eastAsia="en-GB"/>
        </w:rPr>
        <w:t xml:space="preserve"> </w:t>
      </w:r>
      <w:hyperlink r:id="rId9" w:history="1">
        <w:r w:rsidRPr="00864420">
          <w:rPr>
            <w:rStyle w:val="Hyperlink"/>
            <w:rFonts w:asciiTheme="minorHAnsi" w:eastAsia="Times New Roman" w:hAnsiTheme="minorHAnsi"/>
            <w:sz w:val="20"/>
            <w:szCs w:val="20"/>
            <w:lang w:val="en-GB" w:eastAsia="en-GB"/>
          </w:rPr>
          <w:t>https://www.counterpunch.org/2014/12/05/seattle-diary-its-a-gas-gas-gas/</w:t>
        </w:r>
      </w:hyperlink>
      <w:r>
        <w:rPr>
          <w:rFonts w:asciiTheme="minorHAnsi" w:eastAsia="Times New Roman" w:hAnsiTheme="minorHAnsi"/>
          <w:sz w:val="20"/>
          <w:szCs w:val="20"/>
          <w:lang w:val="en-GB" w:eastAsia="en-GB"/>
        </w:rPr>
        <w:t xml:space="preserve"> </w:t>
      </w:r>
    </w:p>
  </w:endnote>
  <w:endnote w:id="13">
    <w:p w:rsidR="00154309" w:rsidRPr="003B3012" w:rsidRDefault="00154309" w:rsidP="003B3012">
      <w:pPr>
        <w:rPr>
          <w:rFonts w:asciiTheme="minorHAnsi" w:eastAsia="Times New Roman" w:hAnsiTheme="minorHAnsi"/>
          <w:sz w:val="20"/>
          <w:szCs w:val="20"/>
          <w:lang w:val="en-GB" w:eastAsia="en-GB"/>
        </w:rPr>
      </w:pPr>
      <w:r w:rsidRPr="003B3012">
        <w:rPr>
          <w:rStyle w:val="EndnoteReference"/>
          <w:rFonts w:asciiTheme="minorHAnsi" w:hAnsiTheme="minorHAnsi"/>
          <w:sz w:val="20"/>
          <w:szCs w:val="20"/>
        </w:rPr>
        <w:endnoteRef/>
      </w:r>
      <w:r w:rsidRPr="003B3012">
        <w:rPr>
          <w:rFonts w:asciiTheme="minorHAnsi" w:hAnsiTheme="minorHAnsi"/>
          <w:sz w:val="20"/>
          <w:szCs w:val="20"/>
        </w:rPr>
        <w:t xml:space="preserve"> </w:t>
      </w:r>
      <w:r w:rsidRPr="003B3012">
        <w:rPr>
          <w:rStyle w:val="l6"/>
          <w:rFonts w:asciiTheme="minorHAnsi" w:hAnsiTheme="minorHAnsi"/>
          <w:sz w:val="20"/>
          <w:szCs w:val="20"/>
        </w:rPr>
        <w:t xml:space="preserve">Notes from Nowhere collective </w:t>
      </w:r>
      <w:r w:rsidRPr="002A20A2">
        <w:rPr>
          <w:rStyle w:val="l6"/>
          <w:rFonts w:asciiTheme="minorHAnsi" w:hAnsiTheme="minorHAnsi"/>
          <w:i/>
          <w:sz w:val="20"/>
          <w:szCs w:val="20"/>
        </w:rPr>
        <w:t xml:space="preserve">We </w:t>
      </w:r>
      <w:r w:rsidRPr="002A20A2">
        <w:rPr>
          <w:rStyle w:val="l7"/>
          <w:rFonts w:asciiTheme="minorHAnsi" w:hAnsiTheme="minorHAnsi"/>
          <w:i/>
          <w:sz w:val="20"/>
          <w:szCs w:val="20"/>
        </w:rPr>
        <w:t xml:space="preserve">are Everywhere – The </w:t>
      </w:r>
      <w:r w:rsidRPr="002A20A2">
        <w:rPr>
          <w:rStyle w:val="a"/>
          <w:rFonts w:asciiTheme="minorHAnsi" w:hAnsiTheme="minorHAnsi"/>
          <w:i/>
          <w:sz w:val="20"/>
          <w:szCs w:val="20"/>
        </w:rPr>
        <w:t xml:space="preserve">Irresistible Rise </w:t>
      </w:r>
      <w:r w:rsidRPr="002A20A2">
        <w:rPr>
          <w:rStyle w:val="l6"/>
          <w:rFonts w:asciiTheme="minorHAnsi" w:hAnsiTheme="minorHAnsi"/>
          <w:i/>
          <w:sz w:val="20"/>
          <w:szCs w:val="20"/>
        </w:rPr>
        <w:t>of Global Anti-Capitalism</w:t>
      </w:r>
      <w:r w:rsidRPr="003B3012">
        <w:rPr>
          <w:rStyle w:val="l6"/>
          <w:rFonts w:asciiTheme="minorHAnsi" w:hAnsiTheme="minorHAnsi"/>
          <w:sz w:val="20"/>
          <w:szCs w:val="20"/>
        </w:rPr>
        <w:t xml:space="preserve"> </w:t>
      </w:r>
      <w:r>
        <w:rPr>
          <w:rStyle w:val="l6"/>
          <w:rFonts w:asciiTheme="minorHAnsi" w:hAnsiTheme="minorHAnsi"/>
          <w:sz w:val="20"/>
          <w:szCs w:val="20"/>
        </w:rPr>
        <w:t>(</w:t>
      </w:r>
      <w:r w:rsidRPr="003B3012">
        <w:rPr>
          <w:rStyle w:val="l6"/>
          <w:rFonts w:asciiTheme="minorHAnsi" w:hAnsiTheme="minorHAnsi"/>
          <w:sz w:val="20"/>
          <w:szCs w:val="20"/>
        </w:rPr>
        <w:t>London: Verso</w:t>
      </w:r>
      <w:r>
        <w:rPr>
          <w:rStyle w:val="l6"/>
          <w:rFonts w:asciiTheme="minorHAnsi" w:hAnsiTheme="minorHAnsi"/>
          <w:sz w:val="20"/>
          <w:szCs w:val="20"/>
        </w:rPr>
        <w:t>)</w:t>
      </w:r>
      <w:r w:rsidRPr="003B3012">
        <w:rPr>
          <w:rStyle w:val="l6"/>
          <w:rFonts w:asciiTheme="minorHAnsi" w:hAnsiTheme="minorHAnsi"/>
          <w:sz w:val="20"/>
          <w:szCs w:val="20"/>
        </w:rPr>
        <w:t xml:space="preserve"> </w:t>
      </w:r>
      <w:r w:rsidRPr="003B3012">
        <w:rPr>
          <w:rFonts w:asciiTheme="minorHAnsi" w:eastAsia="Times New Roman" w:hAnsiTheme="minorHAnsi"/>
          <w:sz w:val="20"/>
          <w:szCs w:val="20"/>
          <w:lang w:val="en-GB" w:eastAsia="en-GB"/>
        </w:rPr>
        <w:t xml:space="preserve">Kingsnorth, P. (2004) </w:t>
      </w:r>
      <w:r w:rsidRPr="002A20A2">
        <w:rPr>
          <w:rFonts w:asciiTheme="minorHAnsi" w:eastAsia="Times New Roman" w:hAnsiTheme="minorHAnsi"/>
          <w:i/>
          <w:sz w:val="20"/>
          <w:szCs w:val="20"/>
          <w:lang w:val="en-GB" w:eastAsia="en-GB"/>
        </w:rPr>
        <w:t>One No, Many Yeses: A Journey to the Heart of the Global Resistance Movement</w:t>
      </w:r>
      <w:r>
        <w:rPr>
          <w:rFonts w:asciiTheme="minorHAnsi" w:eastAsia="Times New Roman" w:hAnsiTheme="minorHAnsi"/>
          <w:sz w:val="20"/>
          <w:szCs w:val="20"/>
          <w:lang w:val="en-GB" w:eastAsia="en-GB"/>
        </w:rPr>
        <w:t xml:space="preserve"> </w:t>
      </w:r>
      <w:r w:rsidRPr="003B3012">
        <w:rPr>
          <w:rFonts w:asciiTheme="minorHAnsi" w:eastAsia="Times New Roman" w:hAnsiTheme="minorHAnsi"/>
          <w:sz w:val="20"/>
          <w:szCs w:val="20"/>
          <w:lang w:val="en-GB" w:eastAsia="en-GB"/>
        </w:rPr>
        <w:t xml:space="preserve"> </w:t>
      </w:r>
      <w:r>
        <w:rPr>
          <w:rFonts w:asciiTheme="minorHAnsi" w:eastAsia="Times New Roman" w:hAnsiTheme="minorHAnsi"/>
          <w:sz w:val="20"/>
          <w:szCs w:val="20"/>
          <w:lang w:val="en-GB" w:eastAsia="en-GB"/>
        </w:rPr>
        <w:t>(</w:t>
      </w:r>
      <w:r w:rsidRPr="003B3012">
        <w:rPr>
          <w:rFonts w:asciiTheme="minorHAnsi" w:eastAsia="Times New Roman" w:hAnsiTheme="minorHAnsi"/>
          <w:sz w:val="20"/>
          <w:szCs w:val="20"/>
          <w:lang w:val="en-GB" w:eastAsia="en-GB"/>
        </w:rPr>
        <w:t>London: Free Press</w:t>
      </w:r>
      <w:r>
        <w:rPr>
          <w:rFonts w:asciiTheme="minorHAnsi" w:eastAsia="Times New Roman" w:hAnsiTheme="minorHAnsi"/>
          <w:sz w:val="20"/>
          <w:szCs w:val="20"/>
          <w:lang w:val="en-GB" w:eastAsia="en-GB"/>
        </w:rPr>
        <w:t>)</w:t>
      </w:r>
    </w:p>
  </w:endnote>
  <w:endnote w:id="14">
    <w:p w:rsidR="00154309" w:rsidRPr="00E818B3" w:rsidRDefault="00154309" w:rsidP="00E818B3">
      <w:pPr>
        <w:pStyle w:val="EndnoteText"/>
        <w:rPr>
          <w:rFonts w:asciiTheme="minorHAnsi" w:hAnsiTheme="minorHAnsi"/>
          <w:lang w:val="en-GB"/>
        </w:rPr>
      </w:pPr>
      <w:r w:rsidRPr="00E818B3">
        <w:rPr>
          <w:rStyle w:val="EndnoteReference"/>
          <w:rFonts w:asciiTheme="minorHAnsi" w:hAnsiTheme="minorHAnsi"/>
        </w:rPr>
        <w:endnoteRef/>
      </w:r>
      <w:r w:rsidRPr="00E818B3">
        <w:rPr>
          <w:rFonts w:asciiTheme="minorHAnsi" w:hAnsiTheme="minorHAnsi"/>
        </w:rPr>
        <w:t xml:space="preserve"> </w:t>
      </w:r>
      <w:r w:rsidRPr="00E818B3">
        <w:rPr>
          <w:rFonts w:asciiTheme="minorHAnsi" w:hAnsiTheme="minorHAnsi"/>
          <w:lang w:val="en-GB"/>
        </w:rPr>
        <w:t xml:space="preserve">Chomsky ibid </w:t>
      </w:r>
    </w:p>
  </w:endnote>
  <w:endnote w:id="15">
    <w:p w:rsidR="00154309" w:rsidRPr="008579A3" w:rsidRDefault="00154309" w:rsidP="00FD793A">
      <w:pPr>
        <w:pStyle w:val="Heading1"/>
        <w:spacing w:before="0" w:after="0"/>
        <w:rPr>
          <w:rFonts w:asciiTheme="minorHAnsi" w:hAnsiTheme="minorHAnsi"/>
          <w:b w:val="0"/>
          <w:sz w:val="20"/>
          <w:szCs w:val="20"/>
        </w:rPr>
      </w:pPr>
      <w:r w:rsidRPr="00E818B3">
        <w:rPr>
          <w:rStyle w:val="EndnoteReference"/>
          <w:rFonts w:asciiTheme="minorHAnsi" w:hAnsiTheme="minorHAnsi"/>
          <w:b w:val="0"/>
          <w:sz w:val="20"/>
          <w:szCs w:val="20"/>
        </w:rPr>
        <w:endnoteRef/>
      </w:r>
      <w:r w:rsidRPr="00E818B3">
        <w:rPr>
          <w:rFonts w:asciiTheme="minorHAnsi" w:hAnsiTheme="minorHAnsi"/>
          <w:b w:val="0"/>
          <w:sz w:val="20"/>
          <w:szCs w:val="20"/>
        </w:rPr>
        <w:t xml:space="preserve"> </w:t>
      </w:r>
      <w:r>
        <w:rPr>
          <w:rFonts w:asciiTheme="minorHAnsi" w:hAnsiTheme="minorHAnsi"/>
          <w:b w:val="0"/>
          <w:sz w:val="20"/>
          <w:szCs w:val="20"/>
        </w:rPr>
        <w:t>The database of primary sources at the University of Washington in 2019 is an invaluable resource for anyone wanting to understand the anti-WTO summit protests of 20 years ago in November and December 1999 ‘</w:t>
      </w:r>
      <w:r w:rsidRPr="00E818B3">
        <w:rPr>
          <w:rFonts w:asciiTheme="minorHAnsi" w:hAnsiTheme="minorHAnsi"/>
          <w:b w:val="0"/>
          <w:sz w:val="20"/>
          <w:szCs w:val="20"/>
        </w:rPr>
        <w:t>WTO Seattle Collection</w:t>
      </w:r>
      <w:r>
        <w:rPr>
          <w:rFonts w:asciiTheme="minorHAnsi" w:hAnsiTheme="minorHAnsi"/>
          <w:b w:val="0"/>
          <w:sz w:val="20"/>
          <w:szCs w:val="20"/>
        </w:rPr>
        <w:t xml:space="preserve">’, University Libraries, University of Washington, which heralded the ‘summit </w:t>
      </w:r>
      <w:r w:rsidRPr="008579A3">
        <w:rPr>
          <w:rFonts w:asciiTheme="minorHAnsi" w:hAnsiTheme="minorHAnsi"/>
          <w:b w:val="0"/>
          <w:sz w:val="20"/>
          <w:szCs w:val="20"/>
        </w:rPr>
        <w:t xml:space="preserve">crashing’ mass mobilizations of the early-2000s </w:t>
      </w:r>
      <w:hyperlink r:id="rId10" w:history="1">
        <w:r w:rsidRPr="008579A3">
          <w:rPr>
            <w:rStyle w:val="Hyperlink"/>
            <w:rFonts w:asciiTheme="minorHAnsi" w:hAnsiTheme="minorHAnsi"/>
            <w:b w:val="0"/>
            <w:sz w:val="20"/>
            <w:szCs w:val="20"/>
          </w:rPr>
          <w:t>https://content.lib.washington.edu/wtoweb/index.html</w:t>
        </w:r>
      </w:hyperlink>
      <w:r w:rsidRPr="008579A3">
        <w:rPr>
          <w:rFonts w:asciiTheme="minorHAnsi" w:hAnsiTheme="minorHAnsi"/>
          <w:b w:val="0"/>
          <w:sz w:val="20"/>
          <w:szCs w:val="20"/>
        </w:rPr>
        <w:t xml:space="preserve"> </w:t>
      </w:r>
    </w:p>
  </w:endnote>
  <w:endnote w:id="16">
    <w:p w:rsidR="00154309" w:rsidRPr="00FD793A" w:rsidRDefault="00154309" w:rsidP="008A4CFD">
      <w:r w:rsidRPr="00FD793A">
        <w:rPr>
          <w:rStyle w:val="EndnoteReference"/>
          <w:rFonts w:asciiTheme="minorHAnsi" w:hAnsiTheme="minorHAnsi"/>
          <w:sz w:val="20"/>
          <w:szCs w:val="20"/>
        </w:rPr>
        <w:endnoteRef/>
      </w:r>
      <w:r w:rsidRPr="00FD793A">
        <w:rPr>
          <w:rFonts w:asciiTheme="minorHAnsi" w:hAnsiTheme="minorHAnsi"/>
          <w:sz w:val="20"/>
          <w:szCs w:val="20"/>
        </w:rPr>
        <w:t xml:space="preserve"> ‘What We Didn't Learn From the Bear Stearns Collapse’, Barry Ritholtz Bloomberg, 19 March 2018</w:t>
      </w:r>
      <w:r>
        <w:rPr>
          <w:rFonts w:asciiTheme="minorHAnsi" w:hAnsiTheme="minorHAnsi"/>
          <w:b/>
          <w:sz w:val="20"/>
          <w:szCs w:val="20"/>
        </w:rPr>
        <w:t xml:space="preserve">  </w:t>
      </w:r>
      <w:hyperlink r:id="rId11" w:history="1">
        <w:r w:rsidRPr="00BD5CDF">
          <w:rPr>
            <w:rStyle w:val="Hyperlink"/>
            <w:rFonts w:asciiTheme="minorHAnsi" w:hAnsiTheme="minorHAnsi"/>
            <w:sz w:val="20"/>
            <w:szCs w:val="20"/>
          </w:rPr>
          <w:t>https://www.bloomberg.com/opinion/articles/2018-03-19/what-we-didn-t-learn-from-the-bear-stearns-collapse</w:t>
        </w:r>
      </w:hyperlink>
    </w:p>
  </w:endnote>
  <w:endnote w:id="17">
    <w:p w:rsidR="00154309" w:rsidRPr="00D8001A" w:rsidRDefault="00154309">
      <w:pPr>
        <w:pStyle w:val="EndnoteText"/>
        <w:rPr>
          <w:lang w:val="en-GB"/>
        </w:rPr>
      </w:pPr>
      <w:r w:rsidRPr="005A2264">
        <w:rPr>
          <w:rStyle w:val="EndnoteReference"/>
          <w:rFonts w:asciiTheme="minorHAnsi" w:hAnsiTheme="minorHAnsi"/>
        </w:rPr>
        <w:endnoteRef/>
      </w:r>
      <w:r>
        <w:t xml:space="preserve"> </w:t>
      </w:r>
      <w:r w:rsidRPr="00FD793A">
        <w:rPr>
          <w:rFonts w:asciiTheme="minorHAnsi" w:hAnsiTheme="minorHAnsi"/>
        </w:rPr>
        <w:t>‘WaMu is largest U.S. bank failure’,</w:t>
      </w:r>
      <w:r>
        <w:rPr>
          <w:rFonts w:asciiTheme="minorHAnsi" w:hAnsiTheme="minorHAnsi"/>
          <w:b/>
        </w:rPr>
        <w:t xml:space="preserve"> </w:t>
      </w:r>
      <w:r w:rsidRPr="00FD793A">
        <w:rPr>
          <w:rFonts w:asciiTheme="minorHAnsi" w:hAnsiTheme="minorHAnsi"/>
        </w:rPr>
        <w:t>Elinor Comlay, Jonathan Stempel</w:t>
      </w:r>
      <w:r>
        <w:rPr>
          <w:rFonts w:asciiTheme="minorHAnsi" w:hAnsiTheme="minorHAnsi"/>
        </w:rPr>
        <w:t xml:space="preserve">, Reuters September 26 2008 </w:t>
      </w:r>
      <w:hyperlink r:id="rId12" w:history="1">
        <w:r w:rsidRPr="00A51563">
          <w:rPr>
            <w:rStyle w:val="Hyperlink"/>
            <w:rFonts w:asciiTheme="minorHAnsi" w:hAnsiTheme="minorHAnsi"/>
          </w:rPr>
          <w:t>https://www.reuters.com/article/us-washingtonmutual-jpmorgannews1/wamu-is-largest-u-s-bank-failure-idUSTRE48P05I20080926</w:t>
        </w:r>
      </w:hyperlink>
    </w:p>
  </w:endnote>
  <w:endnote w:id="18">
    <w:p w:rsidR="00154309" w:rsidRPr="008A4CFD" w:rsidRDefault="00154309" w:rsidP="00465C2F">
      <w:pPr>
        <w:pStyle w:val="Heading1"/>
        <w:spacing w:before="0" w:after="0"/>
        <w:rPr>
          <w:rFonts w:asciiTheme="minorHAnsi" w:hAnsiTheme="minorHAnsi"/>
          <w:b w:val="0"/>
          <w:sz w:val="20"/>
          <w:szCs w:val="20"/>
        </w:rPr>
      </w:pPr>
      <w:r w:rsidRPr="00582DDC">
        <w:rPr>
          <w:rStyle w:val="EndnoteReference"/>
          <w:rFonts w:asciiTheme="minorHAnsi" w:hAnsiTheme="minorHAnsi"/>
          <w:b w:val="0"/>
          <w:sz w:val="20"/>
          <w:szCs w:val="20"/>
        </w:rPr>
        <w:endnoteRef/>
      </w:r>
      <w:r w:rsidRPr="00582DDC">
        <w:rPr>
          <w:rFonts w:asciiTheme="minorHAnsi" w:hAnsiTheme="minorHAnsi"/>
          <w:b w:val="0"/>
          <w:sz w:val="20"/>
          <w:szCs w:val="20"/>
        </w:rPr>
        <w:t xml:space="preserve"> The Politics of Punishment: Greece Is Being Destroyed By Europe And Austerity Orthodoxy</w:t>
      </w:r>
      <w:r>
        <w:rPr>
          <w:rFonts w:asciiTheme="minorHAnsi" w:hAnsiTheme="minorHAnsi"/>
          <w:b w:val="0"/>
          <w:sz w:val="20"/>
          <w:szCs w:val="20"/>
        </w:rPr>
        <w:t xml:space="preserve">’, Sean Nevins, </w:t>
      </w:r>
      <w:r w:rsidRPr="00BE5E0C">
        <w:rPr>
          <w:rFonts w:asciiTheme="minorHAnsi" w:hAnsiTheme="minorHAnsi"/>
          <w:b w:val="0"/>
          <w:i/>
          <w:sz w:val="20"/>
          <w:szCs w:val="20"/>
        </w:rPr>
        <w:t xml:space="preserve">MPN News </w:t>
      </w:r>
      <w:hyperlink r:id="rId13" w:history="1">
        <w:r w:rsidRPr="008A4CFD">
          <w:rPr>
            <w:rStyle w:val="Hyperlink"/>
            <w:rFonts w:asciiTheme="minorHAnsi" w:hAnsiTheme="minorHAnsi"/>
            <w:b w:val="0"/>
            <w:sz w:val="20"/>
            <w:szCs w:val="20"/>
          </w:rPr>
          <w:t>https://www.mintpressnews.com/the-politics-of-punishment-greece-is-being-destroyed-by-europe-and-austerity-orthodoxy/208014/</w:t>
        </w:r>
      </w:hyperlink>
    </w:p>
  </w:endnote>
  <w:endnote w:id="19">
    <w:p w:rsidR="00154309" w:rsidRPr="00465C2F" w:rsidRDefault="00154309" w:rsidP="00465C2F">
      <w:pPr>
        <w:pStyle w:val="Heading1"/>
        <w:spacing w:before="0" w:after="0"/>
        <w:rPr>
          <w:rFonts w:asciiTheme="minorHAnsi" w:hAnsiTheme="minorHAnsi"/>
          <w:b w:val="0"/>
          <w:sz w:val="20"/>
          <w:szCs w:val="20"/>
        </w:rPr>
      </w:pPr>
      <w:r w:rsidRPr="00465C2F">
        <w:rPr>
          <w:rStyle w:val="EndnoteReference"/>
          <w:rFonts w:asciiTheme="minorHAnsi" w:hAnsiTheme="minorHAnsi"/>
          <w:b w:val="0"/>
          <w:sz w:val="20"/>
          <w:szCs w:val="20"/>
        </w:rPr>
        <w:endnoteRef/>
      </w:r>
      <w:r w:rsidRPr="00465C2F">
        <w:rPr>
          <w:rFonts w:asciiTheme="minorHAnsi" w:hAnsiTheme="minorHAnsi"/>
          <w:b w:val="0"/>
          <w:sz w:val="20"/>
          <w:szCs w:val="20"/>
        </w:rPr>
        <w:t xml:space="preserve"> ‘Protesters Block London’s Financial District’ </w:t>
      </w:r>
      <w:r>
        <w:rPr>
          <w:rFonts w:asciiTheme="minorHAnsi" w:hAnsiTheme="minorHAnsi"/>
          <w:b w:val="0"/>
          <w:sz w:val="20"/>
          <w:szCs w:val="20"/>
        </w:rPr>
        <w:t>Landon Thomas Jr. in</w:t>
      </w:r>
      <w:r w:rsidRPr="00FC01AE">
        <w:rPr>
          <w:rFonts w:asciiTheme="minorHAnsi" w:hAnsiTheme="minorHAnsi"/>
          <w:b w:val="0"/>
          <w:i/>
          <w:sz w:val="20"/>
          <w:szCs w:val="20"/>
        </w:rPr>
        <w:t xml:space="preserve"> The</w:t>
      </w:r>
      <w:r>
        <w:rPr>
          <w:rFonts w:asciiTheme="minorHAnsi" w:hAnsiTheme="minorHAnsi"/>
          <w:b w:val="0"/>
          <w:sz w:val="20"/>
          <w:szCs w:val="20"/>
        </w:rPr>
        <w:t xml:space="preserve"> </w:t>
      </w:r>
      <w:r w:rsidRPr="00B75D58">
        <w:rPr>
          <w:rFonts w:asciiTheme="minorHAnsi" w:hAnsiTheme="minorHAnsi"/>
          <w:b w:val="0"/>
          <w:i/>
          <w:sz w:val="20"/>
          <w:szCs w:val="20"/>
        </w:rPr>
        <w:t>New York Times</w:t>
      </w:r>
      <w:r>
        <w:rPr>
          <w:rFonts w:asciiTheme="minorHAnsi" w:hAnsiTheme="minorHAnsi"/>
          <w:b w:val="0"/>
          <w:sz w:val="20"/>
          <w:szCs w:val="20"/>
        </w:rPr>
        <w:t xml:space="preserve"> April 1 2009 </w:t>
      </w:r>
      <w:hyperlink r:id="rId14" w:history="1">
        <w:r w:rsidRPr="006C1EF3">
          <w:rPr>
            <w:rStyle w:val="Hyperlink"/>
            <w:rFonts w:asciiTheme="minorHAnsi" w:hAnsiTheme="minorHAnsi"/>
            <w:b w:val="0"/>
            <w:sz w:val="20"/>
            <w:szCs w:val="20"/>
          </w:rPr>
          <w:t>https://www.nytimes.com/2009/04/02/world/europe/02protest.html</w:t>
        </w:r>
      </w:hyperlink>
    </w:p>
  </w:endnote>
  <w:endnote w:id="20">
    <w:p w:rsidR="00154309" w:rsidRPr="008A4CFD" w:rsidRDefault="00154309" w:rsidP="008A4CFD">
      <w:pPr>
        <w:pStyle w:val="byline"/>
        <w:spacing w:before="0" w:beforeAutospacing="0" w:after="0" w:afterAutospacing="0"/>
      </w:pPr>
      <w:r w:rsidRPr="008A4CFD">
        <w:rPr>
          <w:rStyle w:val="EndnoteReference"/>
          <w:rFonts w:asciiTheme="minorHAnsi" w:hAnsiTheme="minorHAnsi" w:cs="Arial"/>
          <w:sz w:val="20"/>
          <w:szCs w:val="20"/>
        </w:rPr>
        <w:endnoteRef/>
      </w:r>
      <w:r w:rsidRPr="008A4CFD">
        <w:rPr>
          <w:rFonts w:asciiTheme="minorHAnsi" w:hAnsiTheme="minorHAnsi" w:cs="Arial"/>
          <w:sz w:val="20"/>
          <w:szCs w:val="20"/>
        </w:rPr>
        <w:t xml:space="preserve"> </w:t>
      </w:r>
      <w:r w:rsidRPr="008A4CFD">
        <w:rPr>
          <w:rFonts w:asciiTheme="minorHAnsi" w:hAnsiTheme="minorHAnsi"/>
          <w:sz w:val="20"/>
          <w:szCs w:val="20"/>
        </w:rPr>
        <w:t>‘G20 protests: riot police clash with demonstrators’  Sam Jones, Jenny Percival and Paul Lewis</w:t>
      </w:r>
      <w:r>
        <w:rPr>
          <w:rFonts w:asciiTheme="minorHAnsi" w:hAnsiTheme="minorHAnsi"/>
          <w:sz w:val="20"/>
          <w:szCs w:val="20"/>
        </w:rPr>
        <w:t xml:space="preserve"> in </w:t>
      </w:r>
      <w:r w:rsidRPr="008A4CFD">
        <w:rPr>
          <w:rFonts w:asciiTheme="minorHAnsi" w:hAnsiTheme="minorHAnsi"/>
          <w:i/>
          <w:sz w:val="20"/>
          <w:szCs w:val="20"/>
        </w:rPr>
        <w:t xml:space="preserve">The Guardian </w:t>
      </w:r>
      <w:r>
        <w:rPr>
          <w:rFonts w:asciiTheme="minorHAnsi" w:hAnsiTheme="minorHAnsi"/>
          <w:sz w:val="20"/>
          <w:szCs w:val="20"/>
        </w:rPr>
        <w:t xml:space="preserve">1 April 2009 </w:t>
      </w:r>
    </w:p>
    <w:p w:rsidR="00154309" w:rsidRPr="008A4CFD" w:rsidRDefault="00154309" w:rsidP="008A4CFD">
      <w:pPr>
        <w:pStyle w:val="EndnoteText"/>
        <w:rPr>
          <w:rFonts w:asciiTheme="minorHAnsi" w:hAnsiTheme="minorHAnsi" w:cs="Arial"/>
          <w:lang w:val="en-GB"/>
        </w:rPr>
      </w:pPr>
      <w:r w:rsidRPr="008A4CFD">
        <w:rPr>
          <w:rFonts w:asciiTheme="minorHAnsi" w:hAnsiTheme="minorHAnsi" w:cs="Arial"/>
        </w:rPr>
        <w:t xml:space="preserve"> </w:t>
      </w:r>
      <w:hyperlink r:id="rId15" w:history="1">
        <w:r w:rsidRPr="008A4CFD">
          <w:rPr>
            <w:rStyle w:val="Hyperlink"/>
            <w:rFonts w:asciiTheme="minorHAnsi" w:hAnsiTheme="minorHAnsi" w:cs="Arial"/>
          </w:rPr>
          <w:t>https://www.theguardian.com/world/2009/apr/01/g20-summit-protests</w:t>
        </w:r>
      </w:hyperlink>
      <w:r>
        <w:rPr>
          <w:rFonts w:asciiTheme="minorHAnsi" w:hAnsiTheme="minorHAnsi" w:cs="Arial"/>
        </w:rPr>
        <w:t xml:space="preserve"> </w:t>
      </w:r>
    </w:p>
  </w:endnote>
  <w:endnote w:id="21">
    <w:p w:rsidR="00154309" w:rsidRPr="00D940C2" w:rsidRDefault="00154309" w:rsidP="00D940C2">
      <w:pPr>
        <w:pStyle w:val="EndnoteText"/>
        <w:rPr>
          <w:rFonts w:asciiTheme="minorHAnsi" w:hAnsiTheme="minorHAnsi"/>
          <w:lang w:val="en-GB"/>
        </w:rPr>
      </w:pPr>
      <w:r w:rsidRPr="00224DE3">
        <w:rPr>
          <w:rStyle w:val="EndnoteReference"/>
          <w:rFonts w:asciiTheme="minorHAnsi" w:hAnsiTheme="minorHAnsi"/>
        </w:rPr>
        <w:endnoteRef/>
      </w:r>
      <w:r w:rsidRPr="00224DE3">
        <w:rPr>
          <w:rFonts w:asciiTheme="minorHAnsi" w:hAnsiTheme="minorHAnsi"/>
        </w:rPr>
        <w:t xml:space="preserve"> </w:t>
      </w:r>
      <w:r>
        <w:rPr>
          <w:rFonts w:asciiTheme="minorHAnsi" w:hAnsiTheme="minorHAnsi"/>
        </w:rPr>
        <w:t>‘</w:t>
      </w:r>
      <w:r w:rsidRPr="00224DE3">
        <w:rPr>
          <w:rFonts w:asciiTheme="minorHAnsi" w:hAnsiTheme="minorHAnsi"/>
          <w:i/>
        </w:rPr>
        <w:t>Unorthodox</w:t>
      </w:r>
      <w:r>
        <w:rPr>
          <w:rFonts w:asciiTheme="minorHAnsi" w:hAnsiTheme="minorHAnsi"/>
        </w:rPr>
        <w:t xml:space="preserve"> Marxist’ is ironic wordplay to differentiate from ‘orthodox Marxism’ the ideology infused with Leninism as beloved by the ‘old left’, by which can be understood the orthodox/conservative/standard left of parties and sects, which is so far from Marxism the Critical Theory, it resembles more a pyramid scheme or religion complete with starry-eyed true believers bringing the ‘Good News’ of a get-rich-quick-scheme or reciting the scriptures of the One True Faith, complete with anyone critical of scams cast as ‘holding you back’ from getting rich quick,  or heretics and unbelievers </w:t>
      </w:r>
      <w:r w:rsidRPr="00D940C2">
        <w:rPr>
          <w:rFonts w:asciiTheme="minorHAnsi" w:hAnsiTheme="minorHAnsi"/>
        </w:rPr>
        <w:t>committing the ultimate sin of rejecting blind faith.</w:t>
      </w:r>
    </w:p>
  </w:endnote>
  <w:endnote w:id="22">
    <w:p w:rsidR="00154309" w:rsidRPr="006312EC" w:rsidRDefault="00154309" w:rsidP="006312EC">
      <w:pPr>
        <w:pStyle w:val="Heading1"/>
        <w:spacing w:before="0" w:after="0"/>
        <w:rPr>
          <w:rFonts w:asciiTheme="minorHAnsi" w:hAnsiTheme="minorHAnsi"/>
          <w:b w:val="0"/>
          <w:sz w:val="20"/>
          <w:szCs w:val="20"/>
        </w:rPr>
      </w:pPr>
      <w:r w:rsidRPr="00D940C2">
        <w:rPr>
          <w:rStyle w:val="EndnoteReference"/>
          <w:rFonts w:asciiTheme="minorHAnsi" w:hAnsiTheme="minorHAnsi"/>
          <w:b w:val="0"/>
          <w:sz w:val="20"/>
          <w:szCs w:val="20"/>
        </w:rPr>
        <w:endnoteRef/>
      </w:r>
      <w:r w:rsidRPr="00D940C2">
        <w:rPr>
          <w:rFonts w:asciiTheme="minorHAnsi" w:hAnsiTheme="minorHAnsi"/>
          <w:b w:val="0"/>
          <w:sz w:val="20"/>
          <w:szCs w:val="20"/>
        </w:rPr>
        <w:t xml:space="preserve"> </w:t>
      </w:r>
      <w:r>
        <w:rPr>
          <w:rFonts w:asciiTheme="minorHAnsi" w:hAnsiTheme="minorHAnsi"/>
          <w:b w:val="0"/>
          <w:sz w:val="20"/>
          <w:szCs w:val="20"/>
        </w:rPr>
        <w:t>‘</w:t>
      </w:r>
      <w:r w:rsidRPr="00D940C2">
        <w:rPr>
          <w:rFonts w:asciiTheme="minorHAnsi" w:hAnsiTheme="minorHAnsi"/>
          <w:b w:val="0"/>
          <w:sz w:val="20"/>
          <w:szCs w:val="20"/>
        </w:rPr>
        <w:t>The White House revolving door: Who's gone?</w:t>
      </w:r>
      <w:r>
        <w:rPr>
          <w:rFonts w:asciiTheme="minorHAnsi" w:hAnsiTheme="minorHAnsi"/>
          <w:b w:val="0"/>
          <w:sz w:val="20"/>
          <w:szCs w:val="20"/>
        </w:rPr>
        <w:t xml:space="preserve">’ BBC News, 13 February 2019 </w:t>
      </w:r>
      <w:hyperlink r:id="rId16" w:history="1">
        <w:r w:rsidRPr="006312EC">
          <w:rPr>
            <w:rStyle w:val="Hyperlink"/>
            <w:rFonts w:asciiTheme="minorHAnsi" w:hAnsiTheme="minorHAnsi"/>
            <w:b w:val="0"/>
            <w:sz w:val="20"/>
            <w:szCs w:val="20"/>
          </w:rPr>
          <w:t>https://www.bbc.co.uk/news/world-us-canada-39826934</w:t>
        </w:r>
      </w:hyperlink>
    </w:p>
  </w:endnote>
  <w:endnote w:id="23">
    <w:p w:rsidR="00154309" w:rsidRPr="00B631D4" w:rsidRDefault="00154309" w:rsidP="00B631D4">
      <w:pPr>
        <w:pStyle w:val="Heading1"/>
        <w:spacing w:before="0" w:after="0"/>
        <w:rPr>
          <w:rFonts w:asciiTheme="minorHAnsi" w:hAnsiTheme="minorHAnsi"/>
          <w:b w:val="0"/>
          <w:sz w:val="20"/>
          <w:szCs w:val="20"/>
        </w:rPr>
      </w:pPr>
      <w:r w:rsidRPr="006312EC">
        <w:rPr>
          <w:rStyle w:val="EndnoteReference"/>
          <w:rFonts w:asciiTheme="minorHAnsi" w:hAnsiTheme="minorHAnsi"/>
          <w:b w:val="0"/>
          <w:sz w:val="20"/>
          <w:szCs w:val="20"/>
        </w:rPr>
        <w:endnoteRef/>
      </w:r>
      <w:r w:rsidRPr="006312EC">
        <w:rPr>
          <w:rFonts w:asciiTheme="minorHAnsi" w:hAnsiTheme="minorHAnsi"/>
          <w:b w:val="0"/>
          <w:sz w:val="20"/>
          <w:szCs w:val="20"/>
        </w:rPr>
        <w:t xml:space="preserve"> </w:t>
      </w:r>
      <w:r>
        <w:rPr>
          <w:rFonts w:asciiTheme="minorHAnsi" w:hAnsiTheme="minorHAnsi"/>
          <w:b w:val="0"/>
          <w:sz w:val="20"/>
          <w:szCs w:val="20"/>
        </w:rPr>
        <w:t>‘</w:t>
      </w:r>
      <w:r w:rsidRPr="006312EC">
        <w:rPr>
          <w:rFonts w:asciiTheme="minorHAnsi" w:hAnsiTheme="minorHAnsi"/>
          <w:b w:val="0"/>
          <w:sz w:val="20"/>
          <w:szCs w:val="20"/>
        </w:rPr>
        <w:t xml:space="preserve">You're fired! I quit! The major Trump administration departures </w:t>
      </w:r>
      <w:r>
        <w:rPr>
          <w:rFonts w:asciiTheme="minorHAnsi" w:hAnsiTheme="minorHAnsi"/>
          <w:b w:val="0"/>
          <w:sz w:val="20"/>
          <w:szCs w:val="20"/>
        </w:rPr>
        <w:t xml:space="preserve">‘, Jamiles Lattrey and Julia Carrie </w:t>
      </w:r>
      <w:r w:rsidRPr="00B631D4">
        <w:rPr>
          <w:rFonts w:asciiTheme="minorHAnsi" w:hAnsiTheme="minorHAnsi"/>
          <w:b w:val="0"/>
          <w:sz w:val="20"/>
          <w:szCs w:val="20"/>
        </w:rPr>
        <w:t xml:space="preserve">Wong </w:t>
      </w:r>
      <w:hyperlink r:id="rId17" w:history="1">
        <w:r w:rsidRPr="00B631D4">
          <w:rPr>
            <w:rStyle w:val="Hyperlink"/>
            <w:rFonts w:asciiTheme="minorHAnsi" w:hAnsiTheme="minorHAnsi"/>
            <w:b w:val="0"/>
            <w:sz w:val="20"/>
            <w:szCs w:val="20"/>
          </w:rPr>
          <w:t>https://www.theguardian.com/us-news/2018/mar/07/donald-trump-white-house-resignations-firings-full-list</w:t>
        </w:r>
      </w:hyperlink>
    </w:p>
  </w:endnote>
  <w:endnote w:id="24">
    <w:p w:rsidR="00154309" w:rsidRPr="002A17A9" w:rsidRDefault="00154309" w:rsidP="002A17A9">
      <w:pPr>
        <w:pStyle w:val="Heading1"/>
        <w:spacing w:before="0" w:after="0"/>
        <w:rPr>
          <w:rFonts w:asciiTheme="minorHAnsi" w:hAnsiTheme="minorHAnsi"/>
          <w:b w:val="0"/>
          <w:sz w:val="20"/>
          <w:szCs w:val="20"/>
        </w:rPr>
      </w:pPr>
      <w:r w:rsidRPr="00B631D4">
        <w:rPr>
          <w:rStyle w:val="EndnoteReference"/>
          <w:rFonts w:asciiTheme="minorHAnsi" w:hAnsiTheme="minorHAnsi"/>
          <w:b w:val="0"/>
          <w:sz w:val="20"/>
          <w:szCs w:val="20"/>
        </w:rPr>
        <w:endnoteRef/>
      </w:r>
      <w:r w:rsidRPr="00B631D4">
        <w:rPr>
          <w:rFonts w:asciiTheme="minorHAnsi" w:hAnsiTheme="minorHAnsi"/>
          <w:b w:val="0"/>
          <w:sz w:val="20"/>
          <w:szCs w:val="20"/>
        </w:rPr>
        <w:t xml:space="preserve"> ‘The 567 People, Places and Things Donald</w:t>
      </w:r>
      <w:r>
        <w:rPr>
          <w:rFonts w:asciiTheme="minorHAnsi" w:hAnsiTheme="minorHAnsi"/>
          <w:b w:val="0"/>
          <w:sz w:val="20"/>
          <w:szCs w:val="20"/>
        </w:rPr>
        <w:t xml:space="preserve"> </w:t>
      </w:r>
      <w:r w:rsidRPr="00B631D4">
        <w:rPr>
          <w:rFonts w:asciiTheme="minorHAnsi" w:hAnsiTheme="minorHAnsi"/>
          <w:b w:val="0"/>
          <w:sz w:val="20"/>
          <w:szCs w:val="20"/>
        </w:rPr>
        <w:t>Trump Has Insulted on Twitter: A Complete List’</w:t>
      </w:r>
      <w:r>
        <w:rPr>
          <w:rFonts w:asciiTheme="minorHAnsi" w:hAnsiTheme="minorHAnsi"/>
          <w:b w:val="0"/>
          <w:sz w:val="20"/>
          <w:szCs w:val="20"/>
        </w:rPr>
        <w:t xml:space="preserve">, Jasmine C. Lee &amp; Kevin Quiley Updated February 20 2019 </w:t>
      </w:r>
      <w:hyperlink r:id="rId18" w:history="1">
        <w:r w:rsidRPr="00390F65">
          <w:rPr>
            <w:rStyle w:val="Hyperlink"/>
            <w:rFonts w:asciiTheme="minorHAnsi" w:hAnsiTheme="minorHAnsi"/>
            <w:b w:val="0"/>
            <w:sz w:val="20"/>
            <w:szCs w:val="20"/>
          </w:rPr>
          <w:t>https://www.nytimes.com/interactive/2016/01/28/upshot/donald-trump-twitter-insults.html</w:t>
        </w:r>
      </w:hyperlink>
      <w:r>
        <w:rPr>
          <w:rFonts w:asciiTheme="minorHAnsi" w:hAnsiTheme="minorHAnsi"/>
          <w:b w:val="0"/>
          <w:sz w:val="20"/>
          <w:szCs w:val="20"/>
        </w:rPr>
        <w:t xml:space="preserve"> </w:t>
      </w:r>
    </w:p>
  </w:endnote>
  <w:endnote w:id="25">
    <w:p w:rsidR="00154309" w:rsidRPr="002A17A9" w:rsidRDefault="00154309" w:rsidP="00AA3076">
      <w:pPr>
        <w:pStyle w:val="EndnoteText"/>
        <w:rPr>
          <w:rFonts w:asciiTheme="minorHAnsi" w:hAnsiTheme="minorHAnsi"/>
          <w:lang w:val="en-GB"/>
        </w:rPr>
      </w:pPr>
      <w:r w:rsidRPr="002A17A9">
        <w:rPr>
          <w:rStyle w:val="EndnoteReference"/>
          <w:rFonts w:asciiTheme="minorHAnsi" w:hAnsiTheme="minorHAnsi"/>
        </w:rPr>
        <w:endnoteRef/>
      </w:r>
      <w:r w:rsidRPr="002A17A9">
        <w:rPr>
          <w:rFonts w:asciiTheme="minorHAnsi" w:hAnsiTheme="minorHAnsi"/>
        </w:rPr>
        <w:t xml:space="preserve"> ‘Understanding the appeal of Donald Trump’</w:t>
      </w:r>
      <w:r>
        <w:rPr>
          <w:rFonts w:asciiTheme="minorHAnsi" w:hAnsiTheme="minorHAnsi"/>
        </w:rPr>
        <w:t xml:space="preserve">, Deakin University </w:t>
      </w:r>
      <w:hyperlink r:id="rId19" w:history="1">
        <w:r w:rsidRPr="002A17A9">
          <w:rPr>
            <w:rStyle w:val="Hyperlink"/>
            <w:rFonts w:asciiTheme="minorHAnsi" w:hAnsiTheme="minorHAnsi"/>
          </w:rPr>
          <w:t>https://this.deakin.edu.au/society/understanding-the-appeal-of-donald-trump</w:t>
        </w:r>
      </w:hyperlink>
    </w:p>
  </w:endnote>
  <w:endnote w:id="26">
    <w:p w:rsidR="00154309" w:rsidRPr="00AA3076" w:rsidRDefault="00154309" w:rsidP="00D17EAF">
      <w:pPr>
        <w:pStyle w:val="EndnoteText"/>
        <w:rPr>
          <w:rFonts w:asciiTheme="minorHAnsi" w:hAnsiTheme="minorHAnsi" w:cs="Arial"/>
          <w:lang w:val="en-GB"/>
        </w:rPr>
      </w:pPr>
      <w:r w:rsidRPr="00AA3076">
        <w:rPr>
          <w:rStyle w:val="EndnoteReference"/>
          <w:rFonts w:asciiTheme="minorHAnsi" w:hAnsiTheme="minorHAnsi" w:cs="Arial"/>
        </w:rPr>
        <w:endnoteRef/>
      </w:r>
      <w:r w:rsidRPr="00AA3076">
        <w:rPr>
          <w:rFonts w:asciiTheme="minorHAnsi" w:hAnsiTheme="minorHAnsi" w:cs="Arial"/>
        </w:rPr>
        <w:t xml:space="preserve"> </w:t>
      </w:r>
      <w:r w:rsidRPr="00AA3076">
        <w:rPr>
          <w:rFonts w:asciiTheme="minorHAnsi" w:hAnsiTheme="minorHAnsi" w:cs="Arial"/>
          <w:lang w:val="en-GB"/>
        </w:rPr>
        <w:t xml:space="preserve">Ibid </w:t>
      </w:r>
    </w:p>
  </w:endnote>
  <w:endnote w:id="27">
    <w:p w:rsidR="00154309" w:rsidRPr="00D17EAF" w:rsidRDefault="00154309" w:rsidP="00D17EAF">
      <w:pPr>
        <w:pStyle w:val="Heading1"/>
        <w:spacing w:before="0" w:after="0"/>
        <w:rPr>
          <w:rFonts w:asciiTheme="minorHAnsi" w:hAnsiTheme="minorHAnsi"/>
          <w:b w:val="0"/>
          <w:sz w:val="20"/>
          <w:szCs w:val="20"/>
        </w:rPr>
      </w:pPr>
      <w:r w:rsidRPr="00D17EAF">
        <w:rPr>
          <w:rStyle w:val="EndnoteReference"/>
          <w:rFonts w:asciiTheme="minorHAnsi" w:hAnsiTheme="minorHAnsi"/>
          <w:b w:val="0"/>
          <w:sz w:val="20"/>
          <w:szCs w:val="20"/>
        </w:rPr>
        <w:endnoteRef/>
      </w:r>
      <w:r w:rsidRPr="00D17EAF">
        <w:rPr>
          <w:rFonts w:asciiTheme="minorHAnsi" w:hAnsiTheme="minorHAnsi"/>
          <w:b w:val="0"/>
          <w:sz w:val="20"/>
          <w:szCs w:val="20"/>
        </w:rPr>
        <w:t xml:space="preserve"> </w:t>
      </w:r>
      <w:r>
        <w:rPr>
          <w:rFonts w:asciiTheme="minorHAnsi" w:hAnsiTheme="minorHAnsi"/>
          <w:b w:val="0"/>
          <w:sz w:val="20"/>
          <w:szCs w:val="20"/>
        </w:rPr>
        <w:t>‘</w:t>
      </w:r>
      <w:r w:rsidRPr="00D17EAF">
        <w:rPr>
          <w:rFonts w:asciiTheme="minorHAnsi" w:hAnsiTheme="minorHAnsi"/>
          <w:b w:val="0"/>
          <w:sz w:val="20"/>
          <w:szCs w:val="20"/>
        </w:rPr>
        <w:t>US election 2016: Donald Trump thanks 'poorly educated'</w:t>
      </w:r>
      <w:r>
        <w:rPr>
          <w:rFonts w:asciiTheme="minorHAnsi" w:hAnsiTheme="minorHAnsi"/>
          <w:b w:val="0"/>
          <w:sz w:val="20"/>
          <w:szCs w:val="20"/>
        </w:rPr>
        <w:t xml:space="preserve">’ BBC News, 24 February 2016 </w:t>
      </w:r>
      <w:hyperlink r:id="rId20" w:history="1">
        <w:r w:rsidRPr="00055315">
          <w:rPr>
            <w:rStyle w:val="Hyperlink"/>
            <w:rFonts w:asciiTheme="minorHAnsi" w:hAnsiTheme="minorHAnsi"/>
            <w:b w:val="0"/>
            <w:sz w:val="20"/>
            <w:szCs w:val="20"/>
          </w:rPr>
          <w:t>https://www.bbc.co.uk/news/av/election-us-2016-35648058/us-election-2016-donald-trump-thanks-poorly-educated</w:t>
        </w:r>
      </w:hyperlink>
      <w:r>
        <w:rPr>
          <w:rFonts w:asciiTheme="minorHAnsi" w:hAnsiTheme="minorHAnsi"/>
          <w:b w:val="0"/>
          <w:sz w:val="20"/>
          <w:szCs w:val="20"/>
        </w:rPr>
        <w:t xml:space="preserve"> </w:t>
      </w:r>
    </w:p>
  </w:endnote>
  <w:endnote w:id="28">
    <w:p w:rsidR="00154309" w:rsidRPr="00381340" w:rsidRDefault="00154309" w:rsidP="00D17EAF">
      <w:pPr>
        <w:pStyle w:val="Heading3"/>
        <w:spacing w:before="0" w:after="0"/>
        <w:rPr>
          <w:rFonts w:asciiTheme="minorHAnsi" w:hAnsiTheme="minorHAnsi"/>
          <w:b w:val="0"/>
          <w:sz w:val="20"/>
          <w:szCs w:val="20"/>
        </w:rPr>
      </w:pPr>
      <w:r w:rsidRPr="00AA3076">
        <w:rPr>
          <w:rStyle w:val="EndnoteReference"/>
          <w:rFonts w:asciiTheme="minorHAnsi" w:hAnsiTheme="minorHAnsi"/>
          <w:b w:val="0"/>
          <w:sz w:val="20"/>
          <w:szCs w:val="20"/>
        </w:rPr>
        <w:endnoteRef/>
      </w:r>
      <w:r w:rsidRPr="00AA3076">
        <w:rPr>
          <w:rFonts w:asciiTheme="minorHAnsi" w:hAnsiTheme="minorHAnsi"/>
          <w:b w:val="0"/>
          <w:sz w:val="20"/>
          <w:szCs w:val="20"/>
        </w:rPr>
        <w:t xml:space="preserve"> ‘It needn’t be true as long as it’s believable: manipulating data to strategize propaganda in the era of ‘alternative facts’</w:t>
      </w:r>
      <w:r>
        <w:rPr>
          <w:rFonts w:asciiTheme="minorHAnsi" w:hAnsiTheme="minorHAnsi"/>
          <w:b w:val="0"/>
          <w:sz w:val="20"/>
          <w:szCs w:val="20"/>
        </w:rPr>
        <w:t xml:space="preserve"> Christian Garland in </w:t>
      </w:r>
      <w:r w:rsidRPr="000C2EB2">
        <w:rPr>
          <w:rFonts w:asciiTheme="minorHAnsi" w:hAnsiTheme="minorHAnsi"/>
          <w:b w:val="0"/>
          <w:i/>
          <w:sz w:val="20"/>
          <w:szCs w:val="20"/>
        </w:rPr>
        <w:t>Discovering Society</w:t>
      </w:r>
      <w:r>
        <w:rPr>
          <w:rFonts w:asciiTheme="minorHAnsi" w:hAnsiTheme="minorHAnsi"/>
          <w:b w:val="0"/>
          <w:sz w:val="20"/>
          <w:szCs w:val="20"/>
        </w:rPr>
        <w:t xml:space="preserve"> DS55, April 03 2018 </w:t>
      </w:r>
      <w:hyperlink r:id="rId21" w:history="1">
        <w:r w:rsidRPr="0072306D">
          <w:rPr>
            <w:rStyle w:val="Hyperlink"/>
            <w:rFonts w:asciiTheme="minorHAnsi" w:hAnsiTheme="minorHAnsi"/>
            <w:b w:val="0"/>
            <w:sz w:val="20"/>
            <w:szCs w:val="20"/>
          </w:rPr>
          <w:t>https://discoversociety.org/2018/04/03/it-neednt-be-true-as-long-as-its-believable-manipulating-data-to-strategize-propaganda-in-the-era-of-alternative-facts/</w:t>
        </w:r>
      </w:hyperlink>
      <w:r>
        <w:rPr>
          <w:rFonts w:asciiTheme="minorHAnsi" w:hAnsiTheme="minorHAnsi"/>
          <w:b w:val="0"/>
          <w:sz w:val="20"/>
          <w:szCs w:val="20"/>
        </w:rPr>
        <w:t xml:space="preserve"> </w:t>
      </w:r>
    </w:p>
  </w:endnote>
  <w:endnote w:id="29">
    <w:p w:rsidR="00154309" w:rsidRPr="00381340" w:rsidRDefault="00154309">
      <w:pPr>
        <w:pStyle w:val="EndnoteText"/>
        <w:rPr>
          <w:rFonts w:asciiTheme="minorHAnsi" w:hAnsiTheme="minorHAnsi"/>
          <w:lang w:val="en-GB"/>
        </w:rPr>
      </w:pPr>
      <w:r w:rsidRPr="00381340">
        <w:rPr>
          <w:rStyle w:val="EndnoteReference"/>
          <w:rFonts w:asciiTheme="minorHAnsi" w:hAnsiTheme="minorHAnsi"/>
        </w:rPr>
        <w:endnoteRef/>
      </w:r>
      <w:r w:rsidRPr="00381340">
        <w:rPr>
          <w:rFonts w:asciiTheme="minorHAnsi" w:hAnsiTheme="minorHAnsi"/>
        </w:rPr>
        <w:t xml:space="preserve"> </w:t>
      </w:r>
      <w:r w:rsidRPr="00381340">
        <w:rPr>
          <w:rFonts w:asciiTheme="minorHAnsi" w:hAnsiTheme="minorHAnsi"/>
          <w:lang w:val="en-GB"/>
        </w:rPr>
        <w:t xml:space="preserve">Ibid </w:t>
      </w:r>
    </w:p>
  </w:endnote>
  <w:endnote w:id="30">
    <w:p w:rsidR="00154309" w:rsidRPr="00024E47" w:rsidRDefault="00154309">
      <w:pPr>
        <w:pStyle w:val="EndnoteText"/>
        <w:rPr>
          <w:rFonts w:asciiTheme="minorHAnsi" w:hAnsiTheme="minorHAnsi"/>
          <w:lang w:val="en-GB"/>
        </w:rPr>
      </w:pPr>
      <w:r w:rsidRPr="00024E47">
        <w:rPr>
          <w:rStyle w:val="EndnoteReference"/>
          <w:rFonts w:asciiTheme="minorHAnsi" w:hAnsiTheme="minorHAnsi"/>
        </w:rPr>
        <w:endnoteRef/>
      </w:r>
      <w:r w:rsidRPr="00024E47">
        <w:rPr>
          <w:rFonts w:asciiTheme="minorHAnsi" w:hAnsiTheme="minorHAnsi"/>
        </w:rPr>
        <w:t xml:space="preserve"> </w:t>
      </w:r>
      <w:r>
        <w:rPr>
          <w:rFonts w:asciiTheme="minorHAnsi" w:hAnsiTheme="minorHAnsi"/>
        </w:rPr>
        <w:t xml:space="preserve">Quoted in </w:t>
      </w:r>
      <w:r w:rsidRPr="00024E47">
        <w:rPr>
          <w:rFonts w:asciiTheme="minorHAnsi" w:hAnsiTheme="minorHAnsi"/>
          <w:lang w:val="en-GB"/>
        </w:rPr>
        <w:t>ibid</w:t>
      </w:r>
    </w:p>
  </w:endnote>
  <w:endnote w:id="31">
    <w:p w:rsidR="00154309" w:rsidRPr="006D498A" w:rsidRDefault="00154309">
      <w:pPr>
        <w:pStyle w:val="EndnoteText"/>
        <w:rPr>
          <w:rFonts w:asciiTheme="minorHAnsi" w:hAnsiTheme="minorHAnsi"/>
          <w:lang w:val="en-GB"/>
        </w:rPr>
      </w:pPr>
      <w:r w:rsidRPr="006D498A">
        <w:rPr>
          <w:rStyle w:val="EndnoteReference"/>
          <w:rFonts w:asciiTheme="minorHAnsi" w:hAnsiTheme="minorHAnsi"/>
        </w:rPr>
        <w:endnoteRef/>
      </w:r>
      <w:r w:rsidRPr="006D498A">
        <w:rPr>
          <w:rFonts w:asciiTheme="minorHAnsi" w:hAnsiTheme="minorHAnsi"/>
        </w:rPr>
        <w:t xml:space="preserve"> </w:t>
      </w:r>
      <w:r w:rsidRPr="006D498A">
        <w:rPr>
          <w:rFonts w:asciiTheme="minorHAnsi" w:hAnsiTheme="minorHAnsi"/>
          <w:lang w:val="en-GB"/>
        </w:rPr>
        <w:t xml:space="preserve">Quoted in </w:t>
      </w:r>
      <w:r>
        <w:rPr>
          <w:rFonts w:asciiTheme="minorHAnsi" w:hAnsiTheme="minorHAnsi"/>
          <w:lang w:val="en-GB"/>
        </w:rPr>
        <w:t>ibid</w:t>
      </w:r>
    </w:p>
  </w:endnote>
  <w:endnote w:id="32">
    <w:p w:rsidR="00154309" w:rsidRPr="00DF6EB5" w:rsidRDefault="00154309" w:rsidP="00DF6EB5">
      <w:pPr>
        <w:pStyle w:val="EndnoteText"/>
        <w:rPr>
          <w:rFonts w:asciiTheme="minorHAnsi" w:hAnsiTheme="minorHAnsi"/>
          <w:lang w:val="en-GB"/>
        </w:rPr>
      </w:pPr>
      <w:r w:rsidRPr="00DF6EB5">
        <w:rPr>
          <w:rStyle w:val="EndnoteReference"/>
          <w:rFonts w:asciiTheme="minorHAnsi" w:hAnsiTheme="minorHAnsi"/>
        </w:rPr>
        <w:endnoteRef/>
      </w:r>
      <w:r w:rsidRPr="00DF6EB5">
        <w:rPr>
          <w:rFonts w:asciiTheme="minorHAnsi" w:hAnsiTheme="minorHAnsi"/>
        </w:rPr>
        <w:t xml:space="preserve"> Ibid </w:t>
      </w:r>
    </w:p>
  </w:endnote>
  <w:endnote w:id="33">
    <w:p w:rsidR="00154309" w:rsidRPr="00845C21" w:rsidRDefault="00154309" w:rsidP="00845C21">
      <w:pPr>
        <w:pStyle w:val="Heading1"/>
        <w:spacing w:before="0" w:after="0"/>
        <w:rPr>
          <w:rFonts w:asciiTheme="minorHAnsi" w:hAnsiTheme="minorHAnsi"/>
          <w:b w:val="0"/>
          <w:sz w:val="20"/>
          <w:szCs w:val="20"/>
        </w:rPr>
      </w:pPr>
      <w:r w:rsidRPr="00DF6EB5">
        <w:rPr>
          <w:rStyle w:val="EndnoteReference"/>
          <w:rFonts w:asciiTheme="minorHAnsi" w:hAnsiTheme="minorHAnsi"/>
          <w:b w:val="0"/>
          <w:sz w:val="20"/>
          <w:szCs w:val="20"/>
        </w:rPr>
        <w:endnoteRef/>
      </w:r>
      <w:r w:rsidRPr="00DF6EB5">
        <w:rPr>
          <w:rFonts w:asciiTheme="minorHAnsi" w:hAnsiTheme="minorHAnsi"/>
          <w:b w:val="0"/>
          <w:sz w:val="20"/>
          <w:szCs w:val="20"/>
        </w:rPr>
        <w:t xml:space="preserve"> </w:t>
      </w:r>
      <w:r>
        <w:rPr>
          <w:rFonts w:asciiTheme="minorHAnsi" w:hAnsiTheme="minorHAnsi"/>
          <w:b w:val="0"/>
          <w:sz w:val="20"/>
          <w:szCs w:val="20"/>
        </w:rPr>
        <w:t>‘‘We’re</w:t>
      </w:r>
      <w:r w:rsidRPr="00DF6EB5">
        <w:rPr>
          <w:rFonts w:asciiTheme="minorHAnsi" w:hAnsiTheme="minorHAnsi"/>
          <w:b w:val="0"/>
          <w:sz w:val="20"/>
          <w:szCs w:val="20"/>
        </w:rPr>
        <w:t xml:space="preserve"> not changing any stories'</w:t>
      </w:r>
      <w:r>
        <w:rPr>
          <w:rFonts w:asciiTheme="minorHAnsi" w:hAnsiTheme="minorHAnsi"/>
          <w:b w:val="0"/>
          <w:sz w:val="20"/>
          <w:szCs w:val="20"/>
        </w:rPr>
        <w:t xml:space="preserve">: Trump's week of contradiction’, Tom McCarthy </w:t>
      </w:r>
      <w:r w:rsidRPr="00DF6EB5">
        <w:rPr>
          <w:rFonts w:asciiTheme="minorHAnsi" w:hAnsiTheme="minorHAnsi"/>
          <w:b w:val="0"/>
          <w:i/>
          <w:sz w:val="20"/>
          <w:szCs w:val="20"/>
        </w:rPr>
        <w:t>The Guardian</w:t>
      </w:r>
      <w:r>
        <w:rPr>
          <w:rFonts w:asciiTheme="minorHAnsi" w:hAnsiTheme="minorHAnsi"/>
          <w:b w:val="0"/>
          <w:sz w:val="20"/>
          <w:szCs w:val="20"/>
        </w:rPr>
        <w:t xml:space="preserve"> 5 May 2018 </w:t>
      </w:r>
      <w:hyperlink r:id="rId22" w:history="1">
        <w:r w:rsidRPr="003921B2">
          <w:rPr>
            <w:rStyle w:val="Hyperlink"/>
            <w:rFonts w:asciiTheme="minorHAnsi" w:hAnsiTheme="minorHAnsi"/>
            <w:b w:val="0"/>
            <w:sz w:val="20"/>
            <w:szCs w:val="20"/>
          </w:rPr>
          <w:t>https://www.theguardian.com/us-news/2018/may/05/donald-trump-stormy-daniels-rudy-giuliani-week-of-contradiction</w:t>
        </w:r>
      </w:hyperlink>
    </w:p>
  </w:endnote>
  <w:endnote w:id="34">
    <w:p w:rsidR="00154309" w:rsidRPr="00DB7B1E" w:rsidRDefault="00154309" w:rsidP="00E66899">
      <w:pPr>
        <w:pStyle w:val="EndnoteText"/>
        <w:rPr>
          <w:rFonts w:asciiTheme="minorHAnsi" w:hAnsiTheme="minorHAnsi"/>
          <w:lang w:val="en-GB"/>
        </w:rPr>
      </w:pPr>
      <w:r w:rsidRPr="00DB7B1E">
        <w:rPr>
          <w:rStyle w:val="EndnoteReference"/>
          <w:rFonts w:asciiTheme="minorHAnsi" w:hAnsiTheme="minorHAnsi"/>
        </w:rPr>
        <w:endnoteRef/>
      </w:r>
      <w:r w:rsidRPr="00DB7B1E">
        <w:rPr>
          <w:rFonts w:asciiTheme="minorHAnsi" w:hAnsiTheme="minorHAnsi"/>
        </w:rPr>
        <w:t xml:space="preserve"> </w:t>
      </w:r>
      <w:r>
        <w:rPr>
          <w:rFonts w:asciiTheme="minorHAnsi" w:hAnsiTheme="minorHAnsi"/>
        </w:rPr>
        <w:t xml:space="preserve">The concept of </w:t>
      </w:r>
      <w:r w:rsidRPr="00DB7B1E">
        <w:rPr>
          <w:rFonts w:asciiTheme="minorHAnsi" w:hAnsiTheme="minorHAnsi"/>
        </w:rPr>
        <w:t>‘</w:t>
      </w:r>
      <w:r>
        <w:rPr>
          <w:rFonts w:asciiTheme="minorHAnsi" w:hAnsiTheme="minorHAnsi"/>
        </w:rPr>
        <w:t>Alternative facts’ was of course coined</w:t>
      </w:r>
      <w:r w:rsidRPr="00DB7B1E">
        <w:rPr>
          <w:rFonts w:asciiTheme="minorHAnsi" w:hAnsiTheme="minorHAnsi"/>
        </w:rPr>
        <w:t xml:space="preserve"> </w:t>
      </w:r>
      <w:r>
        <w:rPr>
          <w:rFonts w:asciiTheme="minorHAnsi" w:hAnsiTheme="minorHAnsi"/>
        </w:rPr>
        <w:t xml:space="preserve">by </w:t>
      </w:r>
      <w:r w:rsidRPr="00DB7B1E">
        <w:rPr>
          <w:rFonts w:asciiTheme="minorHAnsi" w:hAnsiTheme="minorHAnsi"/>
        </w:rPr>
        <w:t>Trump’s s</w:t>
      </w:r>
      <w:r>
        <w:rPr>
          <w:rFonts w:asciiTheme="minorHAnsi" w:hAnsiTheme="minorHAnsi"/>
        </w:rPr>
        <w:t>enior aide Kelly-Anne Conway</w:t>
      </w:r>
      <w:r w:rsidRPr="00DB7B1E">
        <w:rPr>
          <w:rFonts w:asciiTheme="minorHAnsi" w:hAnsiTheme="minorHAnsi"/>
        </w:rPr>
        <w:t xml:space="preserve">, “You’re saying it’s a falsehood […] Sean Spicer, our press secretary, </w:t>
      </w:r>
      <w:r>
        <w:rPr>
          <w:rFonts w:asciiTheme="minorHAnsi" w:hAnsiTheme="minorHAnsi"/>
        </w:rPr>
        <w:t xml:space="preserve">gave alternative facts to that” </w:t>
      </w:r>
      <w:r w:rsidRPr="001E5CDC">
        <w:rPr>
          <w:rFonts w:asciiTheme="minorHAnsi" w:hAnsiTheme="minorHAnsi"/>
        </w:rPr>
        <w:t>‘Donald Trump's presidential counsellor Kellyanne Conway says Sean Spicer gave ‘alternative facts’ at first press briefing’</w:t>
      </w:r>
      <w:r>
        <w:rPr>
          <w:b/>
          <w:sz w:val="24"/>
          <w:szCs w:val="24"/>
        </w:rPr>
        <w:t xml:space="preserve"> </w:t>
      </w:r>
      <w:r>
        <w:rPr>
          <w:rFonts w:asciiTheme="minorHAnsi" w:hAnsiTheme="minorHAnsi"/>
        </w:rPr>
        <w:t xml:space="preserve">Rachel Revesz in </w:t>
      </w:r>
      <w:r w:rsidRPr="000C2EB2">
        <w:rPr>
          <w:rFonts w:asciiTheme="minorHAnsi" w:hAnsiTheme="minorHAnsi"/>
          <w:i/>
        </w:rPr>
        <w:t xml:space="preserve">The Independent  </w:t>
      </w:r>
      <w:r>
        <w:rPr>
          <w:rFonts w:asciiTheme="minorHAnsi" w:hAnsiTheme="minorHAnsi"/>
        </w:rPr>
        <w:t xml:space="preserve">22 January 2017  </w:t>
      </w:r>
      <w:hyperlink r:id="rId23" w:history="1">
        <w:r w:rsidRPr="00BC00AD">
          <w:rPr>
            <w:rStyle w:val="Hyperlink"/>
            <w:rFonts w:asciiTheme="minorHAnsi" w:hAnsiTheme="minorHAnsi"/>
          </w:rPr>
          <w:t>https://www.independent.co.uk/news/world/americas/kellyanne-conway-sean-spicer-alternative-facts-lies-press-briefing-donald-trump-administration-a7540441.html</w:t>
        </w:r>
      </w:hyperlink>
    </w:p>
  </w:endnote>
  <w:endnote w:id="35">
    <w:p w:rsidR="00154309" w:rsidRPr="00E66899" w:rsidRDefault="00154309" w:rsidP="00E66899">
      <w:pPr>
        <w:pStyle w:val="Heading1"/>
        <w:spacing w:before="0" w:after="0"/>
        <w:rPr>
          <w:rFonts w:asciiTheme="minorHAnsi" w:hAnsiTheme="minorHAnsi"/>
          <w:b w:val="0"/>
          <w:sz w:val="20"/>
          <w:szCs w:val="20"/>
        </w:rPr>
      </w:pPr>
      <w:r w:rsidRPr="00E66899">
        <w:rPr>
          <w:rStyle w:val="EndnoteReference"/>
          <w:rFonts w:asciiTheme="minorHAnsi" w:hAnsiTheme="minorHAnsi"/>
          <w:b w:val="0"/>
          <w:sz w:val="20"/>
          <w:szCs w:val="20"/>
        </w:rPr>
        <w:endnoteRef/>
      </w:r>
      <w:r w:rsidRPr="00E66899">
        <w:rPr>
          <w:rFonts w:asciiTheme="minorHAnsi" w:hAnsiTheme="minorHAnsi"/>
          <w:b w:val="0"/>
          <w:sz w:val="20"/>
          <w:szCs w:val="20"/>
        </w:rPr>
        <w:t xml:space="preserve"> ‘Raw hatred’: why the 'incel' moveme</w:t>
      </w:r>
      <w:r>
        <w:rPr>
          <w:rFonts w:asciiTheme="minorHAnsi" w:hAnsiTheme="minorHAnsi"/>
          <w:b w:val="0"/>
          <w:sz w:val="20"/>
          <w:szCs w:val="20"/>
        </w:rPr>
        <w:t xml:space="preserve">nt targets and terrorises women, Zoe Williams in </w:t>
      </w:r>
      <w:r w:rsidRPr="00E66899">
        <w:rPr>
          <w:rFonts w:asciiTheme="minorHAnsi" w:hAnsiTheme="minorHAnsi"/>
          <w:b w:val="0"/>
          <w:i/>
          <w:sz w:val="20"/>
          <w:szCs w:val="20"/>
        </w:rPr>
        <w:t xml:space="preserve">The Guardian </w:t>
      </w:r>
      <w:r>
        <w:rPr>
          <w:rFonts w:asciiTheme="minorHAnsi" w:hAnsiTheme="minorHAnsi"/>
          <w:b w:val="0"/>
          <w:sz w:val="20"/>
          <w:szCs w:val="20"/>
        </w:rPr>
        <w:t xml:space="preserve">25 April 2018 </w:t>
      </w:r>
      <w:hyperlink r:id="rId24" w:history="1">
        <w:r w:rsidRPr="00E66899">
          <w:rPr>
            <w:rStyle w:val="Hyperlink"/>
            <w:rFonts w:asciiTheme="minorHAnsi" w:hAnsiTheme="minorHAnsi"/>
            <w:b w:val="0"/>
            <w:sz w:val="20"/>
            <w:szCs w:val="20"/>
          </w:rPr>
          <w:t>https://www.theguardian.com/world/2018/apr/25/raw-hatred-why-incel-movement-targets-terrorises-women</w:t>
        </w:r>
      </w:hyperlink>
    </w:p>
  </w:endnote>
  <w:endnote w:id="36">
    <w:p w:rsidR="00154309" w:rsidRPr="0097264D" w:rsidRDefault="00154309" w:rsidP="00F80554">
      <w:pPr>
        <w:pStyle w:val="Heading1"/>
        <w:spacing w:before="0" w:after="0"/>
        <w:rPr>
          <w:rFonts w:asciiTheme="minorHAnsi" w:hAnsiTheme="minorHAnsi"/>
          <w:b w:val="0"/>
          <w:sz w:val="20"/>
          <w:szCs w:val="20"/>
        </w:rPr>
      </w:pPr>
      <w:r w:rsidRPr="0097264D">
        <w:rPr>
          <w:rStyle w:val="EndnoteReference"/>
          <w:rFonts w:asciiTheme="minorHAnsi" w:hAnsiTheme="minorHAnsi"/>
          <w:b w:val="0"/>
          <w:sz w:val="20"/>
          <w:szCs w:val="20"/>
        </w:rPr>
        <w:endnoteRef/>
      </w:r>
      <w:r w:rsidRPr="0097264D">
        <w:rPr>
          <w:rFonts w:asciiTheme="minorHAnsi" w:hAnsiTheme="minorHAnsi"/>
          <w:b w:val="0"/>
          <w:sz w:val="20"/>
          <w:szCs w:val="20"/>
        </w:rPr>
        <w:t xml:space="preserve"> ‘Nearly 50,000 sign petition to ban pro-rape pick-up artist’ </w:t>
      </w:r>
      <w:r>
        <w:rPr>
          <w:rFonts w:asciiTheme="minorHAnsi" w:hAnsiTheme="minorHAnsi"/>
          <w:b w:val="0"/>
          <w:sz w:val="20"/>
          <w:szCs w:val="20"/>
        </w:rPr>
        <w:t>Damien Gayle in</w:t>
      </w:r>
      <w:r w:rsidRPr="0097264D">
        <w:rPr>
          <w:rFonts w:asciiTheme="minorHAnsi" w:hAnsiTheme="minorHAnsi"/>
          <w:b w:val="0"/>
          <w:sz w:val="20"/>
          <w:szCs w:val="20"/>
        </w:rPr>
        <w:t xml:space="preserve"> </w:t>
      </w:r>
      <w:r w:rsidRPr="0097264D">
        <w:rPr>
          <w:rFonts w:asciiTheme="minorHAnsi" w:hAnsiTheme="minorHAnsi"/>
          <w:b w:val="0"/>
          <w:i/>
          <w:sz w:val="20"/>
          <w:szCs w:val="20"/>
        </w:rPr>
        <w:t xml:space="preserve">The Guardian </w:t>
      </w:r>
      <w:r w:rsidRPr="0097264D">
        <w:rPr>
          <w:rFonts w:asciiTheme="minorHAnsi" w:hAnsiTheme="minorHAnsi"/>
          <w:b w:val="0"/>
          <w:sz w:val="20"/>
          <w:szCs w:val="20"/>
        </w:rPr>
        <w:t xml:space="preserve">2 February 2016 </w:t>
      </w:r>
      <w:hyperlink r:id="rId25" w:history="1">
        <w:r w:rsidRPr="0097264D">
          <w:rPr>
            <w:rStyle w:val="Hyperlink"/>
            <w:rFonts w:asciiTheme="minorHAnsi" w:hAnsiTheme="minorHAnsi"/>
            <w:b w:val="0"/>
            <w:sz w:val="20"/>
            <w:szCs w:val="20"/>
          </w:rPr>
          <w:t>https://www.theguardian.com/uk-news/2016/feb/02/50000-sign-petition-to-ban-events-by-pick-up-artist-and-legal-advocate</w:t>
        </w:r>
      </w:hyperlink>
    </w:p>
  </w:endnote>
  <w:endnote w:id="37">
    <w:p w:rsidR="00154309" w:rsidRPr="00D67351" w:rsidRDefault="00154309" w:rsidP="00D67351">
      <w:pPr>
        <w:pStyle w:val="Heading1"/>
        <w:spacing w:before="0" w:after="0"/>
        <w:rPr>
          <w:rFonts w:asciiTheme="minorHAnsi" w:hAnsiTheme="minorHAnsi"/>
          <w:b w:val="0"/>
          <w:sz w:val="20"/>
          <w:szCs w:val="20"/>
        </w:rPr>
      </w:pPr>
      <w:r w:rsidRPr="00F80554">
        <w:rPr>
          <w:rStyle w:val="EndnoteReference"/>
          <w:rFonts w:asciiTheme="minorHAnsi" w:hAnsiTheme="minorHAnsi"/>
          <w:b w:val="0"/>
          <w:sz w:val="20"/>
          <w:szCs w:val="20"/>
        </w:rPr>
        <w:endnoteRef/>
      </w:r>
      <w:r w:rsidRPr="00F80554">
        <w:rPr>
          <w:rFonts w:asciiTheme="minorHAnsi" w:hAnsiTheme="minorHAnsi"/>
          <w:b w:val="0"/>
          <w:sz w:val="20"/>
          <w:szCs w:val="20"/>
        </w:rPr>
        <w:t xml:space="preserve"> </w:t>
      </w:r>
      <w:r>
        <w:rPr>
          <w:rFonts w:asciiTheme="minorHAnsi" w:hAnsiTheme="minorHAnsi"/>
          <w:b w:val="0"/>
          <w:sz w:val="20"/>
          <w:szCs w:val="20"/>
        </w:rPr>
        <w:t>‘</w:t>
      </w:r>
      <w:r w:rsidRPr="00F80554">
        <w:rPr>
          <w:rFonts w:asciiTheme="minorHAnsi" w:hAnsiTheme="minorHAnsi"/>
          <w:b w:val="0"/>
          <w:sz w:val="20"/>
          <w:szCs w:val="20"/>
        </w:rPr>
        <w:t>One dead after car rams into anti-fascist protesters in</w:t>
      </w:r>
      <w:r>
        <w:rPr>
          <w:rFonts w:asciiTheme="minorHAnsi" w:hAnsiTheme="minorHAnsi"/>
          <w:b w:val="0"/>
          <w:sz w:val="20"/>
          <w:szCs w:val="20"/>
        </w:rPr>
        <w:t xml:space="preserve"> Charlottesville’ – video report </w:t>
      </w:r>
      <w:r w:rsidRPr="00D67351">
        <w:rPr>
          <w:rFonts w:asciiTheme="minorHAnsi" w:hAnsiTheme="minorHAnsi"/>
          <w:b w:val="0"/>
          <w:i/>
          <w:sz w:val="20"/>
          <w:szCs w:val="20"/>
        </w:rPr>
        <w:t>The Guardian</w:t>
      </w:r>
      <w:r>
        <w:rPr>
          <w:rFonts w:asciiTheme="minorHAnsi" w:hAnsiTheme="minorHAnsi"/>
          <w:b w:val="0"/>
          <w:i/>
          <w:sz w:val="20"/>
          <w:szCs w:val="20"/>
        </w:rPr>
        <w:t xml:space="preserve"> </w:t>
      </w:r>
      <w:r>
        <w:rPr>
          <w:rFonts w:asciiTheme="minorHAnsi" w:hAnsiTheme="minorHAnsi"/>
          <w:b w:val="0"/>
          <w:sz w:val="20"/>
          <w:szCs w:val="20"/>
        </w:rPr>
        <w:t xml:space="preserve">13 August 2017 </w:t>
      </w:r>
      <w:hyperlink r:id="rId26" w:history="1">
        <w:r w:rsidRPr="00F43E95">
          <w:rPr>
            <w:rStyle w:val="Hyperlink"/>
            <w:rFonts w:asciiTheme="minorHAnsi" w:hAnsiTheme="minorHAnsi"/>
            <w:b w:val="0"/>
            <w:sz w:val="20"/>
            <w:szCs w:val="20"/>
          </w:rPr>
          <w:t>https://www.theguardian.com/us-news/video/2017/aug/13/fatality-car-attack-anti-fascist-white-supremacist-rally-charlottesville-video-report</w:t>
        </w:r>
      </w:hyperlink>
    </w:p>
  </w:endnote>
  <w:endnote w:id="38">
    <w:p w:rsidR="00154309" w:rsidRPr="00860226" w:rsidRDefault="00154309" w:rsidP="00860226">
      <w:pPr>
        <w:pStyle w:val="Heading1"/>
        <w:spacing w:before="0" w:after="0"/>
        <w:rPr>
          <w:rFonts w:asciiTheme="minorHAnsi" w:hAnsiTheme="minorHAnsi"/>
          <w:b w:val="0"/>
          <w:sz w:val="20"/>
          <w:szCs w:val="20"/>
        </w:rPr>
      </w:pPr>
      <w:r w:rsidRPr="0097264D">
        <w:rPr>
          <w:rStyle w:val="EndnoteReference"/>
          <w:rFonts w:asciiTheme="minorHAnsi" w:hAnsiTheme="minorHAnsi"/>
          <w:b w:val="0"/>
          <w:sz w:val="20"/>
          <w:szCs w:val="20"/>
        </w:rPr>
        <w:endnoteRef/>
      </w:r>
      <w:r w:rsidRPr="0097264D">
        <w:rPr>
          <w:rFonts w:asciiTheme="minorHAnsi" w:hAnsiTheme="minorHAnsi"/>
          <w:b w:val="0"/>
          <w:sz w:val="20"/>
          <w:szCs w:val="20"/>
        </w:rPr>
        <w:t xml:space="preserve"> </w:t>
      </w:r>
      <w:r>
        <w:rPr>
          <w:rFonts w:asciiTheme="minorHAnsi" w:hAnsiTheme="minorHAnsi"/>
          <w:b w:val="0"/>
          <w:sz w:val="20"/>
          <w:szCs w:val="20"/>
        </w:rPr>
        <w:t>‘</w:t>
      </w:r>
      <w:r w:rsidRPr="0097264D">
        <w:rPr>
          <w:rFonts w:asciiTheme="minorHAnsi" w:hAnsiTheme="minorHAnsi"/>
          <w:b w:val="0"/>
          <w:sz w:val="20"/>
          <w:szCs w:val="20"/>
        </w:rPr>
        <w:t>Charlottesville: Trump reverts to blaming both sid</w:t>
      </w:r>
      <w:r>
        <w:rPr>
          <w:rFonts w:asciiTheme="minorHAnsi" w:hAnsiTheme="minorHAnsi"/>
          <w:b w:val="0"/>
          <w:sz w:val="20"/>
          <w:szCs w:val="20"/>
        </w:rPr>
        <w:t xml:space="preserve">es including 'violent alt-left'’ Ben Jacobs and Oliver Laughland in </w:t>
      </w:r>
      <w:r w:rsidRPr="0029098A">
        <w:rPr>
          <w:rFonts w:asciiTheme="minorHAnsi" w:hAnsiTheme="minorHAnsi"/>
          <w:b w:val="0"/>
          <w:i/>
          <w:sz w:val="20"/>
          <w:szCs w:val="20"/>
        </w:rPr>
        <w:t xml:space="preserve">The Guardian </w:t>
      </w:r>
      <w:r>
        <w:rPr>
          <w:rFonts w:asciiTheme="minorHAnsi" w:hAnsiTheme="minorHAnsi"/>
          <w:b w:val="0"/>
          <w:sz w:val="20"/>
          <w:szCs w:val="20"/>
        </w:rPr>
        <w:t xml:space="preserve">16 August 2017 </w:t>
      </w:r>
      <w:hyperlink r:id="rId27" w:history="1">
        <w:r w:rsidRPr="00860226">
          <w:rPr>
            <w:rStyle w:val="Hyperlink"/>
            <w:rFonts w:asciiTheme="minorHAnsi" w:hAnsiTheme="minorHAnsi"/>
            <w:b w:val="0"/>
            <w:sz w:val="20"/>
            <w:szCs w:val="20"/>
          </w:rPr>
          <w:t>https://www.theguardian.com/us-news/2017/aug/15/donald-trump-press-conference-far-right-defends-charlottesville</w:t>
        </w:r>
      </w:hyperlink>
    </w:p>
  </w:endnote>
  <w:endnote w:id="39">
    <w:p w:rsidR="00154309" w:rsidRPr="00CF13D5" w:rsidRDefault="00154309" w:rsidP="00CF13D5">
      <w:pPr>
        <w:pStyle w:val="Heading1"/>
        <w:spacing w:before="0" w:after="0"/>
        <w:rPr>
          <w:rFonts w:asciiTheme="minorHAnsi" w:hAnsiTheme="minorHAnsi"/>
          <w:b w:val="0"/>
          <w:sz w:val="20"/>
          <w:szCs w:val="20"/>
        </w:rPr>
      </w:pPr>
      <w:r w:rsidRPr="00860226">
        <w:rPr>
          <w:rStyle w:val="EndnoteReference"/>
          <w:rFonts w:asciiTheme="minorHAnsi" w:hAnsiTheme="minorHAnsi"/>
          <w:b w:val="0"/>
          <w:sz w:val="20"/>
          <w:szCs w:val="20"/>
        </w:rPr>
        <w:endnoteRef/>
      </w:r>
      <w:r w:rsidRPr="00860226">
        <w:rPr>
          <w:rFonts w:asciiTheme="minorHAnsi" w:hAnsiTheme="minorHAnsi"/>
          <w:b w:val="0"/>
          <w:sz w:val="20"/>
          <w:szCs w:val="20"/>
        </w:rPr>
        <w:t xml:space="preserve"> </w:t>
      </w:r>
      <w:r>
        <w:rPr>
          <w:rFonts w:asciiTheme="minorHAnsi" w:hAnsiTheme="minorHAnsi"/>
          <w:b w:val="0"/>
          <w:sz w:val="20"/>
          <w:szCs w:val="20"/>
        </w:rPr>
        <w:t>‘</w:t>
      </w:r>
      <w:r w:rsidRPr="00860226">
        <w:rPr>
          <w:rFonts w:asciiTheme="minorHAnsi" w:hAnsiTheme="minorHAnsi"/>
          <w:b w:val="0"/>
          <w:sz w:val="20"/>
          <w:szCs w:val="20"/>
        </w:rPr>
        <w:t>White supremacist who drove into a Charlottesville crowd sentenced to life in prison</w:t>
      </w:r>
      <w:r>
        <w:rPr>
          <w:rFonts w:asciiTheme="minorHAnsi" w:hAnsiTheme="minorHAnsi"/>
          <w:b w:val="0"/>
          <w:sz w:val="20"/>
          <w:szCs w:val="20"/>
        </w:rPr>
        <w:t xml:space="preserve">’ James Coaston </w:t>
      </w:r>
      <w:r w:rsidRPr="00CF13D5">
        <w:rPr>
          <w:rFonts w:asciiTheme="minorHAnsi" w:hAnsiTheme="minorHAnsi"/>
          <w:b w:val="0"/>
          <w:sz w:val="20"/>
          <w:szCs w:val="20"/>
        </w:rPr>
        <w:t xml:space="preserve">and P.J. Lockhart vox.com 11 December 2018 </w:t>
      </w:r>
      <w:hyperlink r:id="rId28" w:history="1">
        <w:r w:rsidRPr="00CF13D5">
          <w:rPr>
            <w:rStyle w:val="Hyperlink"/>
            <w:rFonts w:asciiTheme="minorHAnsi" w:hAnsiTheme="minorHAnsi"/>
            <w:b w:val="0"/>
            <w:sz w:val="20"/>
            <w:szCs w:val="20"/>
          </w:rPr>
          <w:t>https://www.vox.com/2018/12/7/18131240/unite-the-right-murder-heather-heyer-james-fields-charlottesville-life-sentence</w:t>
        </w:r>
      </w:hyperlink>
    </w:p>
  </w:endnote>
  <w:endnote w:id="40">
    <w:p w:rsidR="00154309" w:rsidRPr="00502D46" w:rsidRDefault="00154309" w:rsidP="00502D46">
      <w:pPr>
        <w:pStyle w:val="Heading1"/>
        <w:spacing w:before="0" w:after="0"/>
        <w:rPr>
          <w:rFonts w:asciiTheme="minorHAnsi" w:hAnsiTheme="minorHAnsi"/>
          <w:b w:val="0"/>
          <w:sz w:val="20"/>
          <w:szCs w:val="20"/>
        </w:rPr>
      </w:pPr>
      <w:r w:rsidRPr="00CF13D5">
        <w:rPr>
          <w:rStyle w:val="EndnoteReference"/>
          <w:rFonts w:asciiTheme="minorHAnsi" w:hAnsiTheme="minorHAnsi"/>
          <w:b w:val="0"/>
          <w:sz w:val="20"/>
          <w:szCs w:val="20"/>
        </w:rPr>
        <w:endnoteRef/>
      </w:r>
      <w:r w:rsidRPr="00CF13D5">
        <w:rPr>
          <w:rFonts w:asciiTheme="minorHAnsi" w:hAnsiTheme="minorHAnsi"/>
          <w:b w:val="0"/>
          <w:sz w:val="20"/>
          <w:szCs w:val="20"/>
        </w:rPr>
        <w:t xml:space="preserve"> ‘Donald Trump: 'I could shoot somebody and I wouldn’t lose any voters'’</w:t>
      </w:r>
      <w:r>
        <w:rPr>
          <w:rFonts w:asciiTheme="minorHAnsi" w:hAnsiTheme="minorHAnsi"/>
          <w:b w:val="0"/>
          <w:sz w:val="20"/>
          <w:szCs w:val="20"/>
        </w:rPr>
        <w:t xml:space="preserve"> </w:t>
      </w:r>
      <w:r>
        <w:rPr>
          <w:rFonts w:asciiTheme="minorHAnsi" w:hAnsiTheme="minorHAnsi"/>
          <w:b w:val="0"/>
          <w:i/>
          <w:sz w:val="20"/>
          <w:szCs w:val="20"/>
        </w:rPr>
        <w:t xml:space="preserve">Reuters </w:t>
      </w:r>
      <w:r>
        <w:rPr>
          <w:rFonts w:asciiTheme="minorHAnsi" w:hAnsiTheme="minorHAnsi"/>
          <w:b w:val="0"/>
          <w:sz w:val="20"/>
          <w:szCs w:val="20"/>
        </w:rPr>
        <w:t xml:space="preserve">quoted in </w:t>
      </w:r>
      <w:r w:rsidRPr="00654D2E">
        <w:rPr>
          <w:rFonts w:asciiTheme="minorHAnsi" w:hAnsiTheme="minorHAnsi"/>
          <w:b w:val="0"/>
          <w:i/>
          <w:sz w:val="20"/>
          <w:szCs w:val="20"/>
        </w:rPr>
        <w:t xml:space="preserve">The Guardian </w:t>
      </w:r>
      <w:r>
        <w:rPr>
          <w:rFonts w:asciiTheme="minorHAnsi" w:hAnsiTheme="minorHAnsi"/>
          <w:b w:val="0"/>
          <w:sz w:val="20"/>
          <w:szCs w:val="20"/>
        </w:rPr>
        <w:t xml:space="preserve">24 January 2016 </w:t>
      </w:r>
      <w:hyperlink r:id="rId29" w:history="1">
        <w:r w:rsidRPr="00502D46">
          <w:rPr>
            <w:rStyle w:val="Hyperlink"/>
            <w:rFonts w:asciiTheme="minorHAnsi" w:hAnsiTheme="minorHAnsi"/>
            <w:b w:val="0"/>
            <w:sz w:val="20"/>
            <w:szCs w:val="20"/>
          </w:rPr>
          <w:t>https://www.theguardian.com/us-news/2016/jan/24/donald-trump-says-he-could-shoot-somebody-and-still-not-lose-voters</w:t>
        </w:r>
      </w:hyperlink>
    </w:p>
  </w:endnote>
  <w:endnote w:id="41">
    <w:p w:rsidR="00154309" w:rsidRPr="004D1D3A" w:rsidRDefault="00154309" w:rsidP="004D1D3A">
      <w:pPr>
        <w:pStyle w:val="Heading1"/>
        <w:spacing w:before="0" w:after="0"/>
        <w:rPr>
          <w:rFonts w:asciiTheme="minorHAnsi" w:hAnsiTheme="minorHAnsi"/>
          <w:b w:val="0"/>
          <w:sz w:val="20"/>
          <w:szCs w:val="20"/>
        </w:rPr>
      </w:pPr>
      <w:r w:rsidRPr="00502D46">
        <w:rPr>
          <w:rStyle w:val="EndnoteReference"/>
          <w:rFonts w:asciiTheme="minorHAnsi" w:hAnsiTheme="minorHAnsi"/>
          <w:b w:val="0"/>
          <w:sz w:val="20"/>
          <w:szCs w:val="20"/>
        </w:rPr>
        <w:endnoteRef/>
      </w:r>
      <w:r>
        <w:rPr>
          <w:rFonts w:asciiTheme="minorHAnsi" w:hAnsiTheme="minorHAnsi"/>
          <w:b w:val="0"/>
          <w:sz w:val="20"/>
          <w:szCs w:val="20"/>
        </w:rPr>
        <w:t xml:space="preserve"> ‘</w:t>
      </w:r>
      <w:r w:rsidRPr="00502D46">
        <w:rPr>
          <w:rFonts w:asciiTheme="minorHAnsi" w:hAnsiTheme="minorHAnsi"/>
          <w:b w:val="0"/>
          <w:sz w:val="20"/>
          <w:szCs w:val="20"/>
        </w:rPr>
        <w:t>Four More Years</w:t>
      </w:r>
      <w:r>
        <w:rPr>
          <w:rFonts w:asciiTheme="minorHAnsi" w:hAnsiTheme="minorHAnsi"/>
          <w:b w:val="0"/>
          <w:sz w:val="20"/>
          <w:szCs w:val="20"/>
        </w:rPr>
        <w:t xml:space="preserve">: </w:t>
      </w:r>
      <w:r w:rsidRPr="00502D46">
        <w:rPr>
          <w:rFonts w:asciiTheme="minorHAnsi" w:hAnsiTheme="minorHAnsi"/>
          <w:b w:val="0"/>
          <w:sz w:val="20"/>
          <w:szCs w:val="20"/>
        </w:rPr>
        <w:t>The Trump reelection nightmare and how we can stop it</w:t>
      </w:r>
      <w:r>
        <w:rPr>
          <w:rFonts w:asciiTheme="minorHAnsi" w:hAnsiTheme="minorHAnsi"/>
          <w:b w:val="0"/>
          <w:sz w:val="20"/>
          <w:szCs w:val="20"/>
        </w:rPr>
        <w:t xml:space="preserve">’ Thomas Frank in </w:t>
      </w:r>
      <w:r w:rsidRPr="001363D2">
        <w:rPr>
          <w:rFonts w:asciiTheme="minorHAnsi" w:hAnsiTheme="minorHAnsi"/>
          <w:b w:val="0"/>
          <w:i/>
          <w:sz w:val="20"/>
          <w:szCs w:val="20"/>
        </w:rPr>
        <w:t xml:space="preserve">Harper’s </w:t>
      </w:r>
      <w:r w:rsidRPr="004D1D3A">
        <w:rPr>
          <w:rFonts w:asciiTheme="minorHAnsi" w:hAnsiTheme="minorHAnsi"/>
          <w:b w:val="0"/>
          <w:i/>
          <w:sz w:val="20"/>
          <w:szCs w:val="20"/>
        </w:rPr>
        <w:t>Magazine</w:t>
      </w:r>
      <w:r w:rsidRPr="004D1D3A">
        <w:rPr>
          <w:rFonts w:asciiTheme="minorHAnsi" w:hAnsiTheme="minorHAnsi"/>
          <w:b w:val="0"/>
          <w:sz w:val="20"/>
          <w:szCs w:val="20"/>
        </w:rPr>
        <w:t xml:space="preserve">, February 25 2019 </w:t>
      </w:r>
      <w:hyperlink r:id="rId30" w:history="1">
        <w:r w:rsidRPr="004D1D3A">
          <w:rPr>
            <w:rStyle w:val="Hyperlink"/>
            <w:rFonts w:asciiTheme="minorHAnsi" w:hAnsiTheme="minorHAnsi"/>
            <w:b w:val="0"/>
            <w:sz w:val="20"/>
            <w:szCs w:val="20"/>
          </w:rPr>
          <w:t>https://harpers.org/archive/2018/04/four-more-years-2/</w:t>
        </w:r>
      </w:hyperlink>
    </w:p>
  </w:endnote>
  <w:endnote w:id="42">
    <w:p w:rsidR="00154309" w:rsidRPr="00693DBB" w:rsidRDefault="00154309">
      <w:pPr>
        <w:pStyle w:val="EndnoteText"/>
        <w:rPr>
          <w:rFonts w:asciiTheme="minorHAnsi" w:hAnsiTheme="minorHAnsi"/>
          <w:lang w:val="en-GB"/>
        </w:rPr>
      </w:pPr>
      <w:r w:rsidRPr="00693DBB">
        <w:rPr>
          <w:rStyle w:val="EndnoteReference"/>
          <w:rFonts w:asciiTheme="minorHAnsi" w:hAnsiTheme="minorHAnsi"/>
        </w:rPr>
        <w:endnoteRef/>
      </w:r>
      <w:r>
        <w:rPr>
          <w:rFonts w:asciiTheme="minorHAnsi" w:hAnsiTheme="minorHAnsi" w:cs="Arial"/>
        </w:rPr>
        <w:t>Astonishingly</w:t>
      </w:r>
      <w:r w:rsidRPr="00693DBB">
        <w:rPr>
          <w:rFonts w:asciiTheme="minorHAnsi" w:hAnsiTheme="minorHAnsi" w:cs="Arial"/>
        </w:rPr>
        <w:t xml:space="preserve">, </w:t>
      </w:r>
      <w:r>
        <w:rPr>
          <w:rFonts w:asciiTheme="minorHAnsi" w:hAnsiTheme="minorHAnsi" w:cs="Arial"/>
        </w:rPr>
        <w:t xml:space="preserve">one of these three newspapers - the </w:t>
      </w:r>
      <w:r w:rsidRPr="005812A3">
        <w:rPr>
          <w:rFonts w:asciiTheme="minorHAnsi" w:hAnsiTheme="minorHAnsi" w:cs="Arial"/>
          <w:i/>
        </w:rPr>
        <w:t>Daily Express</w:t>
      </w:r>
      <w:r>
        <w:rPr>
          <w:rFonts w:asciiTheme="minorHAnsi" w:hAnsiTheme="minorHAnsi" w:cs="Arial"/>
        </w:rPr>
        <w:t xml:space="preserve">, </w:t>
      </w:r>
      <w:r w:rsidRPr="005812A3">
        <w:rPr>
          <w:rFonts w:asciiTheme="minorHAnsi" w:hAnsiTheme="minorHAnsi" w:cs="Arial"/>
          <w:i/>
        </w:rPr>
        <w:t>Daily Mail</w:t>
      </w:r>
      <w:r>
        <w:rPr>
          <w:rFonts w:asciiTheme="minorHAnsi" w:hAnsiTheme="minorHAnsi" w:cs="Arial"/>
        </w:rPr>
        <w:t xml:space="preserve">, and </w:t>
      </w:r>
      <w:r w:rsidRPr="005812A3">
        <w:rPr>
          <w:rFonts w:asciiTheme="minorHAnsi" w:hAnsiTheme="minorHAnsi" w:cs="Arial"/>
          <w:i/>
        </w:rPr>
        <w:t>The Sun</w:t>
      </w:r>
      <w:r>
        <w:rPr>
          <w:rFonts w:asciiTheme="minorHAnsi" w:hAnsiTheme="minorHAnsi" w:cs="Arial"/>
        </w:rPr>
        <w:t xml:space="preserve"> - the </w:t>
      </w:r>
      <w:r w:rsidRPr="00BE5E0C">
        <w:rPr>
          <w:rFonts w:asciiTheme="minorHAnsi" w:hAnsiTheme="minorHAnsi" w:cs="Arial"/>
          <w:i/>
        </w:rPr>
        <w:t>Daily Mail</w:t>
      </w:r>
      <w:r>
        <w:rPr>
          <w:rFonts w:asciiTheme="minorHAnsi" w:hAnsiTheme="minorHAnsi" w:cs="Arial"/>
        </w:rPr>
        <w:t xml:space="preserve"> ran the </w:t>
      </w:r>
      <w:r w:rsidRPr="00693DBB">
        <w:rPr>
          <w:rFonts w:asciiTheme="minorHAnsi" w:hAnsiTheme="minorHAnsi" w:cs="Arial"/>
        </w:rPr>
        <w:t>headlines ‘Enemies of the People’ - for the three judges who ruled that the government would need the consent of parliament to give notice of Brexit</w:t>
      </w:r>
      <w:r>
        <w:rPr>
          <w:rFonts w:asciiTheme="minorHAnsi" w:hAnsiTheme="minorHAnsi" w:cs="Arial"/>
        </w:rPr>
        <w:t xml:space="preserve">, and ‘Crush the Saboteurs’ - for those MPs and Peers opposed to Brexit. </w:t>
      </w:r>
    </w:p>
  </w:endnote>
  <w:endnote w:id="43">
    <w:p w:rsidR="00154309" w:rsidRPr="00341653" w:rsidRDefault="00154309" w:rsidP="00341653">
      <w:pPr>
        <w:rPr>
          <w:rFonts w:asciiTheme="minorHAnsi" w:hAnsiTheme="minorHAnsi"/>
          <w:sz w:val="20"/>
          <w:szCs w:val="20"/>
        </w:rPr>
      </w:pPr>
      <w:r w:rsidRPr="00341653">
        <w:rPr>
          <w:rStyle w:val="EndnoteReference"/>
          <w:rFonts w:asciiTheme="minorHAnsi" w:hAnsiTheme="minorHAnsi"/>
          <w:sz w:val="20"/>
          <w:szCs w:val="20"/>
        </w:rPr>
        <w:endnoteRef/>
      </w:r>
      <w:r w:rsidRPr="00341653">
        <w:rPr>
          <w:rFonts w:asciiTheme="minorHAnsi" w:hAnsiTheme="minorHAnsi"/>
          <w:sz w:val="20"/>
          <w:szCs w:val="20"/>
        </w:rPr>
        <w:t xml:space="preserve"> EU Referendum Results, BBC News </w:t>
      </w:r>
      <w:hyperlink r:id="rId31" w:history="1">
        <w:r w:rsidRPr="00341653">
          <w:rPr>
            <w:rStyle w:val="Hyperlink"/>
            <w:rFonts w:asciiTheme="minorHAnsi" w:hAnsiTheme="minorHAnsi"/>
            <w:sz w:val="20"/>
            <w:szCs w:val="20"/>
          </w:rPr>
          <w:t>https://www.bbc.co.uk/news/politics/eu_referendum/results</w:t>
        </w:r>
      </w:hyperlink>
    </w:p>
  </w:endnote>
  <w:endnote w:id="44">
    <w:p w:rsidR="00154309" w:rsidRPr="00EB4475" w:rsidRDefault="00154309" w:rsidP="00EB4475">
      <w:pPr>
        <w:pStyle w:val="Heading1"/>
        <w:spacing w:before="0" w:after="0"/>
        <w:rPr>
          <w:rFonts w:asciiTheme="minorHAnsi" w:hAnsiTheme="minorHAnsi"/>
          <w:b w:val="0"/>
          <w:sz w:val="20"/>
          <w:szCs w:val="20"/>
        </w:rPr>
      </w:pPr>
      <w:r w:rsidRPr="00EB4475">
        <w:rPr>
          <w:rStyle w:val="EndnoteReference"/>
          <w:rFonts w:asciiTheme="minorHAnsi" w:hAnsiTheme="minorHAnsi"/>
          <w:b w:val="0"/>
          <w:sz w:val="20"/>
          <w:szCs w:val="20"/>
        </w:rPr>
        <w:endnoteRef/>
      </w:r>
      <w:r w:rsidRPr="00EB4475">
        <w:rPr>
          <w:rFonts w:asciiTheme="minorHAnsi" w:hAnsiTheme="minorHAnsi"/>
          <w:b w:val="0"/>
          <w:sz w:val="20"/>
          <w:szCs w:val="20"/>
        </w:rPr>
        <w:t xml:space="preserve"> ‘The country I walked through deserves better than Brexit’, Mike Carter in </w:t>
      </w:r>
      <w:r w:rsidRPr="00EB4475">
        <w:rPr>
          <w:rFonts w:asciiTheme="minorHAnsi" w:hAnsiTheme="minorHAnsi"/>
          <w:b w:val="0"/>
          <w:i/>
          <w:sz w:val="20"/>
          <w:szCs w:val="20"/>
        </w:rPr>
        <w:t>The Guardian</w:t>
      </w:r>
      <w:r w:rsidRPr="00EB4475">
        <w:rPr>
          <w:rFonts w:asciiTheme="minorHAnsi" w:hAnsiTheme="minorHAnsi"/>
          <w:b w:val="0"/>
          <w:sz w:val="20"/>
          <w:szCs w:val="20"/>
        </w:rPr>
        <w:t xml:space="preserve"> 11 February 2019 </w:t>
      </w:r>
      <w:hyperlink r:id="rId32" w:history="1">
        <w:r w:rsidRPr="00EB4475">
          <w:rPr>
            <w:rStyle w:val="Hyperlink"/>
            <w:rFonts w:asciiTheme="minorHAnsi" w:hAnsiTheme="minorHAnsi"/>
            <w:b w:val="0"/>
            <w:sz w:val="20"/>
            <w:szCs w:val="20"/>
          </w:rPr>
          <w:t>https://www.theguardian.com/commentisfree/2019/feb/11/england-brexit-broken-neoliberalism</w:t>
        </w:r>
      </w:hyperlink>
    </w:p>
  </w:endnote>
  <w:endnote w:id="45">
    <w:p w:rsidR="00154309" w:rsidRPr="00F825BD" w:rsidRDefault="00154309" w:rsidP="00F825BD">
      <w:pPr>
        <w:pStyle w:val="EndnoteText"/>
        <w:rPr>
          <w:rFonts w:asciiTheme="minorHAnsi" w:hAnsiTheme="minorHAnsi"/>
          <w:lang w:val="en-GB"/>
        </w:rPr>
      </w:pPr>
      <w:r w:rsidRPr="00EB4475">
        <w:rPr>
          <w:rStyle w:val="EndnoteReference"/>
          <w:rFonts w:asciiTheme="minorHAnsi" w:hAnsiTheme="minorHAnsi"/>
        </w:rPr>
        <w:endnoteRef/>
      </w:r>
      <w:r w:rsidRPr="00EB4475">
        <w:rPr>
          <w:rFonts w:asciiTheme="minorHAnsi" w:hAnsiTheme="minorHAnsi"/>
        </w:rPr>
        <w:t xml:space="preserve"> </w:t>
      </w:r>
      <w:r w:rsidRPr="00EB4475">
        <w:rPr>
          <w:rFonts w:asciiTheme="minorHAnsi" w:hAnsiTheme="minorHAnsi"/>
          <w:lang w:val="en-GB"/>
        </w:rPr>
        <w:t>‘Thatcherism redux’</w:t>
      </w:r>
      <w:r>
        <w:rPr>
          <w:lang w:val="en-GB"/>
        </w:rPr>
        <w:t xml:space="preserve">  </w:t>
      </w:r>
      <w:r w:rsidRPr="00E70F45">
        <w:rPr>
          <w:rFonts w:asciiTheme="minorHAnsi" w:hAnsiTheme="minorHAnsi"/>
          <w:lang w:val="en-GB"/>
        </w:rPr>
        <w:t>r</w:t>
      </w:r>
      <w:r w:rsidRPr="00EB4475">
        <w:rPr>
          <w:rFonts w:asciiTheme="minorHAnsi" w:hAnsiTheme="minorHAnsi"/>
          <w:lang w:val="en-GB"/>
        </w:rPr>
        <w:t>efers to</w:t>
      </w:r>
      <w:r>
        <w:rPr>
          <w:rFonts w:asciiTheme="minorHAnsi" w:hAnsiTheme="minorHAnsi"/>
          <w:lang w:val="en-GB"/>
        </w:rPr>
        <w:t xml:space="preserve"> the ‘updated’ version of Thatcherism applied by the coalition led by David Cameron, which sought to ‘re-activate’ the policies of Margaret Thatcher, British Conservative </w:t>
      </w:r>
      <w:r w:rsidRPr="00F825BD">
        <w:rPr>
          <w:rFonts w:asciiTheme="minorHAnsi" w:hAnsiTheme="minorHAnsi"/>
          <w:lang w:val="en-GB"/>
        </w:rPr>
        <w:t xml:space="preserve">prime minister throughout the 1980s. </w:t>
      </w:r>
    </w:p>
  </w:endnote>
  <w:endnote w:id="46">
    <w:p w:rsidR="00154309" w:rsidRPr="00F825BD" w:rsidRDefault="00154309" w:rsidP="00F825BD">
      <w:pPr>
        <w:pStyle w:val="Heading1"/>
        <w:spacing w:before="0" w:after="0"/>
        <w:rPr>
          <w:rFonts w:asciiTheme="minorHAnsi" w:hAnsiTheme="minorHAnsi"/>
          <w:b w:val="0"/>
          <w:sz w:val="20"/>
          <w:szCs w:val="20"/>
        </w:rPr>
      </w:pPr>
      <w:r w:rsidRPr="00F825BD">
        <w:rPr>
          <w:rStyle w:val="EndnoteReference"/>
          <w:rFonts w:asciiTheme="minorHAnsi" w:hAnsiTheme="minorHAnsi"/>
          <w:b w:val="0"/>
          <w:sz w:val="20"/>
          <w:szCs w:val="20"/>
        </w:rPr>
        <w:endnoteRef/>
      </w:r>
      <w:r w:rsidRPr="00F825BD">
        <w:rPr>
          <w:rFonts w:asciiTheme="minorHAnsi" w:hAnsiTheme="minorHAnsi"/>
          <w:b w:val="0"/>
          <w:sz w:val="20"/>
          <w:szCs w:val="20"/>
        </w:rPr>
        <w:t xml:space="preserve"> ‘Benefit sanctions: the 10 trivial breaches and administrative errors’ Patrick Butler in </w:t>
      </w:r>
      <w:r w:rsidRPr="00F825BD">
        <w:rPr>
          <w:rFonts w:asciiTheme="minorHAnsi" w:hAnsiTheme="minorHAnsi"/>
          <w:b w:val="0"/>
          <w:i/>
          <w:sz w:val="20"/>
          <w:szCs w:val="20"/>
        </w:rPr>
        <w:t>The Guardian</w:t>
      </w:r>
      <w:r w:rsidRPr="00F825BD">
        <w:rPr>
          <w:rFonts w:asciiTheme="minorHAnsi" w:hAnsiTheme="minorHAnsi"/>
          <w:b w:val="0"/>
          <w:sz w:val="20"/>
          <w:szCs w:val="20"/>
        </w:rPr>
        <w:t xml:space="preserve"> 23 March 2015 </w:t>
      </w:r>
      <w:hyperlink r:id="rId33" w:history="1">
        <w:r w:rsidRPr="00F825BD">
          <w:rPr>
            <w:rStyle w:val="Hyperlink"/>
            <w:rFonts w:asciiTheme="minorHAnsi" w:hAnsiTheme="minorHAnsi"/>
            <w:b w:val="0"/>
            <w:sz w:val="20"/>
            <w:szCs w:val="20"/>
          </w:rPr>
          <w:t>https://www.theguardian.com/society/2015/mar/24/benefit-sanctions-trivial-breaches-and-administrative-errors</w:t>
        </w:r>
      </w:hyperlink>
      <w:r w:rsidRPr="00F825BD">
        <w:rPr>
          <w:rFonts w:asciiTheme="minorHAnsi" w:hAnsiTheme="minorHAnsi"/>
          <w:b w:val="0"/>
          <w:sz w:val="20"/>
          <w:szCs w:val="20"/>
        </w:rPr>
        <w:t>, ‘</w:t>
      </w:r>
      <w:r w:rsidRPr="00F825BD">
        <w:rPr>
          <w:rStyle w:val="contentheadline--interview-wrapper"/>
          <w:rFonts w:asciiTheme="minorHAnsi" w:hAnsiTheme="minorHAnsi"/>
          <w:b w:val="0"/>
          <w:sz w:val="20"/>
          <w:szCs w:val="20"/>
        </w:rPr>
        <w:t>David Webster: ‘Benefit sanctions should be a thing of the past’</w:t>
      </w:r>
      <w:r>
        <w:rPr>
          <w:rStyle w:val="contentheadline--interview-wrapper"/>
          <w:rFonts w:asciiTheme="minorHAnsi" w:hAnsiTheme="minorHAnsi"/>
          <w:b w:val="0"/>
          <w:sz w:val="20"/>
          <w:szCs w:val="20"/>
        </w:rPr>
        <w:t xml:space="preserve">, Patrick Butler in </w:t>
      </w:r>
      <w:r w:rsidRPr="003C50D6">
        <w:rPr>
          <w:rStyle w:val="contentheadline--interview-wrapper"/>
          <w:rFonts w:asciiTheme="minorHAnsi" w:hAnsiTheme="minorHAnsi"/>
          <w:b w:val="0"/>
          <w:i/>
          <w:sz w:val="20"/>
          <w:szCs w:val="20"/>
        </w:rPr>
        <w:t>The Guardian</w:t>
      </w:r>
      <w:r>
        <w:rPr>
          <w:rStyle w:val="contentheadline--interview-wrapper"/>
          <w:rFonts w:asciiTheme="minorHAnsi" w:hAnsiTheme="minorHAnsi"/>
          <w:b w:val="0"/>
          <w:sz w:val="20"/>
          <w:szCs w:val="20"/>
        </w:rPr>
        <w:t xml:space="preserve"> 1 August 2017 </w:t>
      </w:r>
      <w:hyperlink r:id="rId34" w:history="1">
        <w:r w:rsidRPr="00241BA3">
          <w:rPr>
            <w:rStyle w:val="Hyperlink"/>
            <w:rFonts w:asciiTheme="minorHAnsi" w:hAnsiTheme="minorHAnsi"/>
            <w:b w:val="0"/>
            <w:sz w:val="20"/>
            <w:szCs w:val="20"/>
          </w:rPr>
          <w:t>https://www.theguardian.com/society/2017/aug/01/benefit-sanctions-thing-of-past-david-webster</w:t>
        </w:r>
      </w:hyperlink>
    </w:p>
  </w:endnote>
  <w:endnote w:id="47">
    <w:p w:rsidR="00154309" w:rsidRPr="00503A1B" w:rsidRDefault="00154309" w:rsidP="00F825BD">
      <w:pPr>
        <w:pStyle w:val="EndnoteText"/>
        <w:rPr>
          <w:rFonts w:asciiTheme="minorHAnsi" w:hAnsiTheme="minorHAnsi"/>
          <w:lang w:val="en-GB"/>
        </w:rPr>
      </w:pPr>
      <w:r w:rsidRPr="00F825BD">
        <w:rPr>
          <w:rStyle w:val="EndnoteReference"/>
          <w:rFonts w:asciiTheme="minorHAnsi" w:hAnsiTheme="minorHAnsi"/>
        </w:rPr>
        <w:endnoteRef/>
      </w:r>
      <w:r w:rsidRPr="00F825BD">
        <w:rPr>
          <w:rFonts w:asciiTheme="minorHAnsi" w:hAnsiTheme="minorHAnsi"/>
        </w:rPr>
        <w:t xml:space="preserve"> </w:t>
      </w:r>
      <w:r w:rsidRPr="00F825BD">
        <w:rPr>
          <w:rFonts w:asciiTheme="minorHAnsi" w:hAnsiTheme="minorHAnsi"/>
          <w:lang w:val="en-GB"/>
        </w:rPr>
        <w:t>‘Tory’ is the everyday term in the UK for the Conservative &amp; Unionist Party, derived from the Irish Gaelic word for thief.</w:t>
      </w:r>
      <w:r>
        <w:rPr>
          <w:rFonts w:asciiTheme="minorHAnsi" w:hAnsiTheme="minorHAnsi"/>
          <w:lang w:val="en-GB"/>
        </w:rPr>
        <w:t xml:space="preserve"> </w:t>
      </w:r>
    </w:p>
  </w:endnote>
  <w:endnote w:id="48">
    <w:p w:rsidR="00154309" w:rsidRPr="00EB5DA3" w:rsidRDefault="00154309">
      <w:pPr>
        <w:pStyle w:val="EndnoteText"/>
        <w:rPr>
          <w:rFonts w:asciiTheme="minorHAnsi" w:hAnsiTheme="minorHAnsi"/>
          <w:lang w:val="en-GB"/>
        </w:rPr>
      </w:pPr>
      <w:r w:rsidRPr="00EB5DA3">
        <w:rPr>
          <w:rStyle w:val="EndnoteReference"/>
          <w:rFonts w:asciiTheme="minorHAnsi" w:hAnsiTheme="minorHAnsi"/>
        </w:rPr>
        <w:endnoteRef/>
      </w:r>
      <w:r w:rsidRPr="00EB5DA3">
        <w:rPr>
          <w:rFonts w:asciiTheme="minorHAnsi" w:hAnsiTheme="minorHAnsi"/>
        </w:rPr>
        <w:t xml:space="preserve"> </w:t>
      </w:r>
      <w:r w:rsidRPr="00EB5DA3">
        <w:rPr>
          <w:rFonts w:asciiTheme="minorHAnsi" w:hAnsiTheme="minorHAnsi"/>
          <w:lang w:val="en-GB"/>
        </w:rPr>
        <w:t xml:space="preserve">UK </w:t>
      </w:r>
      <w:r>
        <w:rPr>
          <w:rFonts w:asciiTheme="minorHAnsi" w:hAnsiTheme="minorHAnsi"/>
          <w:lang w:val="en-GB"/>
        </w:rPr>
        <w:t xml:space="preserve">Population Live </w:t>
      </w:r>
      <w:r w:rsidRPr="00AF5DB0">
        <w:rPr>
          <w:rFonts w:asciiTheme="minorHAnsi" w:hAnsiTheme="minorHAnsi" w:cs="Arial"/>
          <w:lang w:val="en-GB" w:eastAsia="en-US"/>
        </w:rPr>
        <w:t>66,959,016</w:t>
      </w:r>
      <w:r>
        <w:rPr>
          <w:rFonts w:asciiTheme="minorHAnsi" w:hAnsiTheme="minorHAnsi" w:cs="Arial"/>
          <w:lang w:val="en-GB" w:eastAsia="en-US"/>
        </w:rPr>
        <w:t xml:space="preserve">, Worldometers </w:t>
      </w:r>
      <w:hyperlink r:id="rId35" w:history="1">
        <w:r w:rsidRPr="00AF5DB0">
          <w:rPr>
            <w:rStyle w:val="Hyperlink"/>
            <w:rFonts w:asciiTheme="minorHAnsi" w:hAnsiTheme="minorHAnsi" w:cs="Arial"/>
            <w:lang w:val="en-GB" w:eastAsia="en-US"/>
          </w:rPr>
          <w:t>http://www.worldometers.info/world-population/uk-population/</w:t>
        </w:r>
      </w:hyperlink>
      <w:r>
        <w:rPr>
          <w:rFonts w:asciiTheme="minorHAnsi" w:hAnsiTheme="minorHAnsi" w:cs="Arial"/>
          <w:lang w:val="en-GB" w:eastAsia="en-US"/>
        </w:rPr>
        <w:t xml:space="preserve">   </w:t>
      </w:r>
    </w:p>
  </w:endnote>
  <w:endnote w:id="49">
    <w:p w:rsidR="00154309" w:rsidRPr="00DC16F4" w:rsidRDefault="00154309" w:rsidP="00F6673B">
      <w:pPr>
        <w:pStyle w:val="EndnoteText"/>
        <w:rPr>
          <w:rFonts w:asciiTheme="minorHAnsi" w:hAnsiTheme="minorHAnsi"/>
          <w:lang w:val="en-GB"/>
        </w:rPr>
      </w:pPr>
      <w:r w:rsidRPr="00616F25">
        <w:rPr>
          <w:rStyle w:val="EndnoteReference"/>
          <w:rFonts w:asciiTheme="minorHAnsi" w:hAnsiTheme="minorHAnsi"/>
        </w:rPr>
        <w:endnoteRef/>
      </w:r>
      <w:r w:rsidRPr="00616F25">
        <w:rPr>
          <w:rFonts w:asciiTheme="minorHAnsi" w:hAnsiTheme="minorHAnsi"/>
        </w:rPr>
        <w:t xml:space="preserve"> </w:t>
      </w:r>
      <w:r>
        <w:rPr>
          <w:rFonts w:asciiTheme="minorHAnsi" w:hAnsiTheme="minorHAnsi"/>
        </w:rPr>
        <w:t xml:space="preserve">Table 2 Electoral registers, 1 December 2016 Parliamentary electors, Constituent countries of the United Kingdom parliamentary constituencies, Office for National Statistics </w:t>
      </w:r>
      <w:hyperlink r:id="rId36" w:history="1">
        <w:r w:rsidRPr="00616F25">
          <w:rPr>
            <w:rStyle w:val="Hyperlink"/>
            <w:rFonts w:asciiTheme="minorHAnsi" w:hAnsiTheme="minorHAnsi"/>
          </w:rPr>
          <w:t>https://www.ons.gov.uk/peoplepopulationandcommunity/elections/electoralregistration/datasets/electoralstatisticsforuk</w:t>
        </w:r>
      </w:hyperlink>
    </w:p>
  </w:endnote>
  <w:endnote w:id="50">
    <w:p w:rsidR="00154309" w:rsidRPr="006B4991" w:rsidRDefault="00154309">
      <w:pPr>
        <w:pStyle w:val="EndnoteText"/>
        <w:rPr>
          <w:rFonts w:asciiTheme="minorHAnsi" w:hAnsiTheme="minorHAnsi"/>
          <w:lang w:val="en-GB"/>
        </w:rPr>
      </w:pPr>
      <w:r w:rsidRPr="006B4991">
        <w:rPr>
          <w:rStyle w:val="EndnoteReference"/>
          <w:rFonts w:asciiTheme="minorHAnsi" w:hAnsiTheme="minorHAnsi"/>
        </w:rPr>
        <w:endnoteRef/>
      </w:r>
      <w:r w:rsidRPr="006B4991">
        <w:rPr>
          <w:rFonts w:asciiTheme="minorHAnsi" w:hAnsiTheme="minorHAnsi"/>
        </w:rPr>
        <w:t xml:space="preserve"> </w:t>
      </w:r>
      <w:r>
        <w:rPr>
          <w:rFonts w:asciiTheme="minorHAnsi" w:hAnsiTheme="minorHAnsi"/>
        </w:rPr>
        <w:t xml:space="preserve">Worldometers </w:t>
      </w:r>
      <w:hyperlink r:id="rId37" w:history="1">
        <w:r w:rsidRPr="006B4991">
          <w:rPr>
            <w:rStyle w:val="Hyperlink"/>
            <w:rFonts w:asciiTheme="minorHAnsi" w:hAnsiTheme="minorHAnsi"/>
          </w:rPr>
          <w:t>http://www.worldometers.info/world-population/uk-population/</w:t>
        </w:r>
      </w:hyperlink>
    </w:p>
  </w:endnote>
  <w:endnote w:id="51">
    <w:p w:rsidR="00154309" w:rsidRPr="00DC16F4" w:rsidRDefault="00154309" w:rsidP="00DC16F4">
      <w:pPr>
        <w:pStyle w:val="Heading1"/>
        <w:spacing w:before="0" w:after="0"/>
        <w:rPr>
          <w:rFonts w:asciiTheme="minorHAnsi" w:hAnsiTheme="minorHAnsi"/>
          <w:b w:val="0"/>
          <w:sz w:val="20"/>
          <w:szCs w:val="20"/>
        </w:rPr>
      </w:pPr>
      <w:r w:rsidRPr="00DC16F4">
        <w:rPr>
          <w:rStyle w:val="EndnoteReference"/>
          <w:rFonts w:asciiTheme="minorHAnsi" w:hAnsiTheme="minorHAnsi"/>
          <w:b w:val="0"/>
          <w:sz w:val="20"/>
          <w:szCs w:val="20"/>
        </w:rPr>
        <w:endnoteRef/>
      </w:r>
      <w:r w:rsidRPr="00DC16F4">
        <w:rPr>
          <w:rFonts w:asciiTheme="minorHAnsi" w:hAnsiTheme="minorHAnsi"/>
          <w:b w:val="0"/>
          <w:sz w:val="20"/>
          <w:szCs w:val="20"/>
        </w:rPr>
        <w:t xml:space="preserve"> ‘Show this chart to anyone who says Brexit is the 'will of the British people'’, Joe Vesey-Byrne in </w:t>
      </w:r>
      <w:r w:rsidRPr="00DC16F4">
        <w:rPr>
          <w:rFonts w:asciiTheme="minorHAnsi" w:hAnsiTheme="minorHAnsi"/>
          <w:b w:val="0"/>
          <w:i/>
          <w:sz w:val="20"/>
          <w:szCs w:val="20"/>
        </w:rPr>
        <w:t xml:space="preserve">The Independent </w:t>
      </w:r>
      <w:r w:rsidRPr="00DC16F4">
        <w:rPr>
          <w:rFonts w:asciiTheme="minorHAnsi" w:hAnsiTheme="minorHAnsi"/>
          <w:b w:val="0"/>
          <w:sz w:val="20"/>
          <w:szCs w:val="20"/>
        </w:rPr>
        <w:t xml:space="preserve">29 March 2017 </w:t>
      </w:r>
      <w:hyperlink r:id="rId38" w:history="1">
        <w:r w:rsidRPr="00DC16F4">
          <w:rPr>
            <w:rStyle w:val="Hyperlink"/>
            <w:rFonts w:asciiTheme="minorHAnsi" w:hAnsiTheme="minorHAnsi"/>
            <w:b w:val="0"/>
            <w:sz w:val="20"/>
            <w:szCs w:val="20"/>
          </w:rPr>
          <w:t>https://www.indy100.com/article/brexit-leave-remain-52-48-per-cent-voter-turnout-electoral-register-charts-7399226</w:t>
        </w:r>
      </w:hyperlink>
    </w:p>
  </w:endnote>
  <w:endnote w:id="52">
    <w:p w:rsidR="00154309" w:rsidRPr="00B41FC9" w:rsidRDefault="00154309" w:rsidP="00B41FC9">
      <w:pPr>
        <w:pStyle w:val="Heading1"/>
        <w:spacing w:before="0" w:after="0"/>
        <w:rPr>
          <w:rFonts w:asciiTheme="minorHAnsi" w:hAnsiTheme="minorHAnsi"/>
          <w:b w:val="0"/>
          <w:sz w:val="20"/>
          <w:szCs w:val="20"/>
        </w:rPr>
      </w:pPr>
      <w:r w:rsidRPr="00DC16F4">
        <w:rPr>
          <w:rStyle w:val="EndnoteReference"/>
          <w:rFonts w:asciiTheme="minorHAnsi" w:hAnsiTheme="minorHAnsi"/>
          <w:b w:val="0"/>
          <w:sz w:val="20"/>
          <w:szCs w:val="20"/>
        </w:rPr>
        <w:endnoteRef/>
      </w:r>
      <w:r w:rsidRPr="00DC16F4">
        <w:rPr>
          <w:rFonts w:asciiTheme="minorHAnsi" w:hAnsiTheme="minorHAnsi"/>
          <w:b w:val="0"/>
          <w:sz w:val="20"/>
          <w:szCs w:val="20"/>
        </w:rPr>
        <w:t xml:space="preserve"> </w:t>
      </w:r>
      <w:r>
        <w:rPr>
          <w:rFonts w:asciiTheme="minorHAnsi" w:hAnsiTheme="minorHAnsi"/>
          <w:b w:val="0"/>
          <w:sz w:val="20"/>
          <w:szCs w:val="20"/>
        </w:rPr>
        <w:t>‘</w:t>
      </w:r>
      <w:r w:rsidRPr="00DC16F4">
        <w:rPr>
          <w:rFonts w:asciiTheme="minorHAnsi" w:hAnsiTheme="minorHAnsi"/>
          <w:b w:val="0"/>
          <w:sz w:val="20"/>
          <w:szCs w:val="20"/>
        </w:rPr>
        <w:t>Final Say: More than 1.4m additional young people could vote in new Brexit referendum</w:t>
      </w:r>
      <w:r>
        <w:rPr>
          <w:rFonts w:asciiTheme="minorHAnsi" w:hAnsiTheme="minorHAnsi"/>
          <w:b w:val="0"/>
          <w:sz w:val="20"/>
          <w:szCs w:val="20"/>
        </w:rPr>
        <w:t xml:space="preserve">’, Lzzy Buchan in </w:t>
      </w:r>
      <w:r w:rsidRPr="008E34D0">
        <w:rPr>
          <w:rFonts w:asciiTheme="minorHAnsi" w:hAnsiTheme="minorHAnsi"/>
          <w:b w:val="0"/>
          <w:i/>
          <w:sz w:val="20"/>
          <w:szCs w:val="20"/>
        </w:rPr>
        <w:t>The Independent</w:t>
      </w:r>
      <w:r>
        <w:rPr>
          <w:rFonts w:asciiTheme="minorHAnsi" w:hAnsiTheme="minorHAnsi"/>
          <w:b w:val="0"/>
          <w:sz w:val="20"/>
          <w:szCs w:val="20"/>
        </w:rPr>
        <w:t xml:space="preserve"> 28 July 2018 </w:t>
      </w:r>
      <w:hyperlink r:id="rId39" w:history="1">
        <w:r w:rsidRPr="00B41FC9">
          <w:rPr>
            <w:rStyle w:val="Hyperlink"/>
            <w:rFonts w:asciiTheme="minorHAnsi" w:hAnsiTheme="minorHAnsi"/>
            <w:b w:val="0"/>
            <w:sz w:val="20"/>
            <w:szCs w:val="20"/>
          </w:rPr>
          <w:t>https://www.independent.co.uk/news/uk/politics/final-say-brexit-latest-young-voters-second-referendum-remain-poll-a8467631.html</w:t>
        </w:r>
      </w:hyperlink>
    </w:p>
  </w:endnote>
  <w:endnote w:id="53">
    <w:p w:rsidR="00154309" w:rsidRPr="006E45CE" w:rsidRDefault="00154309" w:rsidP="006E45CE">
      <w:pPr>
        <w:pStyle w:val="Heading1"/>
        <w:spacing w:before="0" w:after="0"/>
        <w:rPr>
          <w:rFonts w:asciiTheme="minorHAnsi" w:hAnsiTheme="minorHAnsi"/>
          <w:b w:val="0"/>
          <w:sz w:val="20"/>
          <w:szCs w:val="20"/>
        </w:rPr>
      </w:pPr>
      <w:r w:rsidRPr="00B41FC9">
        <w:rPr>
          <w:rStyle w:val="EndnoteReference"/>
          <w:rFonts w:asciiTheme="minorHAnsi" w:hAnsiTheme="minorHAnsi"/>
          <w:b w:val="0"/>
          <w:sz w:val="20"/>
          <w:szCs w:val="20"/>
        </w:rPr>
        <w:endnoteRef/>
      </w:r>
      <w:r w:rsidRPr="00B41FC9">
        <w:rPr>
          <w:rFonts w:asciiTheme="minorHAnsi" w:hAnsiTheme="minorHAnsi"/>
          <w:b w:val="0"/>
          <w:sz w:val="20"/>
          <w:szCs w:val="20"/>
        </w:rPr>
        <w:t xml:space="preserve"> </w:t>
      </w:r>
      <w:r>
        <w:rPr>
          <w:rFonts w:asciiTheme="minorHAnsi" w:hAnsiTheme="minorHAnsi"/>
          <w:b w:val="0"/>
          <w:sz w:val="20"/>
          <w:szCs w:val="20"/>
        </w:rPr>
        <w:t>‘</w:t>
      </w:r>
      <w:r w:rsidRPr="00B41FC9">
        <w:rPr>
          <w:rFonts w:asciiTheme="minorHAnsi" w:hAnsiTheme="minorHAnsi"/>
          <w:b w:val="0"/>
          <w:sz w:val="20"/>
          <w:szCs w:val="20"/>
        </w:rPr>
        <w:t>Death of '1.5m oldsters' could swing seco</w:t>
      </w:r>
      <w:r>
        <w:rPr>
          <w:rFonts w:asciiTheme="minorHAnsi" w:hAnsiTheme="minorHAnsi"/>
          <w:b w:val="0"/>
          <w:sz w:val="20"/>
          <w:szCs w:val="20"/>
        </w:rPr>
        <w:t xml:space="preserve">nd Brexit vote, says Ian McEwan’ Dan Roberts in </w:t>
      </w:r>
      <w:r w:rsidRPr="005D0EA0">
        <w:rPr>
          <w:rFonts w:asciiTheme="minorHAnsi" w:hAnsiTheme="minorHAnsi"/>
          <w:b w:val="0"/>
          <w:i/>
          <w:sz w:val="20"/>
          <w:szCs w:val="20"/>
        </w:rPr>
        <w:t>The Independent,</w:t>
      </w:r>
      <w:r>
        <w:rPr>
          <w:rFonts w:asciiTheme="minorHAnsi" w:hAnsiTheme="minorHAnsi"/>
          <w:b w:val="0"/>
          <w:sz w:val="20"/>
          <w:szCs w:val="20"/>
        </w:rPr>
        <w:t xml:space="preserve"> 13 May 2017 </w:t>
      </w:r>
      <w:hyperlink r:id="rId40" w:history="1">
        <w:r w:rsidRPr="006E45CE">
          <w:rPr>
            <w:rStyle w:val="Hyperlink"/>
            <w:rFonts w:asciiTheme="minorHAnsi" w:hAnsiTheme="minorHAnsi"/>
            <w:b w:val="0"/>
            <w:sz w:val="20"/>
            <w:szCs w:val="20"/>
          </w:rPr>
          <w:t>https://www.theguardian.com/politics/2017/may/12/15m-oldsters-in-their-graves-could-swing-second-eu-vote-says-ian-mcewan</w:t>
        </w:r>
      </w:hyperlink>
    </w:p>
  </w:endnote>
  <w:endnote w:id="54">
    <w:p w:rsidR="00154309" w:rsidRPr="00A6324A" w:rsidRDefault="00154309" w:rsidP="006D3E31">
      <w:pPr>
        <w:pStyle w:val="Heading1"/>
        <w:spacing w:before="0" w:after="0"/>
        <w:rPr>
          <w:rFonts w:asciiTheme="minorHAnsi" w:hAnsiTheme="minorHAnsi"/>
          <w:b w:val="0"/>
          <w:sz w:val="20"/>
          <w:szCs w:val="20"/>
        </w:rPr>
      </w:pPr>
      <w:r w:rsidRPr="006E45CE">
        <w:rPr>
          <w:rStyle w:val="EndnoteReference"/>
          <w:rFonts w:asciiTheme="minorHAnsi" w:hAnsiTheme="minorHAnsi"/>
          <w:b w:val="0"/>
          <w:sz w:val="20"/>
          <w:szCs w:val="20"/>
        </w:rPr>
        <w:endnoteRef/>
      </w:r>
      <w:r w:rsidRPr="006E45CE">
        <w:rPr>
          <w:rFonts w:asciiTheme="minorHAnsi" w:hAnsiTheme="minorHAnsi"/>
          <w:b w:val="0"/>
          <w:sz w:val="20"/>
          <w:szCs w:val="20"/>
        </w:rPr>
        <w:t xml:space="preserve"> </w:t>
      </w:r>
      <w:r>
        <w:rPr>
          <w:rFonts w:asciiTheme="minorHAnsi" w:hAnsiTheme="minorHAnsi"/>
          <w:b w:val="0"/>
          <w:sz w:val="20"/>
          <w:szCs w:val="20"/>
        </w:rPr>
        <w:t>‘</w:t>
      </w:r>
      <w:r w:rsidRPr="006E45CE">
        <w:rPr>
          <w:rFonts w:asciiTheme="minorHAnsi" w:hAnsiTheme="minorHAnsi"/>
          <w:b w:val="0"/>
          <w:sz w:val="20"/>
          <w:szCs w:val="20"/>
        </w:rPr>
        <w:t>From rust belt to mill towns: a tale of two voter revolts</w:t>
      </w:r>
      <w:r>
        <w:rPr>
          <w:rFonts w:asciiTheme="minorHAnsi" w:hAnsiTheme="minorHAnsi"/>
          <w:b w:val="0"/>
          <w:sz w:val="20"/>
          <w:szCs w:val="20"/>
        </w:rPr>
        <w:t xml:space="preserve">’ Thomas Frank in </w:t>
      </w:r>
      <w:r w:rsidRPr="000230DA">
        <w:rPr>
          <w:rFonts w:asciiTheme="minorHAnsi" w:hAnsiTheme="minorHAnsi"/>
          <w:b w:val="0"/>
          <w:i/>
          <w:sz w:val="20"/>
          <w:szCs w:val="20"/>
        </w:rPr>
        <w:t>The Guardian</w:t>
      </w:r>
      <w:r>
        <w:rPr>
          <w:rFonts w:asciiTheme="minorHAnsi" w:hAnsiTheme="minorHAnsi"/>
          <w:b w:val="0"/>
          <w:sz w:val="20"/>
          <w:szCs w:val="20"/>
        </w:rPr>
        <w:t xml:space="preserve"> 7 June 2017 </w:t>
      </w:r>
      <w:hyperlink r:id="rId41" w:history="1">
        <w:r w:rsidRPr="0059636A">
          <w:rPr>
            <w:rStyle w:val="Hyperlink"/>
            <w:rFonts w:asciiTheme="minorHAnsi" w:hAnsiTheme="minorHAnsi"/>
            <w:b w:val="0"/>
            <w:sz w:val="20"/>
            <w:szCs w:val="20"/>
          </w:rPr>
          <w:t>https://www.theguardian.com/politics/2017/jun/07/from-rust-belt-to-mill-towns-a-tale-of-two-voter-revolts-thomas-frank-us-and-uk-elections</w:t>
        </w:r>
      </w:hyperlink>
    </w:p>
  </w:endnote>
  <w:endnote w:id="55">
    <w:p w:rsidR="00154309" w:rsidRPr="00200DCE" w:rsidRDefault="00154309" w:rsidP="00200DCE">
      <w:pPr>
        <w:pStyle w:val="Heading1"/>
        <w:spacing w:before="0" w:after="0"/>
        <w:rPr>
          <w:rFonts w:asciiTheme="minorHAnsi" w:hAnsiTheme="minorHAnsi"/>
          <w:b w:val="0"/>
          <w:sz w:val="20"/>
          <w:szCs w:val="20"/>
        </w:rPr>
      </w:pPr>
      <w:r w:rsidRPr="006D3E31">
        <w:rPr>
          <w:rStyle w:val="EndnoteReference"/>
          <w:rFonts w:asciiTheme="minorHAnsi" w:hAnsiTheme="minorHAnsi"/>
          <w:b w:val="0"/>
          <w:sz w:val="20"/>
          <w:szCs w:val="20"/>
        </w:rPr>
        <w:endnoteRef/>
      </w:r>
      <w:r>
        <w:rPr>
          <w:rFonts w:asciiTheme="minorHAnsi" w:hAnsiTheme="minorHAnsi"/>
          <w:b w:val="0"/>
          <w:sz w:val="20"/>
          <w:szCs w:val="20"/>
        </w:rPr>
        <w:t>‘</w:t>
      </w:r>
      <w:r w:rsidRPr="006D3E31">
        <w:rPr>
          <w:rFonts w:asciiTheme="minorHAnsi" w:hAnsiTheme="minorHAnsi"/>
          <w:b w:val="0"/>
          <w:sz w:val="20"/>
          <w:szCs w:val="20"/>
        </w:rPr>
        <w:t>Theresa May surv</w:t>
      </w:r>
      <w:r>
        <w:rPr>
          <w:rFonts w:asciiTheme="minorHAnsi" w:hAnsiTheme="minorHAnsi"/>
          <w:b w:val="0"/>
          <w:sz w:val="20"/>
          <w:szCs w:val="20"/>
        </w:rPr>
        <w:t xml:space="preserve">ives confidence vote of Tory MPs’, BBC News 12 December 2018 </w:t>
      </w:r>
      <w:hyperlink r:id="rId42" w:history="1">
        <w:r w:rsidRPr="00200DCE">
          <w:rPr>
            <w:rStyle w:val="Hyperlink"/>
            <w:rFonts w:asciiTheme="minorHAnsi" w:hAnsiTheme="minorHAnsi"/>
            <w:b w:val="0"/>
            <w:sz w:val="20"/>
            <w:szCs w:val="20"/>
          </w:rPr>
          <w:t>https://www.bbc.co.uk/news/uk-politics-46547246</w:t>
        </w:r>
      </w:hyperlink>
    </w:p>
  </w:endnote>
  <w:endnote w:id="56">
    <w:p w:rsidR="00154309" w:rsidRPr="00122BB4" w:rsidRDefault="00154309" w:rsidP="00122BB4">
      <w:pPr>
        <w:pStyle w:val="Heading1"/>
        <w:spacing w:before="0" w:after="0"/>
        <w:rPr>
          <w:rFonts w:asciiTheme="minorHAnsi" w:hAnsiTheme="minorHAnsi"/>
          <w:b w:val="0"/>
          <w:sz w:val="20"/>
          <w:szCs w:val="20"/>
        </w:rPr>
      </w:pPr>
      <w:r w:rsidRPr="00200DCE">
        <w:rPr>
          <w:rStyle w:val="EndnoteReference"/>
          <w:rFonts w:asciiTheme="minorHAnsi" w:hAnsiTheme="minorHAnsi"/>
          <w:b w:val="0"/>
          <w:sz w:val="20"/>
          <w:szCs w:val="20"/>
        </w:rPr>
        <w:endnoteRef/>
      </w:r>
      <w:r w:rsidRPr="00200DCE">
        <w:rPr>
          <w:rFonts w:asciiTheme="minorHAnsi" w:hAnsiTheme="minorHAnsi"/>
          <w:b w:val="0"/>
          <w:sz w:val="20"/>
          <w:szCs w:val="20"/>
        </w:rPr>
        <w:t xml:space="preserve"> </w:t>
      </w:r>
      <w:r>
        <w:rPr>
          <w:rFonts w:asciiTheme="minorHAnsi" w:hAnsiTheme="minorHAnsi"/>
          <w:b w:val="0"/>
          <w:sz w:val="20"/>
          <w:szCs w:val="20"/>
        </w:rPr>
        <w:t>‘</w:t>
      </w:r>
      <w:r w:rsidRPr="00200DCE">
        <w:rPr>
          <w:rFonts w:asciiTheme="minorHAnsi" w:hAnsiTheme="minorHAnsi"/>
          <w:b w:val="0"/>
          <w:sz w:val="20"/>
          <w:szCs w:val="20"/>
        </w:rPr>
        <w:t>May's government survives no-confidence vote</w:t>
      </w:r>
      <w:r>
        <w:rPr>
          <w:rFonts w:asciiTheme="minorHAnsi" w:hAnsiTheme="minorHAnsi"/>
          <w:b w:val="0"/>
          <w:sz w:val="20"/>
          <w:szCs w:val="20"/>
        </w:rPr>
        <w:t xml:space="preserve">’ BBC News 16 December 2018 </w:t>
      </w:r>
      <w:hyperlink r:id="rId43" w:history="1">
        <w:r w:rsidRPr="00122BB4">
          <w:rPr>
            <w:rStyle w:val="Hyperlink"/>
            <w:rFonts w:asciiTheme="minorHAnsi" w:hAnsiTheme="minorHAnsi"/>
            <w:b w:val="0"/>
            <w:sz w:val="20"/>
            <w:szCs w:val="20"/>
          </w:rPr>
          <w:t>https://www.bbc.co.uk/news/uk-politics-46899466</w:t>
        </w:r>
      </w:hyperlink>
    </w:p>
  </w:endnote>
  <w:endnote w:id="57">
    <w:p w:rsidR="00154309" w:rsidRPr="00706185" w:rsidRDefault="00154309">
      <w:pPr>
        <w:pStyle w:val="EndnoteText"/>
        <w:rPr>
          <w:rFonts w:asciiTheme="minorHAnsi" w:hAnsiTheme="minorHAnsi" w:cs="Arial"/>
          <w:lang w:val="en-GB"/>
        </w:rPr>
      </w:pPr>
      <w:r w:rsidRPr="00706185">
        <w:rPr>
          <w:rStyle w:val="EndnoteReference"/>
          <w:rFonts w:asciiTheme="minorHAnsi" w:hAnsiTheme="minorHAnsi" w:cs="Arial"/>
        </w:rPr>
        <w:endnoteRef/>
      </w:r>
      <w:r w:rsidRPr="00706185">
        <w:rPr>
          <w:rFonts w:asciiTheme="minorHAnsi" w:hAnsiTheme="minorHAnsi" w:cs="Arial"/>
        </w:rPr>
        <w:t xml:space="preserve"> </w:t>
      </w:r>
      <w:r>
        <w:rPr>
          <w:rFonts w:asciiTheme="minorHAnsi" w:hAnsiTheme="minorHAnsi" w:cs="Arial"/>
        </w:rPr>
        <w:t xml:space="preserve">Scotland and Northern Ireland voted ‘Remain’ and by 10% margins but are facing being steamrollered by Westminster, and dragged out of the EU regardless of these results or 20 years of devolution. The Peace Process in Northern Ireland first agreed in 1998 after painstaking negotiation now faces being jeopardized thanks to the proposed ‘Hard Border’ with Ireland, and the UK’s intransigence over there being a ‘backstop’ to allow a frictionless border between the two countries. </w:t>
      </w:r>
    </w:p>
  </w:endnote>
  <w:endnote w:id="58">
    <w:p w:rsidR="00154309" w:rsidRPr="00236F02" w:rsidRDefault="00154309" w:rsidP="00236F02">
      <w:pPr>
        <w:pStyle w:val="Heading1"/>
        <w:spacing w:before="0" w:after="0"/>
        <w:rPr>
          <w:rFonts w:asciiTheme="minorHAnsi" w:hAnsiTheme="minorHAnsi"/>
          <w:b w:val="0"/>
          <w:sz w:val="20"/>
          <w:szCs w:val="20"/>
        </w:rPr>
      </w:pPr>
      <w:r w:rsidRPr="00122BB4">
        <w:rPr>
          <w:rStyle w:val="EndnoteReference"/>
          <w:rFonts w:asciiTheme="minorHAnsi" w:hAnsiTheme="minorHAnsi"/>
          <w:b w:val="0"/>
          <w:sz w:val="20"/>
          <w:szCs w:val="20"/>
        </w:rPr>
        <w:endnoteRef/>
      </w:r>
      <w:r w:rsidRPr="00122BB4">
        <w:rPr>
          <w:rFonts w:asciiTheme="minorHAnsi" w:hAnsiTheme="minorHAnsi"/>
          <w:b w:val="0"/>
          <w:sz w:val="20"/>
          <w:szCs w:val="20"/>
        </w:rPr>
        <w:t xml:space="preserve"> ‘Economy could be 9% weaker under no-deal Brexit, government says’ </w:t>
      </w:r>
      <w:r>
        <w:rPr>
          <w:rFonts w:asciiTheme="minorHAnsi" w:hAnsiTheme="minorHAnsi"/>
          <w:b w:val="0"/>
          <w:sz w:val="20"/>
          <w:szCs w:val="20"/>
        </w:rPr>
        <w:t>Lisa O’Carroll in</w:t>
      </w:r>
      <w:r w:rsidRPr="00122BB4">
        <w:rPr>
          <w:rFonts w:asciiTheme="minorHAnsi" w:hAnsiTheme="minorHAnsi"/>
          <w:b w:val="0"/>
          <w:i/>
          <w:sz w:val="20"/>
          <w:szCs w:val="20"/>
        </w:rPr>
        <w:t xml:space="preserve"> The Guardian </w:t>
      </w:r>
      <w:r>
        <w:rPr>
          <w:rFonts w:asciiTheme="minorHAnsi" w:hAnsiTheme="minorHAnsi"/>
          <w:b w:val="0"/>
          <w:sz w:val="20"/>
          <w:szCs w:val="20"/>
        </w:rPr>
        <w:t xml:space="preserve">26 February 2019 </w:t>
      </w:r>
      <w:hyperlink r:id="rId44" w:history="1">
        <w:r w:rsidRPr="00CB3D9F">
          <w:rPr>
            <w:rStyle w:val="Hyperlink"/>
            <w:rFonts w:asciiTheme="minorHAnsi" w:hAnsiTheme="minorHAnsi"/>
            <w:b w:val="0"/>
            <w:sz w:val="20"/>
            <w:szCs w:val="20"/>
          </w:rPr>
          <w:t>https://www.theguardian.com/politics/2019/feb/26/economy-could-shrink-by-9-percent-under-no-deal-brexit-government-says?fbclid=IwAR34_m8HsIdi8yWZiuw1pT8dkEvY6L9E1b7rRvyAK4WSAlYZbMho4VZ8nWk</w:t>
        </w:r>
      </w:hyperlink>
    </w:p>
  </w:endnote>
  <w:endnote w:id="59">
    <w:p w:rsidR="00154309" w:rsidRPr="00236F02" w:rsidRDefault="00154309" w:rsidP="00236F02">
      <w:pPr>
        <w:pStyle w:val="Heading3"/>
        <w:spacing w:before="0" w:after="0"/>
        <w:rPr>
          <w:rFonts w:asciiTheme="minorHAnsi" w:hAnsiTheme="minorHAnsi"/>
          <w:b w:val="0"/>
          <w:i/>
          <w:sz w:val="20"/>
          <w:szCs w:val="20"/>
        </w:rPr>
      </w:pPr>
      <w:r w:rsidRPr="00236F02">
        <w:rPr>
          <w:rStyle w:val="EndnoteReference"/>
          <w:rFonts w:asciiTheme="minorHAnsi" w:hAnsiTheme="minorHAnsi"/>
          <w:b w:val="0"/>
          <w:sz w:val="20"/>
          <w:szCs w:val="20"/>
        </w:rPr>
        <w:endnoteRef/>
      </w:r>
      <w:r w:rsidRPr="00236F02">
        <w:rPr>
          <w:rFonts w:asciiTheme="minorHAnsi" w:hAnsiTheme="minorHAnsi"/>
          <w:b w:val="0"/>
          <w:sz w:val="20"/>
          <w:szCs w:val="20"/>
        </w:rPr>
        <w:t xml:space="preserve"> </w:t>
      </w:r>
      <w:r>
        <w:rPr>
          <w:rFonts w:asciiTheme="minorHAnsi" w:hAnsiTheme="minorHAnsi"/>
          <w:b w:val="0"/>
          <w:sz w:val="20"/>
          <w:szCs w:val="20"/>
        </w:rPr>
        <w:t xml:space="preserve">Marx, K. (1844) </w:t>
      </w:r>
      <w:r w:rsidRPr="00236F02">
        <w:rPr>
          <w:rFonts w:asciiTheme="minorHAnsi" w:hAnsiTheme="minorHAnsi"/>
          <w:b w:val="0"/>
          <w:i/>
          <w:sz w:val="20"/>
          <w:szCs w:val="20"/>
        </w:rPr>
        <w:t>Private Property and Communism</w:t>
      </w:r>
      <w:r>
        <w:rPr>
          <w:rFonts w:asciiTheme="minorHAnsi" w:hAnsiTheme="minorHAnsi"/>
          <w:b w:val="0"/>
          <w:i/>
          <w:sz w:val="20"/>
          <w:szCs w:val="20"/>
        </w:rPr>
        <w:t>,</w:t>
      </w:r>
      <w:r w:rsidRPr="00236F02">
        <w:rPr>
          <w:rFonts w:asciiTheme="minorHAnsi" w:hAnsiTheme="minorHAnsi"/>
          <w:b w:val="0"/>
          <w:i/>
          <w:sz w:val="20"/>
          <w:szCs w:val="20"/>
        </w:rPr>
        <w:t xml:space="preserve"> Economic and Philosophic Manuscripts of 1844</w:t>
      </w:r>
    </w:p>
    <w:p w:rsidR="00154309" w:rsidRPr="00C0064E" w:rsidRDefault="00154309" w:rsidP="00C0064E">
      <w:pPr>
        <w:pStyle w:val="EndnoteText"/>
        <w:rPr>
          <w:rFonts w:asciiTheme="minorHAnsi" w:hAnsiTheme="minorHAnsi"/>
          <w:lang w:val="en-GB"/>
        </w:rPr>
      </w:pPr>
      <w:r w:rsidRPr="00C0064E">
        <w:rPr>
          <w:rFonts w:asciiTheme="minorHAnsi" w:hAnsiTheme="minorHAnsi"/>
          <w:i/>
          <w:lang w:val="en-GB"/>
        </w:rPr>
        <w:t xml:space="preserve">3. </w:t>
      </w:r>
      <w:hyperlink r:id="rId45" w:history="1">
        <w:r w:rsidRPr="00C0064E">
          <w:rPr>
            <w:rStyle w:val="Hyperlink"/>
            <w:rFonts w:asciiTheme="minorHAnsi" w:hAnsiTheme="minorHAnsi"/>
            <w:lang w:val="en-GB"/>
          </w:rPr>
          <w:t>https://www.marxists.org/archive/marx/works/1844/manuscripts/comm.htm</w:t>
        </w:r>
      </w:hyperlink>
    </w:p>
  </w:endnote>
  <w:endnote w:id="60">
    <w:p w:rsidR="00154309" w:rsidRPr="00C0064E" w:rsidRDefault="00154309" w:rsidP="00C0064E">
      <w:pPr>
        <w:pStyle w:val="Heading4"/>
        <w:spacing w:before="0" w:after="0"/>
        <w:rPr>
          <w:rFonts w:asciiTheme="minorHAnsi" w:hAnsiTheme="minorHAnsi"/>
          <w:b w:val="0"/>
          <w:sz w:val="20"/>
          <w:szCs w:val="20"/>
        </w:rPr>
      </w:pPr>
      <w:r w:rsidRPr="00C0064E">
        <w:rPr>
          <w:rStyle w:val="EndnoteReference"/>
          <w:rFonts w:asciiTheme="minorHAnsi" w:hAnsiTheme="minorHAnsi"/>
          <w:b w:val="0"/>
          <w:sz w:val="20"/>
          <w:szCs w:val="20"/>
        </w:rPr>
        <w:endnoteRef/>
      </w:r>
      <w:r w:rsidRPr="00C0064E">
        <w:rPr>
          <w:rFonts w:asciiTheme="minorHAnsi" w:hAnsiTheme="minorHAnsi"/>
          <w:b w:val="0"/>
          <w:sz w:val="20"/>
          <w:szCs w:val="20"/>
        </w:rPr>
        <w:t xml:space="preserve"> </w:t>
      </w:r>
      <w:r>
        <w:rPr>
          <w:rFonts w:asciiTheme="minorHAnsi" w:hAnsiTheme="minorHAnsi"/>
          <w:b w:val="0"/>
          <w:sz w:val="20"/>
          <w:szCs w:val="20"/>
        </w:rPr>
        <w:t xml:space="preserve">Marx, K. and Engels, F. (1845) </w:t>
      </w:r>
      <w:r w:rsidRPr="00C0064E">
        <w:rPr>
          <w:rFonts w:asciiTheme="minorHAnsi" w:hAnsiTheme="minorHAnsi"/>
          <w:b w:val="0"/>
          <w:i/>
          <w:sz w:val="20"/>
          <w:szCs w:val="20"/>
        </w:rPr>
        <w:t xml:space="preserve">Theses on Feuerbach </w:t>
      </w:r>
      <w:r w:rsidRPr="00C0064E">
        <w:rPr>
          <w:rFonts w:asciiTheme="minorHAnsi" w:hAnsiTheme="minorHAnsi"/>
          <w:b w:val="0"/>
          <w:sz w:val="20"/>
          <w:szCs w:val="20"/>
        </w:rPr>
        <w:t>VIII</w:t>
      </w:r>
      <w:r>
        <w:rPr>
          <w:rFonts w:asciiTheme="minorHAnsi" w:hAnsiTheme="minorHAnsi"/>
          <w:b w:val="0"/>
          <w:sz w:val="20"/>
          <w:szCs w:val="20"/>
        </w:rPr>
        <w:t xml:space="preserve"> “</w:t>
      </w:r>
      <w:r w:rsidRPr="00C0064E">
        <w:rPr>
          <w:rFonts w:asciiTheme="minorHAnsi" w:hAnsiTheme="minorHAnsi"/>
          <w:b w:val="0"/>
          <w:sz w:val="20"/>
          <w:szCs w:val="20"/>
        </w:rPr>
        <w:t>All social life is essentially practical. All mysteries which lead theory to mysticism find their rational solution in human practice and in the comprehension of this practice.</w:t>
      </w:r>
      <w:r>
        <w:rPr>
          <w:rFonts w:asciiTheme="minorHAnsi" w:hAnsiTheme="minorHAnsi"/>
          <w:b w:val="0"/>
          <w:sz w:val="20"/>
          <w:szCs w:val="20"/>
        </w:rPr>
        <w:t xml:space="preserve">” </w:t>
      </w:r>
      <w:hyperlink r:id="rId46" w:history="1">
        <w:r w:rsidRPr="00C0064E">
          <w:rPr>
            <w:rStyle w:val="Hyperlink"/>
            <w:rFonts w:asciiTheme="minorHAnsi" w:hAnsiTheme="minorHAnsi"/>
            <w:b w:val="0"/>
            <w:sz w:val="20"/>
            <w:szCs w:val="20"/>
          </w:rPr>
          <w:t>https://www.marxists.org/archive/marx/works/1845/theses/theses.htm</w:t>
        </w:r>
      </w:hyperlink>
    </w:p>
    <w:p w:rsidR="00154309" w:rsidRDefault="00154309">
      <w:pPr>
        <w:pStyle w:val="EndnoteText"/>
        <w:rPr>
          <w:rFonts w:asciiTheme="minorHAnsi" w:hAnsiTheme="minorHAnsi"/>
          <w:lang w:val="en-GB"/>
        </w:rPr>
      </w:pPr>
    </w:p>
    <w:p w:rsidR="00154309" w:rsidRDefault="00154309">
      <w:pPr>
        <w:pStyle w:val="EndnoteText"/>
        <w:rPr>
          <w:rFonts w:ascii="Arial" w:hAnsi="Arial" w:cs="Arial"/>
          <w:b/>
          <w:sz w:val="24"/>
          <w:szCs w:val="24"/>
          <w:lang w:val="en-GB"/>
        </w:rPr>
      </w:pPr>
    </w:p>
    <w:p w:rsidR="00154309" w:rsidRDefault="00154309">
      <w:pPr>
        <w:pStyle w:val="EndnoteText"/>
        <w:rPr>
          <w:rFonts w:ascii="Arial" w:hAnsi="Arial" w:cs="Arial"/>
          <w:b/>
          <w:sz w:val="24"/>
          <w:szCs w:val="24"/>
          <w:lang w:val="en-GB"/>
        </w:rPr>
      </w:pPr>
      <w:r w:rsidRPr="005765ED">
        <w:rPr>
          <w:rFonts w:ascii="Arial" w:hAnsi="Arial" w:cs="Arial"/>
          <w:b/>
          <w:sz w:val="24"/>
          <w:szCs w:val="24"/>
          <w:lang w:val="en-GB"/>
        </w:rPr>
        <w:t>References</w:t>
      </w:r>
    </w:p>
    <w:p w:rsidR="00154309" w:rsidRDefault="00154309">
      <w:pPr>
        <w:pStyle w:val="EndnoteText"/>
        <w:rPr>
          <w:rFonts w:ascii="Arial" w:hAnsi="Arial" w:cs="Arial"/>
          <w:b/>
          <w:sz w:val="24"/>
          <w:szCs w:val="24"/>
          <w:lang w:val="en-GB"/>
        </w:rPr>
      </w:pPr>
    </w:p>
    <w:p w:rsidR="00154309" w:rsidRPr="005765ED" w:rsidRDefault="00154309" w:rsidP="005765ED">
      <w:pPr>
        <w:pStyle w:val="Heading1"/>
        <w:spacing w:before="0" w:after="0"/>
        <w:rPr>
          <w:sz w:val="24"/>
          <w:szCs w:val="24"/>
        </w:rPr>
      </w:pPr>
      <w:r w:rsidRPr="005765ED">
        <w:rPr>
          <w:b w:val="0"/>
          <w:sz w:val="24"/>
          <w:szCs w:val="24"/>
        </w:rPr>
        <w:t xml:space="preserve">‘From rust belt to mill towns: a tale of two voter revolts’ Thomas Frank in </w:t>
      </w:r>
      <w:r w:rsidRPr="005765ED">
        <w:rPr>
          <w:b w:val="0"/>
          <w:i/>
          <w:sz w:val="24"/>
          <w:szCs w:val="24"/>
        </w:rPr>
        <w:t>The Guardian</w:t>
      </w:r>
      <w:r w:rsidRPr="005765ED">
        <w:rPr>
          <w:b w:val="0"/>
          <w:sz w:val="24"/>
          <w:szCs w:val="24"/>
        </w:rPr>
        <w:t xml:space="preserve"> 7 June 2017 </w:t>
      </w:r>
      <w:hyperlink r:id="rId47" w:history="1">
        <w:r w:rsidRPr="005765ED">
          <w:rPr>
            <w:rStyle w:val="Hyperlink"/>
            <w:b w:val="0"/>
            <w:sz w:val="24"/>
            <w:szCs w:val="24"/>
          </w:rPr>
          <w:t>https://www.theguardian.com/politics/2017/jun/07/from-rust-belt-to-mill-towns-a-tale-of-two-voter-revolts-thomas-frank-us-and-uk-elections</w:t>
        </w:r>
      </w:hyperlink>
    </w:p>
    <w:p w:rsidR="00154309" w:rsidRPr="005765ED" w:rsidRDefault="00154309" w:rsidP="005765ED">
      <w:pPr>
        <w:rPr>
          <w:rFonts w:ascii="Arial" w:hAnsi="Arial" w:cs="Arial"/>
          <w:lang w:eastAsia="ja-JP"/>
        </w:rPr>
      </w:pPr>
    </w:p>
    <w:p w:rsidR="00154309" w:rsidRDefault="00154309" w:rsidP="005765ED">
      <w:pPr>
        <w:pStyle w:val="Heading3"/>
        <w:spacing w:before="0" w:after="0"/>
        <w:rPr>
          <w:b w:val="0"/>
          <w:sz w:val="24"/>
          <w:szCs w:val="24"/>
        </w:rPr>
      </w:pPr>
      <w:r w:rsidRPr="005765ED">
        <w:rPr>
          <w:b w:val="0"/>
          <w:sz w:val="24"/>
          <w:szCs w:val="24"/>
        </w:rPr>
        <w:t>Smith</w:t>
      </w:r>
      <w:r>
        <w:rPr>
          <w:b w:val="0"/>
          <w:sz w:val="24"/>
          <w:szCs w:val="24"/>
        </w:rPr>
        <w:t>, A.</w:t>
      </w:r>
      <w:r w:rsidRPr="005765ED">
        <w:rPr>
          <w:b w:val="0"/>
          <w:sz w:val="24"/>
          <w:szCs w:val="24"/>
        </w:rPr>
        <w:t xml:space="preserve"> (1776) </w:t>
      </w:r>
      <w:r w:rsidRPr="005765ED">
        <w:rPr>
          <w:b w:val="0"/>
          <w:i/>
          <w:sz w:val="24"/>
          <w:szCs w:val="24"/>
        </w:rPr>
        <w:t xml:space="preserve">The Wealth of </w:t>
      </w:r>
      <w:r w:rsidRPr="005765ED">
        <w:rPr>
          <w:b w:val="0"/>
          <w:sz w:val="24"/>
          <w:szCs w:val="24"/>
        </w:rPr>
        <w:t xml:space="preserve">Nations Book III: </w:t>
      </w:r>
      <w:r w:rsidRPr="005765ED">
        <w:rPr>
          <w:b w:val="0"/>
          <w:i/>
          <w:sz w:val="24"/>
          <w:szCs w:val="24"/>
        </w:rPr>
        <w:t xml:space="preserve">On the Different Progress of Opulence in Different Nations </w:t>
      </w:r>
      <w:r w:rsidRPr="005765ED">
        <w:rPr>
          <w:b w:val="0"/>
          <w:sz w:val="24"/>
          <w:szCs w:val="24"/>
        </w:rPr>
        <w:t xml:space="preserve">Chapter IV: </w:t>
      </w:r>
      <w:r w:rsidRPr="005765ED">
        <w:rPr>
          <w:b w:val="0"/>
          <w:i/>
          <w:sz w:val="24"/>
          <w:szCs w:val="24"/>
        </w:rPr>
        <w:t>How the Commerce of the Towns Contributed to the Improvement of the Country</w:t>
      </w:r>
      <w:r>
        <w:rPr>
          <w:b w:val="0"/>
          <w:sz w:val="24"/>
          <w:szCs w:val="24"/>
        </w:rPr>
        <w:t xml:space="preserve"> </w:t>
      </w:r>
      <w:hyperlink r:id="rId48" w:history="1">
        <w:r w:rsidRPr="005765ED">
          <w:rPr>
            <w:rStyle w:val="Hyperlink"/>
            <w:rFonts w:eastAsia="Times New Roman"/>
            <w:b w:val="0"/>
            <w:kern w:val="36"/>
            <w:sz w:val="24"/>
            <w:szCs w:val="24"/>
            <w:lang w:val="en-GB" w:eastAsia="en-GB"/>
          </w:rPr>
          <w:t>https://www.marxists.org/reference/archive/smith-adam/works/wealth-of-nations/book03/ch04.htm</w:t>
        </w:r>
      </w:hyperlink>
    </w:p>
    <w:p w:rsidR="00154309" w:rsidRPr="00722E21" w:rsidRDefault="00154309" w:rsidP="00722E21">
      <w:pPr>
        <w:rPr>
          <w:lang w:eastAsia="ja-JP"/>
        </w:rPr>
      </w:pPr>
    </w:p>
    <w:p w:rsidR="00154309" w:rsidRPr="005765ED" w:rsidRDefault="00154309" w:rsidP="005765ED">
      <w:pPr>
        <w:pStyle w:val="Heading1"/>
        <w:spacing w:before="0" w:after="0"/>
        <w:rPr>
          <w:rFonts w:eastAsia="Times New Roman"/>
          <w:b w:val="0"/>
          <w:kern w:val="36"/>
          <w:sz w:val="24"/>
          <w:szCs w:val="24"/>
          <w:lang w:val="en-GB" w:eastAsia="en-GB"/>
        </w:rPr>
      </w:pPr>
      <w:r w:rsidRPr="005765ED">
        <w:rPr>
          <w:b w:val="0"/>
          <w:sz w:val="24"/>
          <w:szCs w:val="24"/>
        </w:rPr>
        <w:t xml:space="preserve">Chomsky, N. (1993) </w:t>
      </w:r>
      <w:r w:rsidRPr="005765ED">
        <w:rPr>
          <w:rFonts w:eastAsia="Times New Roman"/>
          <w:b w:val="0"/>
          <w:kern w:val="36"/>
          <w:sz w:val="24"/>
          <w:szCs w:val="24"/>
          <w:lang w:val="en-GB" w:eastAsia="en-GB"/>
        </w:rPr>
        <w:t xml:space="preserve">Notes of NAFTA: ‘The Masters of Man’ </w:t>
      </w:r>
      <w:r>
        <w:rPr>
          <w:rFonts w:eastAsia="Times New Roman"/>
          <w:b w:val="0"/>
          <w:kern w:val="36"/>
          <w:sz w:val="24"/>
          <w:szCs w:val="24"/>
          <w:lang w:val="en-GB" w:eastAsia="en-GB"/>
        </w:rPr>
        <w:t>in</w:t>
      </w:r>
    </w:p>
    <w:p w:rsidR="00154309" w:rsidRPr="005765ED" w:rsidRDefault="00154309" w:rsidP="005765ED">
      <w:pPr>
        <w:pStyle w:val="EndnoteText"/>
        <w:rPr>
          <w:rFonts w:ascii="Arial" w:hAnsi="Arial" w:cs="Arial"/>
          <w:sz w:val="24"/>
          <w:szCs w:val="24"/>
          <w:lang w:val="en-GB"/>
        </w:rPr>
      </w:pPr>
      <w:r w:rsidRPr="005765ED">
        <w:rPr>
          <w:rFonts w:ascii="Arial" w:hAnsi="Arial" w:cs="Arial"/>
          <w:i/>
          <w:sz w:val="24"/>
          <w:szCs w:val="24"/>
        </w:rPr>
        <w:t>The Nation</w:t>
      </w:r>
      <w:r w:rsidRPr="005765ED">
        <w:rPr>
          <w:rFonts w:ascii="Arial" w:hAnsi="Arial" w:cs="Arial"/>
          <w:sz w:val="24"/>
          <w:szCs w:val="24"/>
        </w:rPr>
        <w:t xml:space="preserve"> March 1993 on </w:t>
      </w:r>
      <w:hyperlink r:id="rId49" w:history="1">
        <w:r w:rsidRPr="005765ED">
          <w:rPr>
            <w:rStyle w:val="Hyperlink"/>
            <w:rFonts w:ascii="Arial" w:hAnsi="Arial" w:cs="Arial"/>
            <w:sz w:val="24"/>
            <w:szCs w:val="24"/>
          </w:rPr>
          <w:t>https://chomsky.info/199303__/</w:t>
        </w:r>
      </w:hyperlink>
    </w:p>
    <w:p w:rsidR="00154309" w:rsidRPr="005765ED" w:rsidRDefault="00154309" w:rsidP="005765ED">
      <w:pPr>
        <w:autoSpaceDE w:val="0"/>
        <w:autoSpaceDN w:val="0"/>
        <w:adjustRightInd w:val="0"/>
        <w:rPr>
          <w:rFonts w:ascii="Arial" w:eastAsia="MS Mincho" w:hAnsi="Arial" w:cs="Arial"/>
          <w:lang w:val="en-GB" w:eastAsia="en-US"/>
        </w:rPr>
      </w:pPr>
    </w:p>
    <w:p w:rsidR="00154309" w:rsidRPr="005765ED" w:rsidRDefault="00154309" w:rsidP="005765ED">
      <w:pPr>
        <w:autoSpaceDE w:val="0"/>
        <w:autoSpaceDN w:val="0"/>
        <w:adjustRightInd w:val="0"/>
        <w:rPr>
          <w:rFonts w:ascii="Arial" w:eastAsia="MS Mincho" w:hAnsi="Arial" w:cs="Arial"/>
          <w:lang w:val="en-GB" w:eastAsia="en-US"/>
        </w:rPr>
      </w:pPr>
      <w:r>
        <w:rPr>
          <w:rFonts w:ascii="Arial" w:eastAsia="MS Mincho" w:hAnsi="Arial" w:cs="Arial"/>
          <w:lang w:val="en-GB" w:eastAsia="en-US"/>
        </w:rPr>
        <w:t xml:space="preserve">Bourdieu, P. </w:t>
      </w:r>
      <w:r w:rsidRPr="005765ED">
        <w:rPr>
          <w:rFonts w:ascii="Arial" w:eastAsia="MS Mincho" w:hAnsi="Arial" w:cs="Arial"/>
          <w:lang w:val="en-GB" w:eastAsia="en-US"/>
        </w:rPr>
        <w:t xml:space="preserve">(1998), “Utopia of endless exploitation: The essence of neoliberalism” </w:t>
      </w:r>
      <w:r w:rsidRPr="005765ED">
        <w:rPr>
          <w:rFonts w:ascii="Arial" w:eastAsia="MS Mincho" w:hAnsi="Arial" w:cs="Arial"/>
          <w:i/>
          <w:iCs/>
          <w:lang w:val="en-GB" w:eastAsia="en-US"/>
        </w:rPr>
        <w:t>Le Monde Diplomatique</w:t>
      </w:r>
      <w:r>
        <w:rPr>
          <w:rFonts w:ascii="Arial" w:eastAsia="MS Mincho" w:hAnsi="Arial" w:cs="Arial"/>
          <w:lang w:val="en-GB" w:eastAsia="en-US"/>
        </w:rPr>
        <w:t xml:space="preserve"> </w:t>
      </w:r>
      <w:hyperlink r:id="rId50" w:history="1">
        <w:r w:rsidRPr="005765ED">
          <w:rPr>
            <w:rStyle w:val="Hyperlink"/>
            <w:rFonts w:ascii="Arial" w:eastAsia="MS Mincho" w:hAnsi="Arial" w:cs="Arial"/>
            <w:lang w:val="en-GB" w:eastAsia="en-US"/>
          </w:rPr>
          <w:t>http://www.mondediplo.com/1998/12/08bourdieu/</w:t>
        </w:r>
      </w:hyperlink>
      <w:r w:rsidRPr="005765ED">
        <w:rPr>
          <w:rFonts w:ascii="Arial" w:eastAsia="MS Mincho" w:hAnsi="Arial" w:cs="Arial"/>
          <w:lang w:val="en-GB" w:eastAsia="en-US"/>
        </w:rPr>
        <w:t xml:space="preserve"> </w:t>
      </w:r>
    </w:p>
    <w:p w:rsidR="00154309" w:rsidRPr="005765ED" w:rsidRDefault="00154309" w:rsidP="005765ED">
      <w:pPr>
        <w:autoSpaceDE w:val="0"/>
        <w:autoSpaceDN w:val="0"/>
        <w:adjustRightInd w:val="0"/>
        <w:rPr>
          <w:rFonts w:ascii="Arial" w:eastAsia="MS Mincho" w:hAnsi="Arial" w:cs="Arial"/>
          <w:lang w:val="en-GB" w:eastAsia="en-US"/>
        </w:rPr>
      </w:pPr>
    </w:p>
    <w:p w:rsidR="00154309" w:rsidRDefault="00154309" w:rsidP="005765ED">
      <w:pPr>
        <w:autoSpaceDE w:val="0"/>
        <w:autoSpaceDN w:val="0"/>
        <w:adjustRightInd w:val="0"/>
        <w:rPr>
          <w:rFonts w:ascii="Arial" w:eastAsia="MS Mincho" w:hAnsi="Arial" w:cs="Arial"/>
          <w:lang w:val="en-GB" w:eastAsia="en-US"/>
        </w:rPr>
      </w:pPr>
      <w:r w:rsidRPr="005765ED">
        <w:rPr>
          <w:rFonts w:ascii="Arial" w:eastAsia="MS Mincho" w:hAnsi="Arial" w:cs="Arial"/>
          <w:lang w:val="en-GB" w:eastAsia="en-US"/>
        </w:rPr>
        <w:t>Harvey</w:t>
      </w:r>
      <w:r>
        <w:rPr>
          <w:rFonts w:ascii="Arial" w:eastAsia="MS Mincho" w:hAnsi="Arial" w:cs="Arial"/>
          <w:lang w:val="en-GB" w:eastAsia="en-US"/>
        </w:rPr>
        <w:t>, D.</w:t>
      </w:r>
      <w:r w:rsidRPr="005765ED">
        <w:rPr>
          <w:rFonts w:ascii="Arial" w:eastAsia="MS Mincho" w:hAnsi="Arial" w:cs="Arial"/>
          <w:lang w:val="en-GB" w:eastAsia="en-US"/>
        </w:rPr>
        <w:t xml:space="preserve"> (2005), </w:t>
      </w:r>
      <w:r w:rsidRPr="005765ED">
        <w:rPr>
          <w:rFonts w:ascii="Arial" w:eastAsia="MS Mincho" w:hAnsi="Arial" w:cs="Arial"/>
          <w:i/>
          <w:iCs/>
          <w:lang w:val="en-GB" w:eastAsia="en-US"/>
        </w:rPr>
        <w:t xml:space="preserve">A Brief History of Neoliberalism </w:t>
      </w:r>
      <w:r w:rsidRPr="005765ED">
        <w:rPr>
          <w:rFonts w:ascii="Arial" w:eastAsia="MS Mincho" w:hAnsi="Arial" w:cs="Arial"/>
          <w:lang w:val="en-GB" w:eastAsia="en-US"/>
        </w:rPr>
        <w:t>(Ox</w:t>
      </w:r>
      <w:r>
        <w:rPr>
          <w:rFonts w:ascii="Arial" w:eastAsia="MS Mincho" w:hAnsi="Arial" w:cs="Arial"/>
          <w:lang w:val="en-GB" w:eastAsia="en-US"/>
        </w:rPr>
        <w:t>ford: Oxford University Press)</w:t>
      </w:r>
    </w:p>
    <w:p w:rsidR="00154309" w:rsidRDefault="00154309" w:rsidP="005765ED">
      <w:pPr>
        <w:autoSpaceDE w:val="0"/>
        <w:autoSpaceDN w:val="0"/>
        <w:adjustRightInd w:val="0"/>
        <w:rPr>
          <w:rFonts w:ascii="Arial" w:eastAsia="MS Mincho" w:hAnsi="Arial" w:cs="Arial"/>
          <w:lang w:val="en-GB" w:eastAsia="en-US"/>
        </w:rPr>
      </w:pPr>
    </w:p>
    <w:p w:rsidR="00154309" w:rsidRPr="005765ED" w:rsidRDefault="00154309" w:rsidP="005765ED">
      <w:pPr>
        <w:autoSpaceDE w:val="0"/>
        <w:autoSpaceDN w:val="0"/>
        <w:adjustRightInd w:val="0"/>
        <w:rPr>
          <w:rFonts w:ascii="Arial" w:eastAsia="MS Mincho" w:hAnsi="Arial" w:cs="Arial"/>
          <w:lang w:val="en-GB" w:eastAsia="en-US"/>
        </w:rPr>
      </w:pPr>
      <w:r w:rsidRPr="005765ED">
        <w:rPr>
          <w:rFonts w:ascii="Arial" w:eastAsia="MS Mincho" w:hAnsi="Arial" w:cs="Arial"/>
          <w:lang w:val="en-GB" w:eastAsia="en-US"/>
        </w:rPr>
        <w:t xml:space="preserve">Manfred B. Steger and Ravi K. Roy (2010), </w:t>
      </w:r>
      <w:r w:rsidRPr="005765ED">
        <w:rPr>
          <w:rFonts w:ascii="Arial" w:eastAsia="MS Mincho" w:hAnsi="Arial" w:cs="Arial"/>
          <w:i/>
          <w:iCs/>
          <w:lang w:val="en-GB" w:eastAsia="en-US"/>
        </w:rPr>
        <w:t xml:space="preserve">Neoliberalism: A Very Short Introduction </w:t>
      </w:r>
      <w:r w:rsidRPr="005765ED">
        <w:rPr>
          <w:rFonts w:ascii="Arial" w:eastAsia="MS Mincho" w:hAnsi="Arial" w:cs="Arial"/>
          <w:lang w:val="en-GB" w:eastAsia="en-US"/>
        </w:rPr>
        <w:t>(Oxford: Oxford University Press)</w:t>
      </w:r>
    </w:p>
    <w:p w:rsidR="00154309" w:rsidRPr="005765ED" w:rsidRDefault="00154309" w:rsidP="005765ED">
      <w:pPr>
        <w:autoSpaceDE w:val="0"/>
        <w:autoSpaceDN w:val="0"/>
        <w:adjustRightInd w:val="0"/>
        <w:rPr>
          <w:rFonts w:ascii="Arial" w:eastAsia="MS Mincho" w:hAnsi="Arial" w:cs="Arial"/>
          <w:lang w:val="en-GB" w:eastAsia="en-US"/>
        </w:rPr>
      </w:pPr>
    </w:p>
    <w:p w:rsidR="00154309" w:rsidRPr="005765ED" w:rsidRDefault="00154309" w:rsidP="005765ED">
      <w:pPr>
        <w:pStyle w:val="EndnoteText"/>
        <w:rPr>
          <w:rFonts w:ascii="Arial" w:hAnsi="Arial" w:cs="Arial"/>
          <w:sz w:val="24"/>
          <w:szCs w:val="24"/>
        </w:rPr>
      </w:pPr>
      <w:r w:rsidRPr="005765ED">
        <w:rPr>
          <w:rFonts w:ascii="Arial" w:hAnsi="Arial" w:cs="Arial"/>
          <w:sz w:val="24"/>
          <w:szCs w:val="24"/>
        </w:rPr>
        <w:t xml:space="preserve">Chomsky, N &amp; Barsamian, D. (1994) </w:t>
      </w:r>
      <w:r w:rsidRPr="005765ED">
        <w:rPr>
          <w:rFonts w:ascii="Arial" w:hAnsi="Arial" w:cs="Arial"/>
          <w:i/>
          <w:sz w:val="24"/>
          <w:szCs w:val="24"/>
        </w:rPr>
        <w:t>NAFTA and GATT -- who benefits?</w:t>
      </w:r>
      <w:r w:rsidRPr="005765ED">
        <w:rPr>
          <w:rFonts w:ascii="Arial" w:hAnsi="Arial" w:cs="Arial"/>
          <w:sz w:val="24"/>
          <w:szCs w:val="24"/>
        </w:rPr>
        <w:t xml:space="preserve"> in </w:t>
      </w:r>
      <w:r w:rsidRPr="005765ED">
        <w:rPr>
          <w:rFonts w:ascii="Arial" w:hAnsi="Arial" w:cs="Arial"/>
          <w:i/>
          <w:sz w:val="24"/>
          <w:szCs w:val="24"/>
        </w:rPr>
        <w:t xml:space="preserve">The Prosperous Few and the Restless Many </w:t>
      </w:r>
      <w:r w:rsidRPr="005765ED">
        <w:rPr>
          <w:rFonts w:ascii="Arial" w:hAnsi="Arial" w:cs="Arial"/>
          <w:sz w:val="24"/>
          <w:szCs w:val="24"/>
        </w:rPr>
        <w:t xml:space="preserve">(Berkley: Odonian Press) </w:t>
      </w:r>
    </w:p>
    <w:p w:rsidR="00154309" w:rsidRPr="005765ED" w:rsidRDefault="00154309" w:rsidP="005765ED">
      <w:pPr>
        <w:pStyle w:val="EndnoteText"/>
        <w:rPr>
          <w:rFonts w:ascii="Arial" w:hAnsi="Arial" w:cs="Arial"/>
          <w:sz w:val="24"/>
          <w:szCs w:val="24"/>
          <w:lang w:val="en-GB"/>
        </w:rPr>
      </w:pPr>
    </w:p>
    <w:p w:rsidR="00154309" w:rsidRPr="005765ED" w:rsidRDefault="00154309" w:rsidP="005765ED">
      <w:pPr>
        <w:pStyle w:val="EndnoteText"/>
        <w:rPr>
          <w:rStyle w:val="a"/>
          <w:rFonts w:ascii="Arial" w:hAnsi="Arial" w:cs="Arial"/>
          <w:sz w:val="24"/>
          <w:szCs w:val="24"/>
        </w:rPr>
      </w:pPr>
      <w:r w:rsidRPr="005765ED">
        <w:rPr>
          <w:rStyle w:val="a"/>
          <w:rFonts w:ascii="Arial" w:hAnsi="Arial" w:cs="Arial"/>
          <w:sz w:val="24"/>
          <w:szCs w:val="24"/>
        </w:rPr>
        <w:t xml:space="preserve">Ellwood, W. (2002) </w:t>
      </w:r>
      <w:r w:rsidRPr="005765ED">
        <w:rPr>
          <w:rStyle w:val="a"/>
          <w:rFonts w:ascii="Arial" w:hAnsi="Arial" w:cs="Arial"/>
          <w:i/>
          <w:sz w:val="24"/>
          <w:szCs w:val="24"/>
        </w:rPr>
        <w:t>The No-Nonsense Guide to Globalization</w:t>
      </w:r>
      <w:r w:rsidRPr="005765ED">
        <w:rPr>
          <w:rStyle w:val="a"/>
          <w:rFonts w:ascii="Arial" w:hAnsi="Arial" w:cs="Arial"/>
          <w:sz w:val="24"/>
          <w:szCs w:val="24"/>
        </w:rPr>
        <w:t xml:space="preserve"> (London: Verso in association with New Internationalist Publications) </w:t>
      </w:r>
    </w:p>
    <w:p w:rsidR="00154309" w:rsidRPr="005765ED" w:rsidRDefault="00154309" w:rsidP="005765ED">
      <w:pPr>
        <w:pStyle w:val="EndnoteText"/>
        <w:rPr>
          <w:rStyle w:val="a"/>
          <w:rFonts w:ascii="Arial" w:hAnsi="Arial" w:cs="Arial"/>
          <w:sz w:val="24"/>
          <w:szCs w:val="24"/>
        </w:rPr>
      </w:pPr>
    </w:p>
    <w:p w:rsidR="00154309" w:rsidRPr="005765ED" w:rsidRDefault="00154309" w:rsidP="005765ED">
      <w:pPr>
        <w:pStyle w:val="EndnoteText"/>
        <w:rPr>
          <w:rFonts w:ascii="Arial" w:hAnsi="Arial" w:cs="Arial"/>
          <w:sz w:val="24"/>
          <w:szCs w:val="24"/>
          <w:lang w:val="en-GB"/>
        </w:rPr>
      </w:pPr>
      <w:r w:rsidRPr="005765ED">
        <w:rPr>
          <w:rStyle w:val="a"/>
          <w:rFonts w:ascii="Arial" w:hAnsi="Arial" w:cs="Arial"/>
          <w:sz w:val="24"/>
          <w:szCs w:val="24"/>
        </w:rPr>
        <w:t xml:space="preserve">Bauman, Z. (1998) </w:t>
      </w:r>
      <w:r w:rsidRPr="005765ED">
        <w:rPr>
          <w:rStyle w:val="a"/>
          <w:rFonts w:ascii="Arial" w:hAnsi="Arial" w:cs="Arial"/>
          <w:i/>
          <w:sz w:val="24"/>
          <w:szCs w:val="24"/>
        </w:rPr>
        <w:t xml:space="preserve">Globalization: The Human Consequences </w:t>
      </w:r>
      <w:r w:rsidRPr="005765ED">
        <w:rPr>
          <w:rStyle w:val="a"/>
          <w:rFonts w:ascii="Arial" w:hAnsi="Arial" w:cs="Arial"/>
          <w:sz w:val="24"/>
          <w:szCs w:val="24"/>
        </w:rPr>
        <w:t>(Cam</w:t>
      </w:r>
      <w:r w:rsidRPr="005765ED">
        <w:rPr>
          <w:rStyle w:val="l7"/>
          <w:rFonts w:ascii="Arial" w:hAnsi="Arial" w:cs="Arial"/>
          <w:sz w:val="24"/>
          <w:szCs w:val="24"/>
        </w:rPr>
        <w:t>bridge: Polity)</w:t>
      </w:r>
    </w:p>
    <w:p w:rsidR="00154309" w:rsidRPr="005765ED" w:rsidRDefault="00154309" w:rsidP="005765ED">
      <w:pPr>
        <w:pStyle w:val="Heading1"/>
        <w:spacing w:before="0" w:after="0"/>
        <w:rPr>
          <w:b w:val="0"/>
          <w:sz w:val="24"/>
          <w:szCs w:val="24"/>
        </w:rPr>
      </w:pPr>
    </w:p>
    <w:p w:rsidR="00154309" w:rsidRDefault="00154309" w:rsidP="005765ED">
      <w:pPr>
        <w:pStyle w:val="Heading1"/>
        <w:spacing w:before="0" w:after="0"/>
        <w:rPr>
          <w:b w:val="0"/>
          <w:sz w:val="24"/>
          <w:szCs w:val="24"/>
        </w:rPr>
      </w:pPr>
      <w:r w:rsidRPr="005765ED">
        <w:rPr>
          <w:b w:val="0"/>
          <w:sz w:val="24"/>
          <w:szCs w:val="24"/>
        </w:rPr>
        <w:t xml:space="preserve">‘Twenty Years Later, Nafta Remains a Source of Tension’, </w:t>
      </w:r>
      <w:r w:rsidRPr="005765ED">
        <w:rPr>
          <w:rStyle w:val="byline-author"/>
          <w:b w:val="0"/>
          <w:sz w:val="24"/>
          <w:szCs w:val="24"/>
        </w:rPr>
        <w:t>Julian Aguiladerc</w:t>
      </w:r>
      <w:r>
        <w:rPr>
          <w:b w:val="0"/>
          <w:sz w:val="24"/>
          <w:szCs w:val="24"/>
        </w:rPr>
        <w:t xml:space="preserve"> in </w:t>
      </w:r>
      <w:r w:rsidRPr="005765ED">
        <w:rPr>
          <w:b w:val="0"/>
          <w:i/>
          <w:sz w:val="24"/>
          <w:szCs w:val="24"/>
        </w:rPr>
        <w:t>New York Times</w:t>
      </w:r>
      <w:r w:rsidRPr="005765ED">
        <w:rPr>
          <w:b w:val="0"/>
          <w:sz w:val="24"/>
          <w:szCs w:val="24"/>
        </w:rPr>
        <w:t xml:space="preserve"> 7 December 2012 </w:t>
      </w:r>
      <w:hyperlink r:id="rId51" w:history="1">
        <w:r w:rsidRPr="005765ED">
          <w:rPr>
            <w:rStyle w:val="Hyperlink"/>
            <w:b w:val="0"/>
            <w:sz w:val="24"/>
            <w:szCs w:val="24"/>
          </w:rPr>
          <w:t>https://www.nytimes.com/2012/12/07/us/twenty-years-later-nafta-remains-a-source-of-tension.html</w:t>
        </w:r>
      </w:hyperlink>
      <w:r w:rsidRPr="005765ED">
        <w:rPr>
          <w:b w:val="0"/>
          <w:sz w:val="24"/>
          <w:szCs w:val="24"/>
        </w:rPr>
        <w:t xml:space="preserve"> </w:t>
      </w:r>
    </w:p>
    <w:p w:rsidR="00154309" w:rsidRPr="00722E21" w:rsidRDefault="00154309" w:rsidP="00722E21">
      <w:pPr>
        <w:rPr>
          <w:lang w:eastAsia="ja-JP"/>
        </w:rPr>
      </w:pPr>
    </w:p>
    <w:p w:rsidR="00154309" w:rsidRDefault="00154309" w:rsidP="005765ED">
      <w:pPr>
        <w:pStyle w:val="Heading1"/>
        <w:spacing w:before="0" w:after="0"/>
        <w:rPr>
          <w:sz w:val="24"/>
          <w:szCs w:val="24"/>
        </w:rPr>
      </w:pPr>
      <w:r w:rsidRPr="005765ED">
        <w:rPr>
          <w:b w:val="0"/>
          <w:sz w:val="24"/>
          <w:szCs w:val="24"/>
        </w:rPr>
        <w:t xml:space="preserve"> ‘Can liberals please work out how to win back the working class?’ Thomas Frank</w:t>
      </w:r>
      <w:r>
        <w:rPr>
          <w:b w:val="0"/>
          <w:sz w:val="24"/>
          <w:szCs w:val="24"/>
        </w:rPr>
        <w:t xml:space="preserve"> in</w:t>
      </w:r>
      <w:r w:rsidRPr="005765ED">
        <w:rPr>
          <w:b w:val="0"/>
          <w:sz w:val="24"/>
          <w:szCs w:val="24"/>
        </w:rPr>
        <w:t xml:space="preserve"> </w:t>
      </w:r>
      <w:r w:rsidRPr="005765ED">
        <w:rPr>
          <w:b w:val="0"/>
          <w:i/>
          <w:sz w:val="24"/>
          <w:szCs w:val="24"/>
        </w:rPr>
        <w:t xml:space="preserve">The Guardian </w:t>
      </w:r>
      <w:r w:rsidRPr="005765ED">
        <w:rPr>
          <w:b w:val="0"/>
          <w:sz w:val="24"/>
          <w:szCs w:val="24"/>
        </w:rPr>
        <w:t xml:space="preserve">27 July 2018 </w:t>
      </w:r>
      <w:hyperlink r:id="rId52" w:history="1">
        <w:r w:rsidRPr="005765ED">
          <w:rPr>
            <w:rStyle w:val="Hyperlink"/>
            <w:b w:val="0"/>
            <w:sz w:val="24"/>
            <w:szCs w:val="24"/>
          </w:rPr>
          <w:t>https://www.theguardian.com/commentisfree/2018/jul/27/liberals-donald-trump-rightwing-populism</w:t>
        </w:r>
      </w:hyperlink>
    </w:p>
    <w:p w:rsidR="00154309" w:rsidRPr="00533206" w:rsidRDefault="00154309" w:rsidP="00533206">
      <w:pPr>
        <w:rPr>
          <w:lang w:eastAsia="ja-JP"/>
        </w:rPr>
      </w:pPr>
    </w:p>
    <w:p w:rsidR="00154309" w:rsidRDefault="00154309" w:rsidP="005765ED">
      <w:pPr>
        <w:rPr>
          <w:rFonts w:ascii="Arial" w:hAnsi="Arial" w:cs="Arial"/>
        </w:rPr>
      </w:pPr>
      <w:r w:rsidRPr="005765ED">
        <w:rPr>
          <w:rFonts w:ascii="Arial" w:hAnsi="Arial" w:cs="Arial"/>
        </w:rPr>
        <w:t xml:space="preserve"> ‘19 outlandish conspiracy theories Donald Trump has floated on the campaign trail and in the White House’, Maxwell Tani, Michal Kranz and John Haltiwnger</w:t>
      </w:r>
      <w:r>
        <w:rPr>
          <w:rFonts w:ascii="Arial" w:hAnsi="Arial" w:cs="Arial"/>
        </w:rPr>
        <w:t xml:space="preserve"> in</w:t>
      </w:r>
      <w:r w:rsidRPr="005765ED">
        <w:rPr>
          <w:rFonts w:ascii="Arial" w:hAnsi="Arial" w:cs="Arial"/>
        </w:rPr>
        <w:t xml:space="preserve"> </w:t>
      </w:r>
      <w:r w:rsidRPr="005765ED">
        <w:rPr>
          <w:rFonts w:ascii="Arial" w:hAnsi="Arial" w:cs="Arial"/>
          <w:i/>
        </w:rPr>
        <w:t>Business Insider</w:t>
      </w:r>
      <w:r w:rsidRPr="005765ED">
        <w:rPr>
          <w:rFonts w:ascii="Arial" w:hAnsi="Arial" w:cs="Arial"/>
        </w:rPr>
        <w:t xml:space="preserve"> Sep. 13, 2018 </w:t>
      </w:r>
      <w:hyperlink r:id="rId53" w:history="1">
        <w:r w:rsidRPr="005765ED">
          <w:rPr>
            <w:rStyle w:val="Hyperlink"/>
            <w:rFonts w:ascii="Arial" w:hAnsi="Arial" w:cs="Arial"/>
          </w:rPr>
          <w:t>https://www.businessinsider.com/donald-trump-conspiracy-theories-2016-5?r=US&amp;IR=T</w:t>
        </w:r>
      </w:hyperlink>
    </w:p>
    <w:p w:rsidR="00154309" w:rsidRPr="005765ED" w:rsidRDefault="00154309" w:rsidP="005765ED">
      <w:pPr>
        <w:rPr>
          <w:rFonts w:ascii="Arial" w:hAnsi="Arial" w:cs="Arial"/>
        </w:rPr>
      </w:pPr>
    </w:p>
    <w:p w:rsidR="00154309" w:rsidRDefault="00154309" w:rsidP="005765ED">
      <w:pPr>
        <w:autoSpaceDE w:val="0"/>
        <w:autoSpaceDN w:val="0"/>
        <w:adjustRightInd w:val="0"/>
        <w:rPr>
          <w:rFonts w:ascii="Arial" w:eastAsia="MS Mincho" w:hAnsi="Arial" w:cs="Arial"/>
          <w:lang w:val="en-GB" w:eastAsia="en-US"/>
        </w:rPr>
      </w:pPr>
      <w:r w:rsidRPr="005765ED">
        <w:rPr>
          <w:rFonts w:ascii="Arial" w:eastAsia="MS Mincho" w:hAnsi="Arial" w:cs="Arial"/>
          <w:lang w:val="en-GB" w:eastAsia="en-US"/>
        </w:rPr>
        <w:t>Fukuyama, F. (1989), “The End of History?”</w:t>
      </w:r>
      <w:r>
        <w:rPr>
          <w:rFonts w:ascii="Arial" w:eastAsia="MS Mincho" w:hAnsi="Arial" w:cs="Arial"/>
          <w:lang w:val="en-GB" w:eastAsia="en-US"/>
        </w:rPr>
        <w:t xml:space="preserve"> in</w:t>
      </w:r>
      <w:r w:rsidRPr="005765ED">
        <w:rPr>
          <w:rFonts w:ascii="Arial" w:eastAsia="MS Mincho" w:hAnsi="Arial" w:cs="Arial"/>
          <w:lang w:val="en-GB" w:eastAsia="en-US"/>
        </w:rPr>
        <w:t xml:space="preserve"> </w:t>
      </w:r>
      <w:r w:rsidRPr="005765ED">
        <w:rPr>
          <w:rFonts w:ascii="Arial" w:eastAsia="MS Mincho" w:hAnsi="Arial" w:cs="Arial"/>
          <w:i/>
          <w:iCs/>
          <w:lang w:val="en-GB" w:eastAsia="en-US"/>
        </w:rPr>
        <w:t xml:space="preserve">The National Interest </w:t>
      </w:r>
      <w:r w:rsidRPr="005765ED">
        <w:rPr>
          <w:rFonts w:ascii="Arial" w:eastAsia="MS Mincho" w:hAnsi="Arial" w:cs="Arial"/>
          <w:lang w:val="en-GB" w:eastAsia="en-US"/>
        </w:rPr>
        <w:t xml:space="preserve">(Summer 1989), available at: </w:t>
      </w:r>
      <w:hyperlink r:id="rId54" w:history="1">
        <w:r w:rsidRPr="005765ED">
          <w:rPr>
            <w:rStyle w:val="Hyperlink"/>
            <w:rFonts w:ascii="Arial" w:eastAsia="MS Mincho" w:hAnsi="Arial" w:cs="Arial"/>
            <w:lang w:val="en-GB" w:eastAsia="en-US"/>
          </w:rPr>
          <w:t>http://www.wesjones.com/eoh</w:t>
        </w:r>
      </w:hyperlink>
    </w:p>
    <w:p w:rsidR="00154309" w:rsidRDefault="00154309" w:rsidP="005765ED">
      <w:pPr>
        <w:autoSpaceDE w:val="0"/>
        <w:autoSpaceDN w:val="0"/>
        <w:adjustRightInd w:val="0"/>
        <w:rPr>
          <w:rFonts w:ascii="Arial" w:eastAsia="MS Mincho" w:hAnsi="Arial" w:cs="Arial"/>
          <w:lang w:val="en-GB" w:eastAsia="en-US"/>
        </w:rPr>
      </w:pPr>
    </w:p>
    <w:p w:rsidR="00154309" w:rsidRDefault="00154309" w:rsidP="005765ED">
      <w:pPr>
        <w:autoSpaceDE w:val="0"/>
        <w:autoSpaceDN w:val="0"/>
        <w:adjustRightInd w:val="0"/>
        <w:rPr>
          <w:rFonts w:ascii="Arial" w:eastAsia="MS Mincho" w:hAnsi="Arial" w:cs="Arial"/>
          <w:lang w:val="en-GB" w:eastAsia="en-US"/>
        </w:rPr>
      </w:pPr>
      <w:r w:rsidRPr="005765ED">
        <w:rPr>
          <w:rFonts w:ascii="Arial" w:eastAsia="MS Mincho" w:hAnsi="Arial" w:cs="Arial"/>
          <w:lang w:val="en-GB" w:eastAsia="en-US"/>
        </w:rPr>
        <w:t xml:space="preserve">Fukuyama, F. (1992), </w:t>
      </w:r>
      <w:r w:rsidRPr="005765ED">
        <w:rPr>
          <w:rFonts w:ascii="Arial" w:eastAsia="MS Mincho" w:hAnsi="Arial" w:cs="Arial"/>
          <w:i/>
          <w:iCs/>
          <w:lang w:val="en-GB" w:eastAsia="en-US"/>
        </w:rPr>
        <w:t xml:space="preserve">The End of History and the Last Man </w:t>
      </w:r>
      <w:r w:rsidRPr="005765ED">
        <w:rPr>
          <w:rFonts w:ascii="Arial" w:eastAsia="MS Mincho" w:hAnsi="Arial" w:cs="Arial"/>
          <w:lang w:val="en-GB" w:eastAsia="en-US"/>
        </w:rPr>
        <w:t xml:space="preserve">(Harmondsworth: Penguin) </w:t>
      </w:r>
    </w:p>
    <w:p w:rsidR="00154309" w:rsidRPr="005765ED" w:rsidRDefault="00154309" w:rsidP="005765ED">
      <w:pPr>
        <w:autoSpaceDE w:val="0"/>
        <w:autoSpaceDN w:val="0"/>
        <w:adjustRightInd w:val="0"/>
        <w:rPr>
          <w:rFonts w:ascii="Arial" w:eastAsia="MS Mincho" w:hAnsi="Arial" w:cs="Arial"/>
          <w:i/>
          <w:iCs/>
          <w:lang w:val="en-GB" w:eastAsia="en-US"/>
        </w:rPr>
      </w:pPr>
    </w:p>
    <w:p w:rsidR="00154309" w:rsidRPr="005765ED" w:rsidRDefault="00154309" w:rsidP="005765ED">
      <w:pPr>
        <w:pStyle w:val="EndnoteText"/>
        <w:rPr>
          <w:rFonts w:ascii="Arial" w:hAnsi="Arial" w:cs="Arial"/>
          <w:sz w:val="24"/>
          <w:szCs w:val="24"/>
          <w:lang w:val="en-GB"/>
        </w:rPr>
      </w:pPr>
      <w:r w:rsidRPr="005765ED">
        <w:rPr>
          <w:rFonts w:ascii="Arial" w:hAnsi="Arial" w:cs="Arial"/>
          <w:sz w:val="24"/>
          <w:szCs w:val="24"/>
          <w:lang w:val="en-GB" w:eastAsia="en-US"/>
        </w:rPr>
        <w:t xml:space="preserve">Wilson, J. and  Swyngedouw, E. </w:t>
      </w:r>
      <w:r>
        <w:rPr>
          <w:rFonts w:ascii="Arial" w:hAnsi="Arial" w:cs="Arial"/>
          <w:sz w:val="24"/>
          <w:szCs w:val="24"/>
          <w:lang w:val="en-GB" w:eastAsia="en-US"/>
        </w:rPr>
        <w:t>eds. (2015)</w:t>
      </w:r>
      <w:r w:rsidRPr="005765ED">
        <w:rPr>
          <w:rFonts w:ascii="Arial" w:hAnsi="Arial" w:cs="Arial"/>
          <w:sz w:val="24"/>
          <w:szCs w:val="24"/>
          <w:lang w:val="en-GB" w:eastAsia="en-US"/>
        </w:rPr>
        <w:t xml:space="preserve"> </w:t>
      </w:r>
      <w:r w:rsidRPr="005765ED">
        <w:rPr>
          <w:rFonts w:ascii="Arial" w:hAnsi="Arial" w:cs="Arial"/>
          <w:i/>
          <w:iCs/>
          <w:sz w:val="24"/>
          <w:szCs w:val="24"/>
          <w:lang w:val="en-GB" w:eastAsia="en-US"/>
        </w:rPr>
        <w:t xml:space="preserve">The Post-Political and its Discontents: Spaces of Depoliticisation, Spectres of Radical Politics </w:t>
      </w:r>
      <w:r w:rsidRPr="005765ED">
        <w:rPr>
          <w:rFonts w:ascii="Arial" w:hAnsi="Arial" w:cs="Arial"/>
          <w:sz w:val="24"/>
          <w:szCs w:val="24"/>
          <w:lang w:val="en-GB" w:eastAsia="en-US"/>
        </w:rPr>
        <w:t>(Edinburgh: Edinburgh University Press)</w:t>
      </w:r>
    </w:p>
    <w:p w:rsidR="00154309" w:rsidRDefault="00154309" w:rsidP="005765ED">
      <w:pPr>
        <w:rPr>
          <w:rFonts w:ascii="Arial" w:hAnsi="Arial" w:cs="Arial"/>
        </w:rPr>
      </w:pPr>
    </w:p>
    <w:p w:rsidR="00154309" w:rsidRPr="005765ED" w:rsidRDefault="00154309" w:rsidP="005765ED">
      <w:pPr>
        <w:rPr>
          <w:rFonts w:ascii="Arial" w:eastAsia="Times New Roman" w:hAnsi="Arial" w:cs="Arial"/>
          <w:lang w:val="en-GB" w:eastAsia="en-GB"/>
        </w:rPr>
      </w:pPr>
      <w:r w:rsidRPr="005765ED">
        <w:rPr>
          <w:rFonts w:ascii="Arial" w:eastAsia="Times New Roman" w:hAnsi="Arial" w:cs="Arial"/>
          <w:lang w:val="en-GB" w:eastAsia="en-GB"/>
        </w:rPr>
        <w:t xml:space="preserve"> St.Clair J. (1999) </w:t>
      </w:r>
      <w:r w:rsidRPr="005765ED">
        <w:rPr>
          <w:rFonts w:ascii="Arial" w:eastAsia="Times New Roman" w:hAnsi="Arial" w:cs="Arial"/>
          <w:i/>
          <w:lang w:val="en-GB" w:eastAsia="en-GB"/>
        </w:rPr>
        <w:t>WTO Crackdown: It’s a Gas, Gas, Gas!</w:t>
      </w:r>
      <w:r w:rsidRPr="005765ED">
        <w:rPr>
          <w:rFonts w:ascii="Arial" w:eastAsia="Times New Roman" w:hAnsi="Arial" w:cs="Arial"/>
          <w:lang w:val="en-GB" w:eastAsia="en-GB"/>
        </w:rPr>
        <w:t xml:space="preserve"> </w:t>
      </w:r>
      <w:hyperlink r:id="rId55" w:history="1">
        <w:r w:rsidRPr="005765ED">
          <w:rPr>
            <w:rStyle w:val="Hyperlink"/>
            <w:rFonts w:ascii="Arial" w:eastAsia="Times New Roman" w:hAnsi="Arial" w:cs="Arial"/>
            <w:lang w:val="en-GB" w:eastAsia="en-GB"/>
          </w:rPr>
          <w:t>https://www.counterpunch.org/2014/12/05/seattle-diary-its-a-gas-gas-gas/</w:t>
        </w:r>
      </w:hyperlink>
      <w:r w:rsidRPr="005765ED">
        <w:rPr>
          <w:rFonts w:ascii="Arial" w:eastAsia="Times New Roman" w:hAnsi="Arial" w:cs="Arial"/>
          <w:lang w:val="en-GB" w:eastAsia="en-GB"/>
        </w:rPr>
        <w:t xml:space="preserve"> </w:t>
      </w:r>
    </w:p>
    <w:p w:rsidR="00154309" w:rsidRDefault="00154309" w:rsidP="005765ED">
      <w:pPr>
        <w:rPr>
          <w:rFonts w:ascii="Arial" w:hAnsi="Arial" w:cs="Arial"/>
        </w:rPr>
      </w:pPr>
    </w:p>
    <w:p w:rsidR="00154309" w:rsidRDefault="00154309" w:rsidP="005765ED">
      <w:pPr>
        <w:rPr>
          <w:rStyle w:val="l6"/>
          <w:rFonts w:ascii="Arial" w:hAnsi="Arial" w:cs="Arial"/>
        </w:rPr>
      </w:pPr>
      <w:r w:rsidRPr="005765ED">
        <w:rPr>
          <w:rStyle w:val="l6"/>
          <w:rFonts w:ascii="Arial" w:hAnsi="Arial" w:cs="Arial"/>
        </w:rPr>
        <w:t xml:space="preserve">Notes from Nowhere collective </w:t>
      </w:r>
      <w:r w:rsidRPr="005765ED">
        <w:rPr>
          <w:rStyle w:val="l6"/>
          <w:rFonts w:ascii="Arial" w:hAnsi="Arial" w:cs="Arial"/>
          <w:i/>
        </w:rPr>
        <w:t xml:space="preserve">We </w:t>
      </w:r>
      <w:r w:rsidRPr="005765ED">
        <w:rPr>
          <w:rStyle w:val="l7"/>
          <w:rFonts w:ascii="Arial" w:hAnsi="Arial" w:cs="Arial"/>
          <w:i/>
        </w:rPr>
        <w:t xml:space="preserve">are Everywhere – The </w:t>
      </w:r>
      <w:r w:rsidRPr="005765ED">
        <w:rPr>
          <w:rStyle w:val="a"/>
          <w:rFonts w:ascii="Arial" w:hAnsi="Arial" w:cs="Arial"/>
          <w:i/>
        </w:rPr>
        <w:t xml:space="preserve">Irresistible Rise </w:t>
      </w:r>
      <w:r w:rsidRPr="005765ED">
        <w:rPr>
          <w:rStyle w:val="l6"/>
          <w:rFonts w:ascii="Arial" w:hAnsi="Arial" w:cs="Arial"/>
          <w:i/>
        </w:rPr>
        <w:t>of Global Anti-Capitalism</w:t>
      </w:r>
      <w:r w:rsidRPr="005765ED">
        <w:rPr>
          <w:rStyle w:val="l6"/>
          <w:rFonts w:ascii="Arial" w:hAnsi="Arial" w:cs="Arial"/>
        </w:rPr>
        <w:t xml:space="preserve"> (London: Verso)</w:t>
      </w:r>
    </w:p>
    <w:p w:rsidR="00154309" w:rsidRDefault="00154309" w:rsidP="005765ED">
      <w:pPr>
        <w:rPr>
          <w:rStyle w:val="l6"/>
          <w:rFonts w:ascii="Arial" w:hAnsi="Arial" w:cs="Arial"/>
        </w:rPr>
      </w:pPr>
    </w:p>
    <w:p w:rsidR="00154309" w:rsidRPr="005765ED" w:rsidRDefault="00154309" w:rsidP="005765ED">
      <w:pPr>
        <w:rPr>
          <w:rFonts w:ascii="Arial" w:eastAsia="Times New Roman" w:hAnsi="Arial" w:cs="Arial"/>
          <w:lang w:val="en-GB" w:eastAsia="en-GB"/>
        </w:rPr>
      </w:pPr>
      <w:r w:rsidRPr="005765ED">
        <w:rPr>
          <w:rFonts w:ascii="Arial" w:eastAsia="Times New Roman" w:hAnsi="Arial" w:cs="Arial"/>
          <w:lang w:val="en-GB" w:eastAsia="en-GB"/>
        </w:rPr>
        <w:t xml:space="preserve">Kingsnorth, P. (2004) </w:t>
      </w:r>
      <w:r w:rsidRPr="005765ED">
        <w:rPr>
          <w:rFonts w:ascii="Arial" w:eastAsia="Times New Roman" w:hAnsi="Arial" w:cs="Arial"/>
          <w:i/>
          <w:lang w:val="en-GB" w:eastAsia="en-GB"/>
        </w:rPr>
        <w:t>One No, Many Yeses: A Journey to the Heart of the Global Resistance Movement</w:t>
      </w:r>
      <w:r w:rsidRPr="005765ED">
        <w:rPr>
          <w:rFonts w:ascii="Arial" w:eastAsia="Times New Roman" w:hAnsi="Arial" w:cs="Arial"/>
          <w:lang w:val="en-GB" w:eastAsia="en-GB"/>
        </w:rPr>
        <w:t xml:space="preserve">  (London: Free Press)</w:t>
      </w:r>
    </w:p>
    <w:p w:rsidR="00154309" w:rsidRDefault="00154309" w:rsidP="005765ED">
      <w:pPr>
        <w:pStyle w:val="Heading1"/>
        <w:spacing w:before="0" w:after="0"/>
        <w:rPr>
          <w:b w:val="0"/>
          <w:sz w:val="24"/>
          <w:szCs w:val="24"/>
        </w:rPr>
      </w:pPr>
    </w:p>
    <w:p w:rsidR="00154309" w:rsidRPr="005765ED" w:rsidRDefault="00154309" w:rsidP="005765ED">
      <w:pPr>
        <w:pStyle w:val="Heading1"/>
        <w:spacing w:before="0" w:after="0"/>
        <w:rPr>
          <w:b w:val="0"/>
          <w:sz w:val="24"/>
          <w:szCs w:val="24"/>
        </w:rPr>
      </w:pPr>
      <w:r w:rsidRPr="005765ED">
        <w:rPr>
          <w:b w:val="0"/>
          <w:sz w:val="24"/>
          <w:szCs w:val="24"/>
        </w:rPr>
        <w:t xml:space="preserve">University of Washington ‘WTO Seattle Collection’, University Libraries, </w:t>
      </w:r>
      <w:hyperlink r:id="rId56" w:history="1">
        <w:r w:rsidRPr="005765ED">
          <w:rPr>
            <w:rStyle w:val="Hyperlink"/>
            <w:b w:val="0"/>
            <w:sz w:val="24"/>
            <w:szCs w:val="24"/>
          </w:rPr>
          <w:t>https://content.lib.washington.edu/wtoweb/index.html</w:t>
        </w:r>
      </w:hyperlink>
      <w:r w:rsidRPr="005765ED">
        <w:rPr>
          <w:b w:val="0"/>
          <w:sz w:val="24"/>
          <w:szCs w:val="24"/>
        </w:rPr>
        <w:t xml:space="preserve"> </w:t>
      </w:r>
    </w:p>
    <w:p w:rsidR="00154309" w:rsidRDefault="00154309" w:rsidP="005765ED">
      <w:pPr>
        <w:rPr>
          <w:rFonts w:ascii="Arial" w:hAnsi="Arial" w:cs="Arial"/>
        </w:rPr>
      </w:pPr>
    </w:p>
    <w:p w:rsidR="00154309" w:rsidRDefault="00154309" w:rsidP="005765ED">
      <w:pPr>
        <w:rPr>
          <w:rFonts w:ascii="Arial" w:hAnsi="Arial" w:cs="Arial"/>
        </w:rPr>
      </w:pPr>
      <w:r w:rsidRPr="005765ED">
        <w:rPr>
          <w:rFonts w:ascii="Arial" w:hAnsi="Arial" w:cs="Arial"/>
        </w:rPr>
        <w:t>‘What We Didn't Learn From the Bear Stearns Colla</w:t>
      </w:r>
      <w:r>
        <w:rPr>
          <w:rFonts w:ascii="Arial" w:hAnsi="Arial" w:cs="Arial"/>
        </w:rPr>
        <w:t xml:space="preserve">pse’, Barry Ritholtz Bloomberg </w:t>
      </w:r>
      <w:r w:rsidRPr="005765ED">
        <w:rPr>
          <w:rFonts w:ascii="Arial" w:hAnsi="Arial" w:cs="Arial"/>
        </w:rPr>
        <w:t>19 March 2018</w:t>
      </w:r>
      <w:r w:rsidRPr="005765ED">
        <w:rPr>
          <w:rFonts w:ascii="Arial" w:hAnsi="Arial" w:cs="Arial"/>
          <w:b/>
        </w:rPr>
        <w:t xml:space="preserve">  </w:t>
      </w:r>
      <w:hyperlink r:id="rId57" w:history="1">
        <w:r w:rsidRPr="005765ED">
          <w:rPr>
            <w:rStyle w:val="Hyperlink"/>
            <w:rFonts w:ascii="Arial" w:hAnsi="Arial" w:cs="Arial"/>
          </w:rPr>
          <w:t>https://www.bloomberg.com/opinion/articles/2018-03-19/what-we-didn-t-learn-from-the-bear-stearns-collapse</w:t>
        </w:r>
      </w:hyperlink>
    </w:p>
    <w:p w:rsidR="00154309" w:rsidRPr="005765ED" w:rsidRDefault="00154309" w:rsidP="005765ED">
      <w:pPr>
        <w:rPr>
          <w:rFonts w:ascii="Arial" w:hAnsi="Arial" w:cs="Arial"/>
        </w:rPr>
      </w:pPr>
    </w:p>
    <w:p w:rsidR="00154309" w:rsidRPr="005765ED" w:rsidRDefault="00154309" w:rsidP="005765ED">
      <w:pPr>
        <w:pStyle w:val="EndnoteText"/>
        <w:rPr>
          <w:rFonts w:ascii="Arial" w:hAnsi="Arial" w:cs="Arial"/>
          <w:sz w:val="24"/>
          <w:szCs w:val="24"/>
          <w:lang w:val="en-GB"/>
        </w:rPr>
      </w:pPr>
      <w:r w:rsidRPr="005765ED">
        <w:rPr>
          <w:rFonts w:ascii="Arial" w:hAnsi="Arial" w:cs="Arial"/>
          <w:sz w:val="24"/>
          <w:szCs w:val="24"/>
        </w:rPr>
        <w:t xml:space="preserve"> ‘WaMu is largest U.S. bank failure’,</w:t>
      </w:r>
      <w:r w:rsidRPr="005765ED">
        <w:rPr>
          <w:rFonts w:ascii="Arial" w:hAnsi="Arial" w:cs="Arial"/>
          <w:b/>
          <w:sz w:val="24"/>
          <w:szCs w:val="24"/>
        </w:rPr>
        <w:t xml:space="preserve"> </w:t>
      </w:r>
      <w:r w:rsidRPr="005765ED">
        <w:rPr>
          <w:rFonts w:ascii="Arial" w:hAnsi="Arial" w:cs="Arial"/>
          <w:sz w:val="24"/>
          <w:szCs w:val="24"/>
        </w:rPr>
        <w:t xml:space="preserve">Elinor Comlay, Jonathan Stempel, Reuters September 26 2008 </w:t>
      </w:r>
      <w:hyperlink r:id="rId58" w:history="1">
        <w:r w:rsidRPr="005765ED">
          <w:rPr>
            <w:rStyle w:val="Hyperlink"/>
            <w:rFonts w:ascii="Arial" w:hAnsi="Arial" w:cs="Arial"/>
            <w:sz w:val="24"/>
            <w:szCs w:val="24"/>
          </w:rPr>
          <w:t>https://www.reuters.com/article/us-washingtonmutual-jpmorgannews1/wamu-is-largest-u-s-bank-failure-idUSTRE48P05I20080926</w:t>
        </w:r>
      </w:hyperlink>
    </w:p>
    <w:p w:rsidR="00154309" w:rsidRDefault="00154309" w:rsidP="005765ED">
      <w:pPr>
        <w:pStyle w:val="Heading1"/>
        <w:spacing w:before="0" w:after="0"/>
        <w:rPr>
          <w:b w:val="0"/>
          <w:sz w:val="24"/>
          <w:szCs w:val="24"/>
        </w:rPr>
      </w:pPr>
    </w:p>
    <w:p w:rsidR="00154309" w:rsidRPr="005765ED" w:rsidRDefault="00154309" w:rsidP="005765ED">
      <w:pPr>
        <w:pStyle w:val="Heading1"/>
        <w:spacing w:before="0" w:after="0"/>
        <w:rPr>
          <w:b w:val="0"/>
          <w:sz w:val="24"/>
          <w:szCs w:val="24"/>
        </w:rPr>
      </w:pPr>
      <w:r w:rsidRPr="005765ED">
        <w:rPr>
          <w:b w:val="0"/>
          <w:sz w:val="24"/>
          <w:szCs w:val="24"/>
        </w:rPr>
        <w:t xml:space="preserve">The Politics of Punishment: Greece Is Being Destroyed By Europe And Austerity Orthodoxy’, Sean Nevins, </w:t>
      </w:r>
      <w:r w:rsidRPr="00021805">
        <w:rPr>
          <w:b w:val="0"/>
          <w:i/>
          <w:sz w:val="24"/>
          <w:szCs w:val="24"/>
        </w:rPr>
        <w:t xml:space="preserve">MPN News </w:t>
      </w:r>
      <w:hyperlink r:id="rId59" w:history="1">
        <w:r w:rsidRPr="005765ED">
          <w:rPr>
            <w:rStyle w:val="Hyperlink"/>
            <w:b w:val="0"/>
            <w:sz w:val="24"/>
            <w:szCs w:val="24"/>
          </w:rPr>
          <w:t>https://www.mintpressnews.com/the-politics-of-punishment-greece-is-being-destroyed-by-europe-and-austerity-orthodoxy/208014/</w:t>
        </w:r>
      </w:hyperlink>
    </w:p>
    <w:p w:rsidR="00154309" w:rsidRDefault="00154309" w:rsidP="005765ED">
      <w:pPr>
        <w:pStyle w:val="Heading1"/>
        <w:spacing w:before="0" w:after="0"/>
        <w:rPr>
          <w:b w:val="0"/>
          <w:sz w:val="24"/>
          <w:szCs w:val="24"/>
        </w:rPr>
      </w:pPr>
    </w:p>
    <w:p w:rsidR="00154309" w:rsidRPr="005765ED" w:rsidRDefault="00154309" w:rsidP="005765ED">
      <w:pPr>
        <w:pStyle w:val="Heading1"/>
        <w:spacing w:before="0" w:after="0"/>
        <w:rPr>
          <w:b w:val="0"/>
          <w:sz w:val="24"/>
          <w:szCs w:val="24"/>
        </w:rPr>
      </w:pPr>
      <w:r w:rsidRPr="005765ED">
        <w:rPr>
          <w:b w:val="0"/>
          <w:sz w:val="24"/>
          <w:szCs w:val="24"/>
        </w:rPr>
        <w:t xml:space="preserve"> ‘Protesters Block London’s Financial District’ Landon Thomas Jr. in </w:t>
      </w:r>
      <w:r w:rsidRPr="00FC3F05">
        <w:rPr>
          <w:b w:val="0"/>
          <w:i/>
          <w:sz w:val="24"/>
          <w:szCs w:val="24"/>
        </w:rPr>
        <w:t xml:space="preserve">The </w:t>
      </w:r>
      <w:r w:rsidRPr="005765ED">
        <w:rPr>
          <w:b w:val="0"/>
          <w:i/>
          <w:sz w:val="24"/>
          <w:szCs w:val="24"/>
        </w:rPr>
        <w:t>New York Times</w:t>
      </w:r>
      <w:r w:rsidRPr="005765ED">
        <w:rPr>
          <w:b w:val="0"/>
          <w:sz w:val="24"/>
          <w:szCs w:val="24"/>
        </w:rPr>
        <w:t xml:space="preserve"> April 1 2009 </w:t>
      </w:r>
      <w:hyperlink r:id="rId60" w:history="1">
        <w:r w:rsidRPr="005765ED">
          <w:rPr>
            <w:rStyle w:val="Hyperlink"/>
            <w:b w:val="0"/>
            <w:sz w:val="24"/>
            <w:szCs w:val="24"/>
          </w:rPr>
          <w:t>https://www.nytimes.com/2009/04/02/world/europe/02protest.html</w:t>
        </w:r>
      </w:hyperlink>
    </w:p>
    <w:p w:rsidR="00154309" w:rsidRDefault="00154309" w:rsidP="005765ED">
      <w:pPr>
        <w:pStyle w:val="byline"/>
        <w:spacing w:before="0" w:beforeAutospacing="0" w:after="0" w:afterAutospacing="0"/>
        <w:rPr>
          <w:rFonts w:ascii="Arial" w:hAnsi="Arial" w:cs="Arial"/>
        </w:rPr>
      </w:pPr>
    </w:p>
    <w:p w:rsidR="00154309" w:rsidRPr="005765ED" w:rsidRDefault="00154309" w:rsidP="005765ED">
      <w:pPr>
        <w:pStyle w:val="byline"/>
        <w:spacing w:before="0" w:beforeAutospacing="0" w:after="0" w:afterAutospacing="0"/>
        <w:rPr>
          <w:rFonts w:ascii="Arial" w:hAnsi="Arial" w:cs="Arial"/>
        </w:rPr>
      </w:pPr>
      <w:r w:rsidRPr="005765ED">
        <w:rPr>
          <w:rFonts w:ascii="Arial" w:hAnsi="Arial" w:cs="Arial"/>
        </w:rPr>
        <w:t xml:space="preserve"> ‘G20 protests: riot police clash with demonstrators’  Sam Jones, Jenny Percival and Paul Lewis in </w:t>
      </w:r>
      <w:r w:rsidRPr="005765ED">
        <w:rPr>
          <w:rFonts w:ascii="Arial" w:hAnsi="Arial" w:cs="Arial"/>
          <w:i/>
        </w:rPr>
        <w:t xml:space="preserve">The Guardian </w:t>
      </w:r>
      <w:r w:rsidRPr="005765ED">
        <w:rPr>
          <w:rFonts w:ascii="Arial" w:hAnsi="Arial" w:cs="Arial"/>
        </w:rPr>
        <w:t xml:space="preserve">1 April 2009 </w:t>
      </w:r>
    </w:p>
    <w:p w:rsidR="00154309" w:rsidRDefault="00154309" w:rsidP="005765ED">
      <w:pPr>
        <w:pStyle w:val="EndnoteText"/>
        <w:rPr>
          <w:rFonts w:ascii="Arial" w:hAnsi="Arial" w:cs="Arial"/>
          <w:sz w:val="24"/>
          <w:szCs w:val="24"/>
        </w:rPr>
      </w:pPr>
      <w:r w:rsidRPr="005765ED">
        <w:rPr>
          <w:rFonts w:ascii="Arial" w:hAnsi="Arial" w:cs="Arial"/>
          <w:sz w:val="24"/>
          <w:szCs w:val="24"/>
        </w:rPr>
        <w:t xml:space="preserve"> </w:t>
      </w:r>
      <w:hyperlink r:id="rId61" w:history="1">
        <w:r w:rsidRPr="005765ED">
          <w:rPr>
            <w:rStyle w:val="Hyperlink"/>
            <w:rFonts w:ascii="Arial" w:hAnsi="Arial" w:cs="Arial"/>
            <w:sz w:val="24"/>
            <w:szCs w:val="24"/>
          </w:rPr>
          <w:t>https://www.theguardian.com/world/2009/apr/01/g20-summit-protests</w:t>
        </w:r>
      </w:hyperlink>
      <w:r w:rsidRPr="005765ED">
        <w:rPr>
          <w:rFonts w:ascii="Arial" w:hAnsi="Arial" w:cs="Arial"/>
          <w:sz w:val="24"/>
          <w:szCs w:val="24"/>
        </w:rPr>
        <w:t xml:space="preserve"> </w:t>
      </w:r>
    </w:p>
    <w:p w:rsidR="00154309" w:rsidRPr="005765ED" w:rsidRDefault="00154309" w:rsidP="005765ED">
      <w:pPr>
        <w:pStyle w:val="EndnoteText"/>
        <w:rPr>
          <w:rFonts w:ascii="Arial" w:hAnsi="Arial" w:cs="Arial"/>
          <w:sz w:val="24"/>
          <w:szCs w:val="24"/>
          <w:lang w:val="en-GB"/>
        </w:rPr>
      </w:pPr>
    </w:p>
    <w:p w:rsidR="00154309" w:rsidRPr="005765ED" w:rsidRDefault="00154309" w:rsidP="005765ED">
      <w:pPr>
        <w:pStyle w:val="Heading1"/>
        <w:spacing w:before="0" w:after="0"/>
        <w:rPr>
          <w:b w:val="0"/>
          <w:sz w:val="24"/>
          <w:szCs w:val="24"/>
        </w:rPr>
      </w:pPr>
      <w:r w:rsidRPr="005765ED">
        <w:rPr>
          <w:b w:val="0"/>
          <w:sz w:val="24"/>
          <w:szCs w:val="24"/>
        </w:rPr>
        <w:t xml:space="preserve">‘The White House revolving door: Who's gone?’ BBC News, 13 February 2019 </w:t>
      </w:r>
      <w:hyperlink r:id="rId62" w:history="1">
        <w:r w:rsidRPr="005765ED">
          <w:rPr>
            <w:rStyle w:val="Hyperlink"/>
            <w:b w:val="0"/>
            <w:sz w:val="24"/>
            <w:szCs w:val="24"/>
          </w:rPr>
          <w:t>https://www.bbc.co.uk/news/world-us-canada-39826934</w:t>
        </w:r>
      </w:hyperlink>
    </w:p>
    <w:p w:rsidR="00154309" w:rsidRDefault="00154309" w:rsidP="005765ED">
      <w:pPr>
        <w:pStyle w:val="Heading1"/>
        <w:spacing w:before="0" w:after="0"/>
        <w:rPr>
          <w:b w:val="0"/>
          <w:sz w:val="24"/>
          <w:szCs w:val="24"/>
        </w:rPr>
      </w:pPr>
    </w:p>
    <w:p w:rsidR="00154309" w:rsidRPr="005765ED" w:rsidRDefault="00154309" w:rsidP="005765ED">
      <w:pPr>
        <w:pStyle w:val="Heading1"/>
        <w:spacing w:before="0" w:after="0"/>
        <w:rPr>
          <w:b w:val="0"/>
          <w:sz w:val="24"/>
          <w:szCs w:val="24"/>
        </w:rPr>
      </w:pPr>
      <w:r w:rsidRPr="005765ED">
        <w:rPr>
          <w:b w:val="0"/>
          <w:sz w:val="24"/>
          <w:szCs w:val="24"/>
        </w:rPr>
        <w:t xml:space="preserve"> ‘You're fired! I quit! The major Trump administration departures ‘, Jamiles Lattrey and Julia Carrie Wong </w:t>
      </w:r>
      <w:r>
        <w:rPr>
          <w:b w:val="0"/>
          <w:sz w:val="24"/>
          <w:szCs w:val="24"/>
        </w:rPr>
        <w:t xml:space="preserve">in </w:t>
      </w:r>
      <w:r w:rsidRPr="00FC3F05">
        <w:rPr>
          <w:b w:val="0"/>
          <w:i/>
          <w:sz w:val="24"/>
          <w:szCs w:val="24"/>
        </w:rPr>
        <w:t>The Guardian</w:t>
      </w:r>
      <w:r>
        <w:rPr>
          <w:b w:val="0"/>
          <w:sz w:val="24"/>
          <w:szCs w:val="24"/>
        </w:rPr>
        <w:t xml:space="preserve"> </w:t>
      </w:r>
      <w:hyperlink r:id="rId63" w:history="1">
        <w:r w:rsidRPr="005765ED">
          <w:rPr>
            <w:rStyle w:val="Hyperlink"/>
            <w:b w:val="0"/>
            <w:sz w:val="24"/>
            <w:szCs w:val="24"/>
          </w:rPr>
          <w:t>https://www.theguardian.com/us-news/2018/mar/07/donald-trump-white-house-resignations-firings-full-list</w:t>
        </w:r>
      </w:hyperlink>
    </w:p>
    <w:p w:rsidR="00154309" w:rsidRDefault="00154309" w:rsidP="005765ED">
      <w:pPr>
        <w:pStyle w:val="Heading1"/>
        <w:spacing w:before="0" w:after="0"/>
        <w:rPr>
          <w:b w:val="0"/>
          <w:sz w:val="24"/>
          <w:szCs w:val="24"/>
        </w:rPr>
      </w:pPr>
    </w:p>
    <w:p w:rsidR="00154309" w:rsidRPr="005765ED" w:rsidRDefault="00154309" w:rsidP="005765ED">
      <w:pPr>
        <w:pStyle w:val="Heading1"/>
        <w:spacing w:before="0" w:after="0"/>
        <w:rPr>
          <w:b w:val="0"/>
          <w:sz w:val="24"/>
          <w:szCs w:val="24"/>
        </w:rPr>
      </w:pPr>
      <w:r w:rsidRPr="005765ED">
        <w:rPr>
          <w:b w:val="0"/>
          <w:sz w:val="24"/>
          <w:szCs w:val="24"/>
        </w:rPr>
        <w:t xml:space="preserve">The 567 People, Places and Things Donald Trump Has Insulted on Twitter: A Complete List’, Jasmine C. Lee &amp; Kevin Quiley Updated February 20 2019 </w:t>
      </w:r>
      <w:hyperlink r:id="rId64" w:history="1">
        <w:r w:rsidRPr="005765ED">
          <w:rPr>
            <w:rStyle w:val="Hyperlink"/>
            <w:b w:val="0"/>
            <w:sz w:val="24"/>
            <w:szCs w:val="24"/>
          </w:rPr>
          <w:t>https://www.nytimes.com/interactive/2016/01/28/upshot/donald-trump-twitter-insults.html</w:t>
        </w:r>
      </w:hyperlink>
      <w:r w:rsidRPr="005765ED">
        <w:rPr>
          <w:b w:val="0"/>
          <w:sz w:val="24"/>
          <w:szCs w:val="24"/>
        </w:rPr>
        <w:t xml:space="preserve"> </w:t>
      </w:r>
    </w:p>
    <w:p w:rsidR="00154309" w:rsidRDefault="00154309" w:rsidP="005765ED">
      <w:pPr>
        <w:pStyle w:val="EndnoteText"/>
        <w:rPr>
          <w:rFonts w:ascii="Arial" w:hAnsi="Arial" w:cs="Arial"/>
          <w:sz w:val="24"/>
          <w:szCs w:val="24"/>
        </w:rPr>
      </w:pPr>
    </w:p>
    <w:p w:rsidR="00154309" w:rsidRDefault="00154309" w:rsidP="005765ED">
      <w:pPr>
        <w:pStyle w:val="EndnoteText"/>
        <w:rPr>
          <w:rFonts w:ascii="Arial" w:hAnsi="Arial" w:cs="Arial"/>
          <w:sz w:val="24"/>
          <w:szCs w:val="24"/>
        </w:rPr>
      </w:pPr>
      <w:r w:rsidRPr="005765ED">
        <w:rPr>
          <w:rFonts w:ascii="Arial" w:hAnsi="Arial" w:cs="Arial"/>
          <w:sz w:val="24"/>
          <w:szCs w:val="24"/>
        </w:rPr>
        <w:t xml:space="preserve"> ‘Understanding the appeal of Donald Trump’, Deakin University </w:t>
      </w:r>
      <w:hyperlink r:id="rId65" w:history="1">
        <w:r w:rsidRPr="005765ED">
          <w:rPr>
            <w:rStyle w:val="Hyperlink"/>
            <w:rFonts w:ascii="Arial" w:hAnsi="Arial" w:cs="Arial"/>
            <w:sz w:val="24"/>
            <w:szCs w:val="24"/>
          </w:rPr>
          <w:t>https://this.deakin.edu.au/society/understanding-the-appeal-of-donald-trump</w:t>
        </w:r>
      </w:hyperlink>
    </w:p>
    <w:p w:rsidR="00154309" w:rsidRPr="005765ED" w:rsidRDefault="00154309" w:rsidP="005765ED">
      <w:pPr>
        <w:pStyle w:val="EndnoteText"/>
        <w:rPr>
          <w:rFonts w:ascii="Arial" w:hAnsi="Arial" w:cs="Arial"/>
          <w:sz w:val="24"/>
          <w:szCs w:val="24"/>
          <w:lang w:val="en-GB"/>
        </w:rPr>
      </w:pPr>
    </w:p>
    <w:p w:rsidR="00154309" w:rsidRDefault="00154309" w:rsidP="005765ED">
      <w:pPr>
        <w:pStyle w:val="Heading1"/>
        <w:spacing w:before="0" w:after="0"/>
        <w:rPr>
          <w:b w:val="0"/>
          <w:sz w:val="24"/>
          <w:szCs w:val="24"/>
        </w:rPr>
      </w:pPr>
      <w:r w:rsidRPr="005765ED">
        <w:rPr>
          <w:b w:val="0"/>
          <w:sz w:val="24"/>
          <w:szCs w:val="24"/>
        </w:rPr>
        <w:t>‘US election 2016: Donald Trump thanks 'poorly educated'’ BBC News, 24 February 2016</w:t>
      </w:r>
      <w:r>
        <w:rPr>
          <w:b w:val="0"/>
          <w:sz w:val="24"/>
          <w:szCs w:val="24"/>
        </w:rPr>
        <w:t xml:space="preserve"> </w:t>
      </w:r>
      <w:hyperlink r:id="rId66" w:history="1">
        <w:r w:rsidRPr="00055315">
          <w:rPr>
            <w:rStyle w:val="Hyperlink"/>
            <w:b w:val="0"/>
            <w:sz w:val="24"/>
            <w:szCs w:val="24"/>
          </w:rPr>
          <w:t>https://www.bbc.co.uk/news/av/election-us-2016-35648058/us-election-2016-donald-trump-thanks-poorly-educated</w:t>
        </w:r>
      </w:hyperlink>
      <w:r>
        <w:rPr>
          <w:b w:val="0"/>
          <w:sz w:val="24"/>
          <w:szCs w:val="24"/>
        </w:rPr>
        <w:t xml:space="preserve"> </w:t>
      </w:r>
    </w:p>
    <w:p w:rsidR="00154309" w:rsidRDefault="00154309" w:rsidP="005765ED">
      <w:pPr>
        <w:pStyle w:val="Heading3"/>
        <w:spacing w:before="0" w:after="0"/>
        <w:rPr>
          <w:b w:val="0"/>
          <w:sz w:val="24"/>
          <w:szCs w:val="24"/>
        </w:rPr>
      </w:pPr>
    </w:p>
    <w:p w:rsidR="00154309" w:rsidRDefault="00154309" w:rsidP="005765ED">
      <w:pPr>
        <w:pStyle w:val="Heading3"/>
        <w:spacing w:before="0" w:after="0"/>
        <w:rPr>
          <w:b w:val="0"/>
          <w:sz w:val="24"/>
          <w:szCs w:val="24"/>
        </w:rPr>
      </w:pPr>
      <w:r w:rsidRPr="00FC3F05">
        <w:rPr>
          <w:b w:val="0"/>
          <w:sz w:val="24"/>
          <w:szCs w:val="24"/>
        </w:rPr>
        <w:t>‘It needn’t be true as long as it’s believable: manipulating data to strategize propaganda in the era of ‘alternative facts’</w:t>
      </w:r>
      <w:r w:rsidRPr="005765ED">
        <w:rPr>
          <w:b w:val="0"/>
          <w:sz w:val="24"/>
          <w:szCs w:val="24"/>
        </w:rPr>
        <w:t xml:space="preserve"> </w:t>
      </w:r>
      <w:r>
        <w:rPr>
          <w:b w:val="0"/>
          <w:sz w:val="24"/>
          <w:szCs w:val="24"/>
        </w:rPr>
        <w:t xml:space="preserve">Christian Garland </w:t>
      </w:r>
      <w:r w:rsidRPr="005765ED">
        <w:rPr>
          <w:b w:val="0"/>
          <w:sz w:val="24"/>
          <w:szCs w:val="24"/>
        </w:rPr>
        <w:t xml:space="preserve">in </w:t>
      </w:r>
      <w:r w:rsidRPr="00722E21">
        <w:rPr>
          <w:b w:val="0"/>
          <w:i/>
          <w:sz w:val="24"/>
          <w:szCs w:val="24"/>
        </w:rPr>
        <w:t>Discovering Society</w:t>
      </w:r>
      <w:r w:rsidRPr="005765ED">
        <w:rPr>
          <w:b w:val="0"/>
          <w:sz w:val="24"/>
          <w:szCs w:val="24"/>
        </w:rPr>
        <w:t xml:space="preserve"> DS55, April 03 2018 </w:t>
      </w:r>
      <w:hyperlink r:id="rId67" w:history="1">
        <w:r w:rsidRPr="005765ED">
          <w:rPr>
            <w:rStyle w:val="Hyperlink"/>
            <w:b w:val="0"/>
            <w:sz w:val="24"/>
            <w:szCs w:val="24"/>
          </w:rPr>
          <w:t>https://discoversociety.org/2018/04/03/it-neednt-be-true-as-long-as-its-believable-manipulating-data-to-strategize-propaganda-in-the-era-of-alternative-facts/</w:t>
        </w:r>
      </w:hyperlink>
      <w:r w:rsidRPr="005765ED">
        <w:rPr>
          <w:b w:val="0"/>
          <w:sz w:val="24"/>
          <w:szCs w:val="24"/>
        </w:rPr>
        <w:t xml:space="preserve"> </w:t>
      </w:r>
    </w:p>
    <w:p w:rsidR="00154309" w:rsidRPr="00533206" w:rsidRDefault="00154309" w:rsidP="00533206">
      <w:pPr>
        <w:rPr>
          <w:lang w:eastAsia="ja-JP"/>
        </w:rPr>
      </w:pPr>
    </w:p>
    <w:p w:rsidR="00154309" w:rsidRPr="001E5CDC" w:rsidRDefault="00154309" w:rsidP="001E5CDC">
      <w:pPr>
        <w:pStyle w:val="Heading1"/>
        <w:spacing w:before="0" w:after="0"/>
        <w:rPr>
          <w:sz w:val="24"/>
          <w:szCs w:val="24"/>
        </w:rPr>
      </w:pPr>
      <w:r w:rsidRPr="005765ED">
        <w:rPr>
          <w:b w:val="0"/>
          <w:sz w:val="24"/>
          <w:szCs w:val="24"/>
        </w:rPr>
        <w:t xml:space="preserve"> ‘‘We’re not changing any stories': Trump's week of contradiction’, Tom McCarthy </w:t>
      </w:r>
      <w:r>
        <w:rPr>
          <w:b w:val="0"/>
          <w:sz w:val="24"/>
          <w:szCs w:val="24"/>
        </w:rPr>
        <w:t xml:space="preserve">in </w:t>
      </w:r>
      <w:r w:rsidRPr="005765ED">
        <w:rPr>
          <w:b w:val="0"/>
          <w:i/>
          <w:sz w:val="24"/>
          <w:szCs w:val="24"/>
        </w:rPr>
        <w:t>The Guardian</w:t>
      </w:r>
      <w:r w:rsidRPr="005765ED">
        <w:rPr>
          <w:b w:val="0"/>
          <w:sz w:val="24"/>
          <w:szCs w:val="24"/>
        </w:rPr>
        <w:t xml:space="preserve"> 5 May 2018 </w:t>
      </w:r>
      <w:hyperlink r:id="rId68" w:history="1">
        <w:r w:rsidRPr="005765ED">
          <w:rPr>
            <w:rStyle w:val="Hyperlink"/>
            <w:b w:val="0"/>
            <w:sz w:val="24"/>
            <w:szCs w:val="24"/>
          </w:rPr>
          <w:t>https://www.theguardian.com/us-news/2018/may/05/donald-trump-stormy-daniels-rudy-giuliani-week-of-contradiction</w:t>
        </w:r>
      </w:hyperlink>
    </w:p>
    <w:p w:rsidR="00154309" w:rsidRPr="001E5CDC" w:rsidRDefault="00154309" w:rsidP="001E5CDC">
      <w:pPr>
        <w:pStyle w:val="Heading1"/>
        <w:rPr>
          <w:b w:val="0"/>
          <w:sz w:val="24"/>
          <w:szCs w:val="24"/>
        </w:rPr>
      </w:pPr>
      <w:r>
        <w:rPr>
          <w:b w:val="0"/>
          <w:sz w:val="24"/>
          <w:szCs w:val="24"/>
        </w:rPr>
        <w:t>‘</w:t>
      </w:r>
      <w:r w:rsidRPr="001E5CDC">
        <w:rPr>
          <w:b w:val="0"/>
          <w:sz w:val="24"/>
          <w:szCs w:val="24"/>
        </w:rPr>
        <w:t>Donald Trump's presidential counsellor Kellyanne Conway says Sean Spicer gave ‘alternative facts’ at first press briefing</w:t>
      </w:r>
      <w:r>
        <w:rPr>
          <w:b w:val="0"/>
          <w:sz w:val="24"/>
          <w:szCs w:val="24"/>
        </w:rPr>
        <w:t xml:space="preserve">’ </w:t>
      </w:r>
      <w:r w:rsidRPr="005765ED">
        <w:rPr>
          <w:sz w:val="24"/>
          <w:szCs w:val="24"/>
        </w:rPr>
        <w:t xml:space="preserve"> </w:t>
      </w:r>
      <w:r w:rsidRPr="001E5CDC">
        <w:rPr>
          <w:b w:val="0"/>
          <w:sz w:val="24"/>
          <w:szCs w:val="24"/>
        </w:rPr>
        <w:t xml:space="preserve">Rachel Revesz in </w:t>
      </w:r>
      <w:r w:rsidRPr="001E5CDC">
        <w:rPr>
          <w:b w:val="0"/>
          <w:i/>
          <w:sz w:val="24"/>
          <w:szCs w:val="24"/>
        </w:rPr>
        <w:t xml:space="preserve">The Independent  </w:t>
      </w:r>
      <w:r w:rsidRPr="001E5CDC">
        <w:rPr>
          <w:b w:val="0"/>
          <w:sz w:val="24"/>
          <w:szCs w:val="24"/>
        </w:rPr>
        <w:t xml:space="preserve">22 January 2017  </w:t>
      </w:r>
      <w:hyperlink r:id="rId69" w:history="1">
        <w:r w:rsidRPr="001E5CDC">
          <w:rPr>
            <w:rStyle w:val="Hyperlink"/>
            <w:b w:val="0"/>
            <w:sz w:val="24"/>
            <w:szCs w:val="24"/>
          </w:rPr>
          <w:t>https://www.independent.co.uk/news/world/americas/kellyanne-conway-sean-spicer-alternative-facts-lies-press-briefing-donald-trump-administration-a7540441.html</w:t>
        </w:r>
      </w:hyperlink>
    </w:p>
    <w:p w:rsidR="00154309" w:rsidRPr="005765ED" w:rsidRDefault="00154309" w:rsidP="005765ED">
      <w:pPr>
        <w:pStyle w:val="EndnoteText"/>
        <w:rPr>
          <w:rFonts w:ascii="Arial" w:hAnsi="Arial" w:cs="Arial"/>
          <w:sz w:val="24"/>
          <w:szCs w:val="24"/>
          <w:lang w:val="en-GB"/>
        </w:rPr>
      </w:pPr>
    </w:p>
    <w:p w:rsidR="00154309" w:rsidRDefault="00154309" w:rsidP="005765ED">
      <w:pPr>
        <w:pStyle w:val="Heading1"/>
        <w:spacing w:before="0" w:after="0"/>
        <w:rPr>
          <w:sz w:val="24"/>
          <w:szCs w:val="24"/>
        </w:rPr>
      </w:pPr>
      <w:r w:rsidRPr="00533206">
        <w:rPr>
          <w:b w:val="0"/>
          <w:sz w:val="24"/>
          <w:szCs w:val="24"/>
        </w:rPr>
        <w:t xml:space="preserve"> ‘Raw hatred’: why the 'incel' movement targets and </w:t>
      </w:r>
      <w:r>
        <w:rPr>
          <w:b w:val="0"/>
          <w:sz w:val="24"/>
          <w:szCs w:val="24"/>
        </w:rPr>
        <w:t xml:space="preserve">terrorises women, Zoe Williams in </w:t>
      </w:r>
      <w:r w:rsidRPr="00533206">
        <w:rPr>
          <w:b w:val="0"/>
          <w:i/>
          <w:sz w:val="24"/>
          <w:szCs w:val="24"/>
        </w:rPr>
        <w:t xml:space="preserve">The Guardian </w:t>
      </w:r>
      <w:r w:rsidRPr="00533206">
        <w:rPr>
          <w:b w:val="0"/>
          <w:sz w:val="24"/>
          <w:szCs w:val="24"/>
        </w:rPr>
        <w:t xml:space="preserve">25 April 2018 </w:t>
      </w:r>
      <w:hyperlink r:id="rId70" w:history="1">
        <w:r w:rsidRPr="00533206">
          <w:rPr>
            <w:rStyle w:val="Hyperlink"/>
            <w:b w:val="0"/>
            <w:sz w:val="24"/>
            <w:szCs w:val="24"/>
          </w:rPr>
          <w:t>https://www.theguardian.com/world/2018/apr/25/raw-hatred-why-incel-movement-targets-terrorises-women</w:t>
        </w:r>
      </w:hyperlink>
    </w:p>
    <w:p w:rsidR="00154309" w:rsidRPr="00722E21" w:rsidRDefault="00154309" w:rsidP="00722E21">
      <w:pPr>
        <w:rPr>
          <w:lang w:eastAsia="ja-JP"/>
        </w:rPr>
      </w:pPr>
    </w:p>
    <w:p w:rsidR="00154309" w:rsidRPr="00533206" w:rsidRDefault="00154309" w:rsidP="005765ED">
      <w:pPr>
        <w:pStyle w:val="Heading1"/>
        <w:spacing w:before="0" w:after="0"/>
        <w:rPr>
          <w:b w:val="0"/>
          <w:sz w:val="24"/>
          <w:szCs w:val="24"/>
        </w:rPr>
      </w:pPr>
      <w:r w:rsidRPr="00533206">
        <w:rPr>
          <w:b w:val="0"/>
          <w:sz w:val="24"/>
          <w:szCs w:val="24"/>
        </w:rPr>
        <w:t xml:space="preserve"> ‘Nearly 50,000 sign petition to ban pro-rape pick-up artist’ </w:t>
      </w:r>
      <w:r>
        <w:rPr>
          <w:b w:val="0"/>
          <w:sz w:val="24"/>
          <w:szCs w:val="24"/>
        </w:rPr>
        <w:t xml:space="preserve">Damien Gayle in </w:t>
      </w:r>
      <w:r w:rsidRPr="00533206">
        <w:rPr>
          <w:b w:val="0"/>
          <w:i/>
          <w:sz w:val="24"/>
          <w:szCs w:val="24"/>
        </w:rPr>
        <w:t xml:space="preserve">The Guardian </w:t>
      </w:r>
      <w:r w:rsidRPr="00533206">
        <w:rPr>
          <w:b w:val="0"/>
          <w:sz w:val="24"/>
          <w:szCs w:val="24"/>
        </w:rPr>
        <w:t xml:space="preserve">2 February 2016 </w:t>
      </w:r>
      <w:hyperlink r:id="rId71" w:history="1">
        <w:r w:rsidRPr="00533206">
          <w:rPr>
            <w:rStyle w:val="Hyperlink"/>
            <w:b w:val="0"/>
            <w:sz w:val="24"/>
            <w:szCs w:val="24"/>
          </w:rPr>
          <w:t>https://www.theguardian.com/uk-news/2016/feb/02/50000-sign-petition-to-ban-events-by-pick-up-artist-and-legal-advocate</w:t>
        </w:r>
      </w:hyperlink>
    </w:p>
    <w:p w:rsidR="00154309" w:rsidRDefault="00154309" w:rsidP="005765ED">
      <w:pPr>
        <w:pStyle w:val="Heading1"/>
        <w:spacing w:before="0" w:after="0"/>
        <w:rPr>
          <w:b w:val="0"/>
          <w:sz w:val="24"/>
          <w:szCs w:val="24"/>
        </w:rPr>
      </w:pPr>
    </w:p>
    <w:p w:rsidR="00154309" w:rsidRDefault="00154309" w:rsidP="005765ED">
      <w:pPr>
        <w:pStyle w:val="Heading1"/>
        <w:spacing w:before="0" w:after="0"/>
        <w:rPr>
          <w:sz w:val="24"/>
          <w:szCs w:val="24"/>
        </w:rPr>
      </w:pPr>
      <w:r w:rsidRPr="00533206">
        <w:rPr>
          <w:b w:val="0"/>
          <w:sz w:val="24"/>
          <w:szCs w:val="24"/>
        </w:rPr>
        <w:t xml:space="preserve"> ‘One dead after car rams into anti-fascist protesters in Charlottesville’ – video report </w:t>
      </w:r>
      <w:r w:rsidRPr="00533206">
        <w:rPr>
          <w:b w:val="0"/>
          <w:i/>
          <w:sz w:val="24"/>
          <w:szCs w:val="24"/>
        </w:rPr>
        <w:t xml:space="preserve">The Guardian </w:t>
      </w:r>
      <w:r w:rsidRPr="00533206">
        <w:rPr>
          <w:b w:val="0"/>
          <w:sz w:val="24"/>
          <w:szCs w:val="24"/>
        </w:rPr>
        <w:t xml:space="preserve">13 August 2017 </w:t>
      </w:r>
      <w:hyperlink r:id="rId72" w:history="1">
        <w:r w:rsidRPr="00533206">
          <w:rPr>
            <w:rStyle w:val="Hyperlink"/>
            <w:b w:val="0"/>
            <w:sz w:val="24"/>
            <w:szCs w:val="24"/>
          </w:rPr>
          <w:t>https://www.theguardian.com/us-news/video/2017/aug/13/fatality-car-attack-anti-fascist-white-supremacist-rally-charlottesville-video-report</w:t>
        </w:r>
      </w:hyperlink>
    </w:p>
    <w:p w:rsidR="00154309" w:rsidRDefault="00154309" w:rsidP="005765ED">
      <w:pPr>
        <w:pStyle w:val="Heading1"/>
        <w:spacing w:before="0" w:after="0"/>
        <w:rPr>
          <w:b w:val="0"/>
          <w:sz w:val="24"/>
          <w:szCs w:val="24"/>
        </w:rPr>
      </w:pPr>
    </w:p>
    <w:p w:rsidR="00154309" w:rsidRDefault="00154309" w:rsidP="005765ED">
      <w:pPr>
        <w:pStyle w:val="Heading1"/>
        <w:spacing w:before="0" w:after="0"/>
        <w:rPr>
          <w:sz w:val="24"/>
          <w:szCs w:val="24"/>
        </w:rPr>
      </w:pPr>
      <w:r w:rsidRPr="00533206">
        <w:rPr>
          <w:b w:val="0"/>
          <w:sz w:val="24"/>
          <w:szCs w:val="24"/>
        </w:rPr>
        <w:t xml:space="preserve"> ‘Charlottesville: Trump reverts to blaming both sides including 'violent alt-left'’ Ben Jacobs and Oliver Laughland </w:t>
      </w:r>
      <w:r w:rsidRPr="00533206">
        <w:rPr>
          <w:b w:val="0"/>
          <w:i/>
          <w:sz w:val="24"/>
          <w:szCs w:val="24"/>
        </w:rPr>
        <w:t xml:space="preserve">The Guardian </w:t>
      </w:r>
      <w:r w:rsidRPr="00533206">
        <w:rPr>
          <w:b w:val="0"/>
          <w:sz w:val="24"/>
          <w:szCs w:val="24"/>
        </w:rPr>
        <w:t xml:space="preserve">16 August 2017 </w:t>
      </w:r>
      <w:hyperlink r:id="rId73" w:history="1">
        <w:r w:rsidRPr="00533206">
          <w:rPr>
            <w:rStyle w:val="Hyperlink"/>
            <w:b w:val="0"/>
            <w:sz w:val="24"/>
            <w:szCs w:val="24"/>
          </w:rPr>
          <w:t>https://www.theguardian.com/us-news/2017/aug/15/donald-trump-press-conference-far-right-defends-charlottesville</w:t>
        </w:r>
      </w:hyperlink>
    </w:p>
    <w:p w:rsidR="00154309" w:rsidRPr="00722E21" w:rsidRDefault="00154309" w:rsidP="00722E21">
      <w:pPr>
        <w:rPr>
          <w:lang w:eastAsia="ja-JP"/>
        </w:rPr>
      </w:pPr>
    </w:p>
    <w:p w:rsidR="00154309" w:rsidRDefault="00154309" w:rsidP="005765ED">
      <w:pPr>
        <w:pStyle w:val="Heading1"/>
        <w:spacing w:before="0" w:after="0"/>
        <w:rPr>
          <w:sz w:val="24"/>
          <w:szCs w:val="24"/>
        </w:rPr>
      </w:pPr>
      <w:r w:rsidRPr="00533206">
        <w:rPr>
          <w:b w:val="0"/>
          <w:sz w:val="24"/>
          <w:szCs w:val="24"/>
        </w:rPr>
        <w:t xml:space="preserve"> ‘White supremacist who drove into a Charlottesville crowd sentenced to life in prison’ James Coaston and P.J. Lockhart vox.com 11 December 2018 </w:t>
      </w:r>
      <w:hyperlink r:id="rId74" w:history="1">
        <w:r w:rsidRPr="00533206">
          <w:rPr>
            <w:rStyle w:val="Hyperlink"/>
            <w:b w:val="0"/>
            <w:sz w:val="24"/>
            <w:szCs w:val="24"/>
          </w:rPr>
          <w:t>https://www.vox.com/2018/12/7/18131240/unite-the-right-murder-heather-heyer-james-fields-charlottesville-life-sentence</w:t>
        </w:r>
      </w:hyperlink>
    </w:p>
    <w:p w:rsidR="00154309" w:rsidRPr="00722E21" w:rsidRDefault="00154309" w:rsidP="00722E21">
      <w:pPr>
        <w:rPr>
          <w:lang w:eastAsia="ja-JP"/>
        </w:rPr>
      </w:pPr>
    </w:p>
    <w:p w:rsidR="00154309" w:rsidRDefault="00154309" w:rsidP="005765ED">
      <w:pPr>
        <w:pStyle w:val="Heading1"/>
        <w:spacing w:before="0" w:after="0"/>
        <w:rPr>
          <w:sz w:val="24"/>
          <w:szCs w:val="24"/>
        </w:rPr>
      </w:pPr>
      <w:r w:rsidRPr="00533206">
        <w:rPr>
          <w:b w:val="0"/>
          <w:sz w:val="24"/>
          <w:szCs w:val="24"/>
        </w:rPr>
        <w:t xml:space="preserve"> ‘Donald Trump: 'I could shoot somebody and I wouldn’t lose any voters'’ </w:t>
      </w:r>
      <w:r w:rsidRPr="00533206">
        <w:rPr>
          <w:b w:val="0"/>
          <w:i/>
          <w:sz w:val="24"/>
          <w:szCs w:val="24"/>
        </w:rPr>
        <w:t xml:space="preserve">Reuters </w:t>
      </w:r>
      <w:r w:rsidRPr="00533206">
        <w:rPr>
          <w:b w:val="0"/>
          <w:sz w:val="24"/>
          <w:szCs w:val="24"/>
        </w:rPr>
        <w:t xml:space="preserve">quoted in </w:t>
      </w:r>
      <w:r w:rsidRPr="00533206">
        <w:rPr>
          <w:b w:val="0"/>
          <w:i/>
          <w:sz w:val="24"/>
          <w:szCs w:val="24"/>
        </w:rPr>
        <w:t xml:space="preserve">The Guardian </w:t>
      </w:r>
      <w:r w:rsidRPr="00533206">
        <w:rPr>
          <w:b w:val="0"/>
          <w:sz w:val="24"/>
          <w:szCs w:val="24"/>
        </w:rPr>
        <w:t xml:space="preserve">24 January 2016 </w:t>
      </w:r>
      <w:hyperlink r:id="rId75" w:history="1">
        <w:r w:rsidRPr="00533206">
          <w:rPr>
            <w:rStyle w:val="Hyperlink"/>
            <w:b w:val="0"/>
            <w:sz w:val="24"/>
            <w:szCs w:val="24"/>
          </w:rPr>
          <w:t>https://www.theguardian.com/us-news/2016/jan/24/donald-trump-says-he-could-shoot-somebody-and-still-not-lose-voters</w:t>
        </w:r>
      </w:hyperlink>
    </w:p>
    <w:p w:rsidR="00154309" w:rsidRPr="00722E21" w:rsidRDefault="00154309" w:rsidP="00722E21">
      <w:pPr>
        <w:rPr>
          <w:lang w:eastAsia="ja-JP"/>
        </w:rPr>
      </w:pPr>
    </w:p>
    <w:p w:rsidR="00154309" w:rsidRDefault="00154309" w:rsidP="005765ED">
      <w:pPr>
        <w:pStyle w:val="Heading1"/>
        <w:spacing w:before="0" w:after="0"/>
        <w:rPr>
          <w:sz w:val="24"/>
          <w:szCs w:val="24"/>
        </w:rPr>
      </w:pPr>
      <w:r w:rsidRPr="00533206">
        <w:rPr>
          <w:b w:val="0"/>
          <w:sz w:val="24"/>
          <w:szCs w:val="24"/>
        </w:rPr>
        <w:t xml:space="preserve"> ‘Four More Years: The Trump reelection nightmare and how we can stop it’ Thomas Frank in </w:t>
      </w:r>
      <w:r w:rsidRPr="00533206">
        <w:rPr>
          <w:b w:val="0"/>
          <w:i/>
          <w:sz w:val="24"/>
          <w:szCs w:val="24"/>
        </w:rPr>
        <w:t>Harper’s Magazine</w:t>
      </w:r>
      <w:r w:rsidRPr="00533206">
        <w:rPr>
          <w:b w:val="0"/>
          <w:sz w:val="24"/>
          <w:szCs w:val="24"/>
        </w:rPr>
        <w:t xml:space="preserve">, February 25 2019 </w:t>
      </w:r>
      <w:hyperlink r:id="rId76" w:history="1">
        <w:r w:rsidRPr="00533206">
          <w:rPr>
            <w:rStyle w:val="Hyperlink"/>
            <w:b w:val="0"/>
            <w:sz w:val="24"/>
            <w:szCs w:val="24"/>
          </w:rPr>
          <w:t>https://harpers.org/archive/2018/04/four-more-years-2/</w:t>
        </w:r>
      </w:hyperlink>
    </w:p>
    <w:p w:rsidR="00154309" w:rsidRPr="00722E21" w:rsidRDefault="00154309" w:rsidP="00722E21">
      <w:pPr>
        <w:rPr>
          <w:lang w:eastAsia="ja-JP"/>
        </w:rPr>
      </w:pPr>
    </w:p>
    <w:p w:rsidR="00154309" w:rsidRDefault="00154309" w:rsidP="005765ED">
      <w:pPr>
        <w:rPr>
          <w:rFonts w:ascii="Arial" w:hAnsi="Arial" w:cs="Arial"/>
        </w:rPr>
      </w:pPr>
      <w:r w:rsidRPr="00533206">
        <w:rPr>
          <w:rFonts w:ascii="Arial" w:hAnsi="Arial" w:cs="Arial"/>
        </w:rPr>
        <w:t xml:space="preserve">EU Referendum Results, BBC News </w:t>
      </w:r>
      <w:hyperlink r:id="rId77" w:history="1">
        <w:r w:rsidRPr="00533206">
          <w:rPr>
            <w:rStyle w:val="Hyperlink"/>
            <w:rFonts w:ascii="Arial" w:hAnsi="Arial" w:cs="Arial"/>
          </w:rPr>
          <w:t>https://www.bbc.co.uk/news/politics/eu_referendum/results</w:t>
        </w:r>
      </w:hyperlink>
    </w:p>
    <w:p w:rsidR="00154309" w:rsidRPr="00533206" w:rsidRDefault="00154309" w:rsidP="005765ED">
      <w:pPr>
        <w:rPr>
          <w:rFonts w:ascii="Arial" w:hAnsi="Arial" w:cs="Arial"/>
        </w:rPr>
      </w:pPr>
    </w:p>
    <w:p w:rsidR="00154309" w:rsidRDefault="00154309" w:rsidP="005765ED">
      <w:pPr>
        <w:pStyle w:val="Heading1"/>
        <w:spacing w:before="0" w:after="0"/>
        <w:rPr>
          <w:sz w:val="24"/>
          <w:szCs w:val="24"/>
        </w:rPr>
      </w:pPr>
      <w:r w:rsidRPr="00533206">
        <w:rPr>
          <w:b w:val="0"/>
          <w:sz w:val="24"/>
          <w:szCs w:val="24"/>
        </w:rPr>
        <w:t xml:space="preserve"> ‘The country I walked through deserves better than Brexit’, Mike Carter in </w:t>
      </w:r>
      <w:r w:rsidRPr="00533206">
        <w:rPr>
          <w:b w:val="0"/>
          <w:i/>
          <w:sz w:val="24"/>
          <w:szCs w:val="24"/>
        </w:rPr>
        <w:t>The Guardian</w:t>
      </w:r>
      <w:r w:rsidRPr="00533206">
        <w:rPr>
          <w:b w:val="0"/>
          <w:sz w:val="24"/>
          <w:szCs w:val="24"/>
        </w:rPr>
        <w:t xml:space="preserve"> 11 February 2019 </w:t>
      </w:r>
      <w:hyperlink r:id="rId78" w:history="1">
        <w:r w:rsidRPr="00533206">
          <w:rPr>
            <w:rStyle w:val="Hyperlink"/>
            <w:b w:val="0"/>
            <w:sz w:val="24"/>
            <w:szCs w:val="24"/>
          </w:rPr>
          <w:t>https://www.theguardian.com/commentisfree/2019/feb/11/england-brexit-broken-neoliberalism</w:t>
        </w:r>
      </w:hyperlink>
    </w:p>
    <w:p w:rsidR="00154309" w:rsidRPr="00722E21" w:rsidRDefault="00154309" w:rsidP="00722E21">
      <w:pPr>
        <w:rPr>
          <w:lang w:eastAsia="ja-JP"/>
        </w:rPr>
      </w:pPr>
    </w:p>
    <w:p w:rsidR="00154309" w:rsidRDefault="00154309" w:rsidP="005765ED">
      <w:pPr>
        <w:pStyle w:val="Heading1"/>
        <w:spacing w:before="0" w:after="0"/>
        <w:rPr>
          <w:b w:val="0"/>
          <w:sz w:val="24"/>
          <w:szCs w:val="24"/>
        </w:rPr>
      </w:pPr>
      <w:r w:rsidRPr="00533206">
        <w:rPr>
          <w:b w:val="0"/>
          <w:sz w:val="24"/>
          <w:szCs w:val="24"/>
        </w:rPr>
        <w:t xml:space="preserve">‘Benefit sanctions: the 10 trivial breaches and administrative errors’ Patrick Butler in </w:t>
      </w:r>
      <w:r w:rsidRPr="00533206">
        <w:rPr>
          <w:b w:val="0"/>
          <w:i/>
          <w:sz w:val="24"/>
          <w:szCs w:val="24"/>
        </w:rPr>
        <w:t>The Guardian</w:t>
      </w:r>
      <w:r w:rsidRPr="00533206">
        <w:rPr>
          <w:b w:val="0"/>
          <w:sz w:val="24"/>
          <w:szCs w:val="24"/>
        </w:rPr>
        <w:t xml:space="preserve"> 23 March 2015 </w:t>
      </w:r>
      <w:hyperlink r:id="rId79" w:history="1">
        <w:r w:rsidRPr="00533206">
          <w:rPr>
            <w:rStyle w:val="Hyperlink"/>
            <w:b w:val="0"/>
            <w:sz w:val="24"/>
            <w:szCs w:val="24"/>
          </w:rPr>
          <w:t>https://www.theguardian.com/society/2015/mar/24/benefit-sanctions-trivial-breaches-and-administrative-errors</w:t>
        </w:r>
      </w:hyperlink>
    </w:p>
    <w:p w:rsidR="00154309" w:rsidRDefault="00154309" w:rsidP="005765ED">
      <w:pPr>
        <w:pStyle w:val="Heading1"/>
        <w:spacing w:before="0" w:after="0"/>
        <w:rPr>
          <w:b w:val="0"/>
          <w:sz w:val="24"/>
          <w:szCs w:val="24"/>
        </w:rPr>
      </w:pPr>
    </w:p>
    <w:p w:rsidR="00154309" w:rsidRDefault="00154309" w:rsidP="005765ED">
      <w:pPr>
        <w:pStyle w:val="Heading1"/>
        <w:spacing w:before="0" w:after="0"/>
        <w:rPr>
          <w:sz w:val="24"/>
          <w:szCs w:val="24"/>
        </w:rPr>
      </w:pPr>
      <w:r w:rsidRPr="00533206">
        <w:rPr>
          <w:b w:val="0"/>
          <w:sz w:val="24"/>
          <w:szCs w:val="24"/>
        </w:rPr>
        <w:t xml:space="preserve"> ‘</w:t>
      </w:r>
      <w:r w:rsidRPr="00533206">
        <w:rPr>
          <w:rStyle w:val="contentheadline--interview-wrapper"/>
          <w:b w:val="0"/>
          <w:sz w:val="24"/>
          <w:szCs w:val="24"/>
        </w:rPr>
        <w:t xml:space="preserve">David Webster: ‘Benefit sanctions should be a thing of the past’, Patrick Butler in </w:t>
      </w:r>
      <w:r w:rsidRPr="00722E21">
        <w:rPr>
          <w:rStyle w:val="contentheadline--interview-wrapper"/>
          <w:b w:val="0"/>
          <w:i/>
          <w:sz w:val="24"/>
          <w:szCs w:val="24"/>
        </w:rPr>
        <w:t>The Guardian</w:t>
      </w:r>
      <w:r w:rsidRPr="00533206">
        <w:rPr>
          <w:rStyle w:val="contentheadline--interview-wrapper"/>
          <w:b w:val="0"/>
          <w:sz w:val="24"/>
          <w:szCs w:val="24"/>
        </w:rPr>
        <w:t xml:space="preserve"> 1 August 2017 </w:t>
      </w:r>
      <w:hyperlink r:id="rId80" w:history="1">
        <w:r w:rsidRPr="00533206">
          <w:rPr>
            <w:rStyle w:val="Hyperlink"/>
            <w:b w:val="0"/>
            <w:sz w:val="24"/>
            <w:szCs w:val="24"/>
          </w:rPr>
          <w:t>https://www.theguardian.com/society/2017/aug/01/benefit-sanctions-thing-of-past-david-webster</w:t>
        </w:r>
      </w:hyperlink>
    </w:p>
    <w:p w:rsidR="00154309" w:rsidRDefault="00154309" w:rsidP="005765ED">
      <w:pPr>
        <w:pStyle w:val="EndnoteText"/>
        <w:rPr>
          <w:rFonts w:ascii="Arial" w:hAnsi="Arial" w:cs="Arial"/>
          <w:sz w:val="24"/>
          <w:szCs w:val="24"/>
        </w:rPr>
      </w:pPr>
    </w:p>
    <w:p w:rsidR="00154309" w:rsidRDefault="00154309" w:rsidP="005765ED">
      <w:pPr>
        <w:pStyle w:val="EndnoteText"/>
        <w:rPr>
          <w:rFonts w:ascii="Arial" w:hAnsi="Arial" w:cs="Arial"/>
          <w:sz w:val="24"/>
          <w:szCs w:val="24"/>
          <w:lang w:val="en-GB" w:eastAsia="en-US"/>
        </w:rPr>
      </w:pPr>
      <w:r w:rsidRPr="00533206">
        <w:rPr>
          <w:rFonts w:ascii="Arial" w:hAnsi="Arial" w:cs="Arial"/>
          <w:sz w:val="24"/>
          <w:szCs w:val="24"/>
          <w:lang w:val="en-GB"/>
        </w:rPr>
        <w:t xml:space="preserve">UK Population Live </w:t>
      </w:r>
      <w:r w:rsidRPr="00533206">
        <w:rPr>
          <w:rFonts w:ascii="Arial" w:hAnsi="Arial" w:cs="Arial"/>
          <w:sz w:val="24"/>
          <w:szCs w:val="24"/>
          <w:lang w:val="en-GB" w:eastAsia="en-US"/>
        </w:rPr>
        <w:t xml:space="preserve">66,959,016, Worldometers </w:t>
      </w:r>
      <w:hyperlink r:id="rId81" w:history="1">
        <w:r w:rsidRPr="00533206">
          <w:rPr>
            <w:rStyle w:val="Hyperlink"/>
            <w:rFonts w:ascii="Arial" w:hAnsi="Arial" w:cs="Arial"/>
            <w:sz w:val="24"/>
            <w:szCs w:val="24"/>
            <w:lang w:val="en-GB" w:eastAsia="en-US"/>
          </w:rPr>
          <w:t>http://www.worldometers.info/world-population/uk-population/</w:t>
        </w:r>
      </w:hyperlink>
      <w:r w:rsidRPr="00533206">
        <w:rPr>
          <w:rFonts w:ascii="Arial" w:hAnsi="Arial" w:cs="Arial"/>
          <w:sz w:val="24"/>
          <w:szCs w:val="24"/>
          <w:lang w:val="en-GB" w:eastAsia="en-US"/>
        </w:rPr>
        <w:t xml:space="preserve">   </w:t>
      </w:r>
    </w:p>
    <w:p w:rsidR="00154309" w:rsidRPr="00533206" w:rsidRDefault="00154309" w:rsidP="005765ED">
      <w:pPr>
        <w:pStyle w:val="EndnoteText"/>
        <w:rPr>
          <w:rFonts w:ascii="Arial" w:hAnsi="Arial" w:cs="Arial"/>
          <w:sz w:val="24"/>
          <w:szCs w:val="24"/>
          <w:lang w:val="en-GB"/>
        </w:rPr>
      </w:pPr>
    </w:p>
    <w:p w:rsidR="00154309" w:rsidRDefault="00154309" w:rsidP="005765ED">
      <w:pPr>
        <w:pStyle w:val="EndnoteText"/>
        <w:rPr>
          <w:rFonts w:ascii="Arial" w:hAnsi="Arial" w:cs="Arial"/>
          <w:sz w:val="24"/>
          <w:szCs w:val="24"/>
        </w:rPr>
      </w:pPr>
      <w:r w:rsidRPr="00533206">
        <w:rPr>
          <w:rFonts w:ascii="Arial" w:hAnsi="Arial" w:cs="Arial"/>
          <w:sz w:val="24"/>
          <w:szCs w:val="24"/>
        </w:rPr>
        <w:t xml:space="preserve">Table 2 Electoral registers, 1 December 2016 Parliamentary electors, Constituent countries of the United Kingdom parliamentary constituencies, Office for National Statistics </w:t>
      </w:r>
      <w:hyperlink r:id="rId82" w:history="1">
        <w:r w:rsidRPr="00533206">
          <w:rPr>
            <w:rStyle w:val="Hyperlink"/>
            <w:rFonts w:ascii="Arial" w:hAnsi="Arial" w:cs="Arial"/>
            <w:sz w:val="24"/>
            <w:szCs w:val="24"/>
          </w:rPr>
          <w:t>https://www.ons.gov.uk/peoplepopulationandcommunity/elections/electoralregistration/datasets/electoralstatisticsforuk</w:t>
        </w:r>
      </w:hyperlink>
    </w:p>
    <w:p w:rsidR="00154309" w:rsidRDefault="00154309" w:rsidP="005765ED">
      <w:pPr>
        <w:pStyle w:val="EndnoteText"/>
        <w:rPr>
          <w:rFonts w:ascii="Arial" w:hAnsi="Arial" w:cs="Arial"/>
          <w:sz w:val="24"/>
          <w:szCs w:val="24"/>
        </w:rPr>
      </w:pPr>
    </w:p>
    <w:p w:rsidR="00154309" w:rsidRPr="00533206" w:rsidRDefault="00154309" w:rsidP="005765ED">
      <w:pPr>
        <w:pStyle w:val="EndnoteText"/>
        <w:rPr>
          <w:rFonts w:ascii="Arial" w:hAnsi="Arial" w:cs="Arial"/>
          <w:sz w:val="24"/>
          <w:szCs w:val="24"/>
          <w:lang w:val="en-GB"/>
        </w:rPr>
      </w:pPr>
      <w:r w:rsidRPr="00533206">
        <w:rPr>
          <w:rFonts w:ascii="Arial" w:hAnsi="Arial" w:cs="Arial"/>
          <w:sz w:val="24"/>
          <w:szCs w:val="24"/>
        </w:rPr>
        <w:t xml:space="preserve">Worldometers </w:t>
      </w:r>
      <w:hyperlink r:id="rId83" w:history="1">
        <w:r w:rsidRPr="00533206">
          <w:rPr>
            <w:rStyle w:val="Hyperlink"/>
            <w:rFonts w:ascii="Arial" w:hAnsi="Arial" w:cs="Arial"/>
            <w:sz w:val="24"/>
            <w:szCs w:val="24"/>
          </w:rPr>
          <w:t>http://www.worldometers.info/world-population/uk-population/</w:t>
        </w:r>
      </w:hyperlink>
    </w:p>
    <w:p w:rsidR="00154309" w:rsidRDefault="00154309" w:rsidP="005765ED">
      <w:pPr>
        <w:pStyle w:val="Heading1"/>
        <w:spacing w:before="0" w:after="0"/>
        <w:rPr>
          <w:b w:val="0"/>
          <w:sz w:val="24"/>
          <w:szCs w:val="24"/>
        </w:rPr>
      </w:pPr>
    </w:p>
    <w:p w:rsidR="00154309" w:rsidRDefault="00154309" w:rsidP="005765ED">
      <w:pPr>
        <w:pStyle w:val="Heading1"/>
        <w:spacing w:before="0" w:after="0"/>
        <w:rPr>
          <w:sz w:val="24"/>
          <w:szCs w:val="24"/>
        </w:rPr>
      </w:pPr>
      <w:r w:rsidRPr="00533206">
        <w:rPr>
          <w:b w:val="0"/>
          <w:sz w:val="24"/>
          <w:szCs w:val="24"/>
        </w:rPr>
        <w:t xml:space="preserve">‘Show this chart to anyone who says Brexit is the 'will of the British people'’, Joe Vesey-Byrne in </w:t>
      </w:r>
      <w:r w:rsidRPr="00533206">
        <w:rPr>
          <w:b w:val="0"/>
          <w:i/>
          <w:sz w:val="24"/>
          <w:szCs w:val="24"/>
        </w:rPr>
        <w:t xml:space="preserve">The Independent </w:t>
      </w:r>
      <w:r w:rsidRPr="00533206">
        <w:rPr>
          <w:b w:val="0"/>
          <w:sz w:val="24"/>
          <w:szCs w:val="24"/>
        </w:rPr>
        <w:t xml:space="preserve">29 March 2017 </w:t>
      </w:r>
      <w:hyperlink r:id="rId84" w:history="1">
        <w:r w:rsidRPr="00533206">
          <w:rPr>
            <w:rStyle w:val="Hyperlink"/>
            <w:b w:val="0"/>
            <w:sz w:val="24"/>
            <w:szCs w:val="24"/>
          </w:rPr>
          <w:t>https://www.indy100.com/article/brexit-leave-remain-52-48-per-cent-voter-turnout-electoral-register-charts-7399226</w:t>
        </w:r>
      </w:hyperlink>
    </w:p>
    <w:p w:rsidR="00154309" w:rsidRPr="00722E21" w:rsidRDefault="00154309" w:rsidP="00722E21">
      <w:pPr>
        <w:rPr>
          <w:lang w:eastAsia="ja-JP"/>
        </w:rPr>
      </w:pPr>
    </w:p>
    <w:p w:rsidR="00154309" w:rsidRDefault="00154309" w:rsidP="005765ED">
      <w:pPr>
        <w:pStyle w:val="Heading1"/>
        <w:spacing w:before="0" w:after="0"/>
        <w:rPr>
          <w:sz w:val="24"/>
          <w:szCs w:val="24"/>
        </w:rPr>
      </w:pPr>
      <w:r w:rsidRPr="00533206">
        <w:rPr>
          <w:b w:val="0"/>
          <w:sz w:val="24"/>
          <w:szCs w:val="24"/>
        </w:rPr>
        <w:t xml:space="preserve"> ‘Final Say: More than 1.4m additional young people could vote in new Brexit referendum’, Lzzy Buchan in </w:t>
      </w:r>
      <w:r w:rsidRPr="00533206">
        <w:rPr>
          <w:b w:val="0"/>
          <w:i/>
          <w:sz w:val="24"/>
          <w:szCs w:val="24"/>
        </w:rPr>
        <w:t>The Independent</w:t>
      </w:r>
      <w:r w:rsidRPr="00533206">
        <w:rPr>
          <w:b w:val="0"/>
          <w:sz w:val="24"/>
          <w:szCs w:val="24"/>
        </w:rPr>
        <w:t xml:space="preserve"> </w:t>
      </w:r>
      <w:r>
        <w:rPr>
          <w:b w:val="0"/>
          <w:sz w:val="24"/>
          <w:szCs w:val="24"/>
        </w:rPr>
        <w:t xml:space="preserve"> </w:t>
      </w:r>
      <w:r w:rsidRPr="00533206">
        <w:rPr>
          <w:b w:val="0"/>
          <w:sz w:val="24"/>
          <w:szCs w:val="24"/>
        </w:rPr>
        <w:t xml:space="preserve">28 July 2018 </w:t>
      </w:r>
      <w:hyperlink r:id="rId85" w:history="1">
        <w:r w:rsidRPr="00533206">
          <w:rPr>
            <w:rStyle w:val="Hyperlink"/>
            <w:b w:val="0"/>
            <w:sz w:val="24"/>
            <w:szCs w:val="24"/>
          </w:rPr>
          <w:t>https://www.independent.co.uk/news/uk/politics/final-say-brexit-latest-young-voters-second-referendum-remain-poll-a8467631.html</w:t>
        </w:r>
      </w:hyperlink>
    </w:p>
    <w:p w:rsidR="00154309" w:rsidRPr="00722E21" w:rsidRDefault="00154309" w:rsidP="00722E21">
      <w:pPr>
        <w:rPr>
          <w:lang w:eastAsia="ja-JP"/>
        </w:rPr>
      </w:pPr>
    </w:p>
    <w:p w:rsidR="00154309" w:rsidRPr="00533206" w:rsidRDefault="00154309" w:rsidP="005765ED">
      <w:pPr>
        <w:pStyle w:val="Heading1"/>
        <w:spacing w:before="0" w:after="0"/>
        <w:rPr>
          <w:b w:val="0"/>
          <w:sz w:val="24"/>
          <w:szCs w:val="24"/>
        </w:rPr>
      </w:pPr>
      <w:r w:rsidRPr="00533206">
        <w:rPr>
          <w:b w:val="0"/>
          <w:sz w:val="24"/>
          <w:szCs w:val="24"/>
        </w:rPr>
        <w:t xml:space="preserve">‘Death of '1.5m oldsters' could swing second Brexit vote, says Ian McEwan’ Dan Roberts in </w:t>
      </w:r>
      <w:r>
        <w:rPr>
          <w:b w:val="0"/>
          <w:i/>
          <w:sz w:val="24"/>
          <w:szCs w:val="24"/>
        </w:rPr>
        <w:t xml:space="preserve">The Independent </w:t>
      </w:r>
      <w:r w:rsidRPr="00533206">
        <w:rPr>
          <w:b w:val="0"/>
          <w:sz w:val="24"/>
          <w:szCs w:val="24"/>
        </w:rPr>
        <w:t xml:space="preserve">13 May 2017 </w:t>
      </w:r>
      <w:hyperlink r:id="rId86" w:history="1">
        <w:r w:rsidRPr="00533206">
          <w:rPr>
            <w:rStyle w:val="Hyperlink"/>
            <w:b w:val="0"/>
            <w:sz w:val="24"/>
            <w:szCs w:val="24"/>
          </w:rPr>
          <w:t>https://www.theguardian.com/politics/2017/may/12/15m-oldsters-in-their-graves-could-swing-second-eu-vote-says-ian-mcewan</w:t>
        </w:r>
      </w:hyperlink>
    </w:p>
    <w:p w:rsidR="00154309" w:rsidRDefault="00154309" w:rsidP="005765ED">
      <w:pPr>
        <w:pStyle w:val="Heading1"/>
        <w:spacing w:before="0" w:after="0"/>
        <w:rPr>
          <w:b w:val="0"/>
          <w:sz w:val="24"/>
          <w:szCs w:val="24"/>
        </w:rPr>
      </w:pPr>
    </w:p>
    <w:p w:rsidR="00154309" w:rsidRDefault="00154309" w:rsidP="005765ED">
      <w:pPr>
        <w:pStyle w:val="Heading1"/>
        <w:spacing w:before="0" w:after="0"/>
        <w:rPr>
          <w:sz w:val="24"/>
          <w:szCs w:val="24"/>
        </w:rPr>
      </w:pPr>
      <w:r w:rsidRPr="00533206">
        <w:rPr>
          <w:b w:val="0"/>
          <w:sz w:val="24"/>
          <w:szCs w:val="24"/>
        </w:rPr>
        <w:t xml:space="preserve"> ‘From rust belt to mill towns: a tale of two voter revolts’ Thomas Frank in </w:t>
      </w:r>
      <w:r w:rsidRPr="00533206">
        <w:rPr>
          <w:b w:val="0"/>
          <w:i/>
          <w:sz w:val="24"/>
          <w:szCs w:val="24"/>
        </w:rPr>
        <w:t>The Guardian</w:t>
      </w:r>
      <w:r>
        <w:rPr>
          <w:b w:val="0"/>
          <w:i/>
          <w:sz w:val="24"/>
          <w:szCs w:val="24"/>
        </w:rPr>
        <w:t xml:space="preserve"> </w:t>
      </w:r>
      <w:r w:rsidRPr="00533206">
        <w:rPr>
          <w:b w:val="0"/>
          <w:sz w:val="24"/>
          <w:szCs w:val="24"/>
        </w:rPr>
        <w:t xml:space="preserve"> 7 June 2017 </w:t>
      </w:r>
      <w:hyperlink r:id="rId87" w:history="1">
        <w:r w:rsidRPr="00533206">
          <w:rPr>
            <w:rStyle w:val="Hyperlink"/>
            <w:b w:val="0"/>
            <w:sz w:val="24"/>
            <w:szCs w:val="24"/>
          </w:rPr>
          <w:t>https://www.theguardian.com/politics/2017/jun/07/from-rust-belt-to-mill-towns-a-tale-of-two-voter-revolts-thomas-frank-us-and-uk-elections</w:t>
        </w:r>
      </w:hyperlink>
    </w:p>
    <w:p w:rsidR="00154309" w:rsidRPr="00722E21" w:rsidRDefault="00154309" w:rsidP="00722E21">
      <w:pPr>
        <w:rPr>
          <w:lang w:eastAsia="ja-JP"/>
        </w:rPr>
      </w:pPr>
    </w:p>
    <w:p w:rsidR="00154309" w:rsidRDefault="00154309" w:rsidP="005765ED">
      <w:pPr>
        <w:pStyle w:val="Heading1"/>
        <w:spacing w:before="0" w:after="0"/>
        <w:rPr>
          <w:sz w:val="24"/>
          <w:szCs w:val="24"/>
        </w:rPr>
      </w:pPr>
      <w:r w:rsidRPr="00533206">
        <w:rPr>
          <w:b w:val="0"/>
          <w:sz w:val="24"/>
          <w:szCs w:val="24"/>
        </w:rPr>
        <w:t xml:space="preserve"> ‘Theresa May survives confidence vote of Tory MPs’, BBC News 12 December 2018 </w:t>
      </w:r>
      <w:hyperlink r:id="rId88" w:history="1">
        <w:r w:rsidRPr="00533206">
          <w:rPr>
            <w:rStyle w:val="Hyperlink"/>
            <w:b w:val="0"/>
            <w:sz w:val="24"/>
            <w:szCs w:val="24"/>
          </w:rPr>
          <w:t>https://www.bbc.co.uk/news/uk-politics-46547246</w:t>
        </w:r>
      </w:hyperlink>
    </w:p>
    <w:p w:rsidR="00154309" w:rsidRPr="00722E21" w:rsidRDefault="00154309" w:rsidP="00722E21">
      <w:pPr>
        <w:rPr>
          <w:lang w:eastAsia="ja-JP"/>
        </w:rPr>
      </w:pPr>
    </w:p>
    <w:p w:rsidR="00154309" w:rsidRPr="00533206" w:rsidRDefault="00154309" w:rsidP="005765ED">
      <w:pPr>
        <w:pStyle w:val="Heading1"/>
        <w:spacing w:before="0" w:after="0"/>
        <w:rPr>
          <w:b w:val="0"/>
          <w:sz w:val="24"/>
          <w:szCs w:val="24"/>
        </w:rPr>
      </w:pPr>
      <w:r>
        <w:rPr>
          <w:b w:val="0"/>
          <w:sz w:val="24"/>
          <w:szCs w:val="24"/>
        </w:rPr>
        <w:t>‘</w:t>
      </w:r>
      <w:r w:rsidRPr="00533206">
        <w:rPr>
          <w:b w:val="0"/>
          <w:sz w:val="24"/>
          <w:szCs w:val="24"/>
        </w:rPr>
        <w:t xml:space="preserve">May's government survives no-confidence vote’ BBC News 16 December 2018 </w:t>
      </w:r>
      <w:hyperlink r:id="rId89" w:history="1">
        <w:r w:rsidRPr="00533206">
          <w:rPr>
            <w:rStyle w:val="Hyperlink"/>
            <w:b w:val="0"/>
            <w:sz w:val="24"/>
            <w:szCs w:val="24"/>
          </w:rPr>
          <w:t>https://www.bbc.co.uk/news/uk-politics-46899466</w:t>
        </w:r>
      </w:hyperlink>
    </w:p>
    <w:p w:rsidR="00154309" w:rsidRDefault="00154309" w:rsidP="005765ED">
      <w:pPr>
        <w:pStyle w:val="Heading1"/>
        <w:spacing w:before="0" w:after="0"/>
        <w:rPr>
          <w:b w:val="0"/>
          <w:sz w:val="24"/>
          <w:szCs w:val="24"/>
        </w:rPr>
      </w:pPr>
    </w:p>
    <w:p w:rsidR="00154309" w:rsidRDefault="00154309" w:rsidP="005765ED">
      <w:pPr>
        <w:pStyle w:val="Heading1"/>
        <w:spacing w:before="0" w:after="0"/>
        <w:rPr>
          <w:sz w:val="24"/>
          <w:szCs w:val="24"/>
        </w:rPr>
      </w:pPr>
      <w:r w:rsidRPr="00533206">
        <w:rPr>
          <w:b w:val="0"/>
          <w:sz w:val="24"/>
          <w:szCs w:val="24"/>
        </w:rPr>
        <w:t>‘Economy could be 9% weaker under no-deal Brexit, government says’ Lisa O’Carroll in</w:t>
      </w:r>
      <w:r w:rsidRPr="00533206">
        <w:rPr>
          <w:b w:val="0"/>
          <w:i/>
          <w:sz w:val="24"/>
          <w:szCs w:val="24"/>
        </w:rPr>
        <w:t xml:space="preserve"> The Guardian </w:t>
      </w:r>
      <w:r w:rsidRPr="00533206">
        <w:rPr>
          <w:b w:val="0"/>
          <w:sz w:val="24"/>
          <w:szCs w:val="24"/>
        </w:rPr>
        <w:t xml:space="preserve">26 February 2019 </w:t>
      </w:r>
      <w:hyperlink r:id="rId90" w:history="1">
        <w:r w:rsidRPr="00533206">
          <w:rPr>
            <w:rStyle w:val="Hyperlink"/>
            <w:b w:val="0"/>
            <w:sz w:val="24"/>
            <w:szCs w:val="24"/>
          </w:rPr>
          <w:t>https://www.theguardian.com/politics/2019/feb/26/economy-could-shrink-by-9-percent-under-no-deal-brexit-government-says?fbclid=IwAR34_m8HsIdi8yWZiuw1pT8dkEvY6L9E1b7rRvyAK4WSAlYZbMho4VZ8nWk</w:t>
        </w:r>
      </w:hyperlink>
    </w:p>
    <w:p w:rsidR="00154309" w:rsidRPr="00722E21" w:rsidRDefault="00154309" w:rsidP="00722E21">
      <w:pPr>
        <w:rPr>
          <w:lang w:eastAsia="ja-JP"/>
        </w:rPr>
      </w:pPr>
    </w:p>
    <w:p w:rsidR="00154309" w:rsidRPr="00533206" w:rsidRDefault="00154309" w:rsidP="005765ED">
      <w:pPr>
        <w:pStyle w:val="Heading3"/>
        <w:spacing w:before="0" w:after="0"/>
        <w:rPr>
          <w:b w:val="0"/>
          <w:i/>
          <w:sz w:val="24"/>
          <w:szCs w:val="24"/>
        </w:rPr>
      </w:pPr>
      <w:r w:rsidRPr="00533206">
        <w:rPr>
          <w:b w:val="0"/>
          <w:sz w:val="24"/>
          <w:szCs w:val="24"/>
        </w:rPr>
        <w:t xml:space="preserve">Marx, K. (1844) </w:t>
      </w:r>
      <w:r w:rsidRPr="00533206">
        <w:rPr>
          <w:b w:val="0"/>
          <w:i/>
          <w:sz w:val="24"/>
          <w:szCs w:val="24"/>
        </w:rPr>
        <w:t>Private Property and Communism, Economic and Philosophic Manuscripts of 1844</w:t>
      </w:r>
      <w:r>
        <w:rPr>
          <w:b w:val="0"/>
          <w:i/>
          <w:sz w:val="24"/>
          <w:szCs w:val="24"/>
        </w:rPr>
        <w:t xml:space="preserve"> 3.</w:t>
      </w:r>
    </w:p>
    <w:p w:rsidR="00154309" w:rsidRPr="00533206" w:rsidRDefault="00302643" w:rsidP="005765ED">
      <w:pPr>
        <w:pStyle w:val="EndnoteText"/>
        <w:rPr>
          <w:rFonts w:ascii="Arial" w:hAnsi="Arial" w:cs="Arial"/>
          <w:sz w:val="24"/>
          <w:szCs w:val="24"/>
          <w:lang w:val="en-GB"/>
        </w:rPr>
      </w:pPr>
      <w:hyperlink r:id="rId91" w:history="1">
        <w:r w:rsidR="00154309" w:rsidRPr="00533206">
          <w:rPr>
            <w:rStyle w:val="Hyperlink"/>
            <w:rFonts w:ascii="Arial" w:hAnsi="Arial" w:cs="Arial"/>
            <w:sz w:val="24"/>
            <w:szCs w:val="24"/>
            <w:lang w:val="en-GB"/>
          </w:rPr>
          <w:t>https://www.marxists.org/archive/marx/works/1844/manuscripts/comm.htm</w:t>
        </w:r>
      </w:hyperlink>
    </w:p>
    <w:p w:rsidR="00154309" w:rsidRDefault="00154309" w:rsidP="005765ED">
      <w:pPr>
        <w:pStyle w:val="Heading4"/>
        <w:spacing w:before="0" w:after="0"/>
        <w:rPr>
          <w:rFonts w:ascii="Arial" w:hAnsi="Arial" w:cs="Arial"/>
          <w:b w:val="0"/>
          <w:sz w:val="24"/>
          <w:szCs w:val="24"/>
        </w:rPr>
      </w:pPr>
    </w:p>
    <w:p w:rsidR="00154309" w:rsidRPr="00533206" w:rsidRDefault="00154309" w:rsidP="005765ED">
      <w:pPr>
        <w:pStyle w:val="Heading4"/>
        <w:spacing w:before="0" w:after="0"/>
        <w:rPr>
          <w:rFonts w:ascii="Arial" w:hAnsi="Arial" w:cs="Arial"/>
          <w:b w:val="0"/>
          <w:sz w:val="24"/>
          <w:szCs w:val="24"/>
        </w:rPr>
      </w:pPr>
      <w:r w:rsidRPr="00533206">
        <w:rPr>
          <w:rFonts w:ascii="Arial" w:hAnsi="Arial" w:cs="Arial"/>
          <w:b w:val="0"/>
          <w:sz w:val="24"/>
          <w:szCs w:val="24"/>
        </w:rPr>
        <w:t xml:space="preserve">Marx, K. and Engels, F. (1845) </w:t>
      </w:r>
      <w:r w:rsidRPr="00533206">
        <w:rPr>
          <w:rFonts w:ascii="Arial" w:hAnsi="Arial" w:cs="Arial"/>
          <w:b w:val="0"/>
          <w:i/>
          <w:sz w:val="24"/>
          <w:szCs w:val="24"/>
        </w:rPr>
        <w:t xml:space="preserve">Theses on Feuerbach </w:t>
      </w:r>
      <w:r w:rsidRPr="00533206">
        <w:rPr>
          <w:rFonts w:ascii="Arial" w:hAnsi="Arial" w:cs="Arial"/>
          <w:b w:val="0"/>
          <w:sz w:val="24"/>
          <w:szCs w:val="24"/>
        </w:rPr>
        <w:t xml:space="preserve">VIII </w:t>
      </w:r>
      <w:hyperlink r:id="rId92" w:history="1">
        <w:r w:rsidRPr="00533206">
          <w:rPr>
            <w:rStyle w:val="Hyperlink"/>
            <w:rFonts w:ascii="Arial" w:hAnsi="Arial" w:cs="Arial"/>
            <w:b w:val="0"/>
            <w:sz w:val="24"/>
            <w:szCs w:val="24"/>
          </w:rPr>
          <w:t>https://www.marxists.org/archive/marx/works/1845/theses/theses.htm</w:t>
        </w:r>
      </w:hyperlink>
    </w:p>
    <w:p w:rsidR="00154309" w:rsidRPr="00C0064E" w:rsidRDefault="00154309" w:rsidP="005765ED">
      <w:pPr>
        <w:pStyle w:val="EndnoteText"/>
        <w:rPr>
          <w:rFonts w:asciiTheme="minorHAnsi" w:hAnsiTheme="minorHAnsi"/>
          <w:lang w:val="en-GB"/>
        </w:rPr>
      </w:pPr>
    </w:p>
    <w:p w:rsidR="00154309" w:rsidRPr="005765ED" w:rsidRDefault="00154309">
      <w:pPr>
        <w:pStyle w:val="EndnoteText"/>
        <w:rPr>
          <w:rFonts w:ascii="Arial" w:hAnsi="Arial" w:cs="Arial"/>
          <w:sz w:val="24"/>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GaramondPremrPro">
    <w:panose1 w:val="00000000000000000000"/>
    <w:charset w:val="00"/>
    <w:family w:val="roman"/>
    <w:notTrueType/>
    <w:pitch w:val="default"/>
    <w:sig w:usb0="00000003" w:usb1="00000000" w:usb2="00000000" w:usb3="00000000" w:csb0="00000001" w:csb1="00000000"/>
  </w:font>
  <w:font w:name="GaramondPremrPro-I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8286"/>
      <w:docPartObj>
        <w:docPartGallery w:val="Page Numbers (Bottom of Page)"/>
        <w:docPartUnique/>
      </w:docPartObj>
    </w:sdtPr>
    <w:sdtEndPr/>
    <w:sdtContent>
      <w:p w:rsidR="00154309" w:rsidRDefault="00302643">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154309" w:rsidRDefault="00154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99C" w:rsidRDefault="006F599C" w:rsidP="00FC015E">
      <w:r>
        <w:separator/>
      </w:r>
    </w:p>
  </w:footnote>
  <w:footnote w:type="continuationSeparator" w:id="0">
    <w:p w:rsidR="006F599C" w:rsidRDefault="006F599C" w:rsidP="00FC0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68F56AA"/>
    <w:multiLevelType w:val="hybridMultilevel"/>
    <w:tmpl w:val="2CD8B6FC"/>
    <w:lvl w:ilvl="0" w:tplc="64EE96C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71969"/>
    <w:multiLevelType w:val="multilevel"/>
    <w:tmpl w:val="F58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10734"/>
    <w:multiLevelType w:val="multilevel"/>
    <w:tmpl w:val="0E86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16B1D"/>
    <w:multiLevelType w:val="multilevel"/>
    <w:tmpl w:val="F886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57A1F"/>
    <w:multiLevelType w:val="multilevel"/>
    <w:tmpl w:val="909C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0762A"/>
    <w:multiLevelType w:val="multilevel"/>
    <w:tmpl w:val="F110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775F0"/>
    <w:multiLevelType w:val="multilevel"/>
    <w:tmpl w:val="98FC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75B90"/>
    <w:multiLevelType w:val="multilevel"/>
    <w:tmpl w:val="9E26B4E8"/>
    <w:numStyleLink w:val="ArticleSection"/>
  </w:abstractNum>
  <w:abstractNum w:abstractNumId="19"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90539D"/>
    <w:multiLevelType w:val="multilevel"/>
    <w:tmpl w:val="DCA2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14EA7"/>
    <w:multiLevelType w:val="multilevel"/>
    <w:tmpl w:val="5780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960E42"/>
    <w:multiLevelType w:val="multilevel"/>
    <w:tmpl w:val="9E26B4E8"/>
    <w:numStyleLink w:val="ArticleSection"/>
  </w:abstractNum>
  <w:abstractNum w:abstractNumId="23" w15:restartNumberingAfterBreak="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3"/>
  </w:num>
  <w:num w:numId="2">
    <w:abstractNumId w:val="22"/>
  </w:num>
  <w:num w:numId="3">
    <w:abstractNumId w:val="19"/>
  </w:num>
  <w:num w:numId="4">
    <w:abstractNumId w:val="10"/>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20"/>
  </w:num>
  <w:num w:numId="18">
    <w:abstractNumId w:val="15"/>
  </w:num>
  <w:num w:numId="19">
    <w:abstractNumId w:val="14"/>
  </w:num>
  <w:num w:numId="20">
    <w:abstractNumId w:val="12"/>
  </w:num>
  <w:num w:numId="21">
    <w:abstractNumId w:val="21"/>
  </w:num>
  <w:num w:numId="22">
    <w:abstractNumId w:val="11"/>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F4"/>
    <w:rsid w:val="00001A21"/>
    <w:rsid w:val="0000205E"/>
    <w:rsid w:val="00002C77"/>
    <w:rsid w:val="000032F2"/>
    <w:rsid w:val="000036EB"/>
    <w:rsid w:val="00012B77"/>
    <w:rsid w:val="000163AE"/>
    <w:rsid w:val="00017ACF"/>
    <w:rsid w:val="00021805"/>
    <w:rsid w:val="0002222E"/>
    <w:rsid w:val="000230DA"/>
    <w:rsid w:val="00024119"/>
    <w:rsid w:val="00024E47"/>
    <w:rsid w:val="00025AA5"/>
    <w:rsid w:val="00027D3C"/>
    <w:rsid w:val="0003081A"/>
    <w:rsid w:val="00030C7D"/>
    <w:rsid w:val="00030E5B"/>
    <w:rsid w:val="00031DD2"/>
    <w:rsid w:val="00036879"/>
    <w:rsid w:val="00037C13"/>
    <w:rsid w:val="0004654F"/>
    <w:rsid w:val="00046D6D"/>
    <w:rsid w:val="0004779D"/>
    <w:rsid w:val="000505D8"/>
    <w:rsid w:val="00061885"/>
    <w:rsid w:val="0006504A"/>
    <w:rsid w:val="00070A17"/>
    <w:rsid w:val="000728E9"/>
    <w:rsid w:val="0007313B"/>
    <w:rsid w:val="000823F3"/>
    <w:rsid w:val="000828C3"/>
    <w:rsid w:val="00083660"/>
    <w:rsid w:val="00083F45"/>
    <w:rsid w:val="00084D4C"/>
    <w:rsid w:val="00084F12"/>
    <w:rsid w:val="00085421"/>
    <w:rsid w:val="00090427"/>
    <w:rsid w:val="000918F2"/>
    <w:rsid w:val="000918F3"/>
    <w:rsid w:val="000976D9"/>
    <w:rsid w:val="000979C8"/>
    <w:rsid w:val="000A283C"/>
    <w:rsid w:val="000A4DF0"/>
    <w:rsid w:val="000A6A56"/>
    <w:rsid w:val="000B3A01"/>
    <w:rsid w:val="000B3D3D"/>
    <w:rsid w:val="000B6B35"/>
    <w:rsid w:val="000B77DE"/>
    <w:rsid w:val="000B7F30"/>
    <w:rsid w:val="000C1E52"/>
    <w:rsid w:val="000C2EB2"/>
    <w:rsid w:val="000C6CB0"/>
    <w:rsid w:val="000C6E90"/>
    <w:rsid w:val="000D0110"/>
    <w:rsid w:val="000D0797"/>
    <w:rsid w:val="000D1138"/>
    <w:rsid w:val="000D2205"/>
    <w:rsid w:val="000D41CD"/>
    <w:rsid w:val="000D4672"/>
    <w:rsid w:val="000D571D"/>
    <w:rsid w:val="000E40AF"/>
    <w:rsid w:val="000F16CA"/>
    <w:rsid w:val="000F3291"/>
    <w:rsid w:val="000F73EC"/>
    <w:rsid w:val="00104605"/>
    <w:rsid w:val="00112243"/>
    <w:rsid w:val="001159AB"/>
    <w:rsid w:val="00116C67"/>
    <w:rsid w:val="00120DF8"/>
    <w:rsid w:val="00121716"/>
    <w:rsid w:val="00122BB4"/>
    <w:rsid w:val="001231EE"/>
    <w:rsid w:val="00130473"/>
    <w:rsid w:val="001321F6"/>
    <w:rsid w:val="001330F2"/>
    <w:rsid w:val="00134DF2"/>
    <w:rsid w:val="00135B2C"/>
    <w:rsid w:val="001363D2"/>
    <w:rsid w:val="00136AF7"/>
    <w:rsid w:val="00140870"/>
    <w:rsid w:val="0014354D"/>
    <w:rsid w:val="00144E8E"/>
    <w:rsid w:val="00147E1E"/>
    <w:rsid w:val="00153159"/>
    <w:rsid w:val="00154309"/>
    <w:rsid w:val="00154A37"/>
    <w:rsid w:val="001612F0"/>
    <w:rsid w:val="0016664A"/>
    <w:rsid w:val="00175272"/>
    <w:rsid w:val="0018320B"/>
    <w:rsid w:val="00191DE3"/>
    <w:rsid w:val="00195C55"/>
    <w:rsid w:val="0019619B"/>
    <w:rsid w:val="00196B9C"/>
    <w:rsid w:val="00197407"/>
    <w:rsid w:val="00197DAC"/>
    <w:rsid w:val="00197DE2"/>
    <w:rsid w:val="001A0746"/>
    <w:rsid w:val="001A3BBE"/>
    <w:rsid w:val="001B014B"/>
    <w:rsid w:val="001B0169"/>
    <w:rsid w:val="001B2593"/>
    <w:rsid w:val="001B37FB"/>
    <w:rsid w:val="001B3BC1"/>
    <w:rsid w:val="001B42AC"/>
    <w:rsid w:val="001B58FC"/>
    <w:rsid w:val="001B5F61"/>
    <w:rsid w:val="001C6EFD"/>
    <w:rsid w:val="001D3B46"/>
    <w:rsid w:val="001D5E03"/>
    <w:rsid w:val="001D7029"/>
    <w:rsid w:val="001D74AD"/>
    <w:rsid w:val="001E07B8"/>
    <w:rsid w:val="001E0E28"/>
    <w:rsid w:val="001E0FB4"/>
    <w:rsid w:val="001E1C88"/>
    <w:rsid w:val="001E5CDC"/>
    <w:rsid w:val="001E717E"/>
    <w:rsid w:val="001F2DB2"/>
    <w:rsid w:val="001F406B"/>
    <w:rsid w:val="00200BEE"/>
    <w:rsid w:val="00200DCE"/>
    <w:rsid w:val="00206B1E"/>
    <w:rsid w:val="0021081B"/>
    <w:rsid w:val="0021167B"/>
    <w:rsid w:val="0021689B"/>
    <w:rsid w:val="002219C7"/>
    <w:rsid w:val="0022300D"/>
    <w:rsid w:val="00224DE3"/>
    <w:rsid w:val="00230A76"/>
    <w:rsid w:val="00234646"/>
    <w:rsid w:val="00236286"/>
    <w:rsid w:val="00236E01"/>
    <w:rsid w:val="00236F02"/>
    <w:rsid w:val="002371B1"/>
    <w:rsid w:val="00241BA3"/>
    <w:rsid w:val="00247045"/>
    <w:rsid w:val="00252BB1"/>
    <w:rsid w:val="00253157"/>
    <w:rsid w:val="00253C44"/>
    <w:rsid w:val="00255EC8"/>
    <w:rsid w:val="002563D9"/>
    <w:rsid w:val="00256BE7"/>
    <w:rsid w:val="00260790"/>
    <w:rsid w:val="00260D47"/>
    <w:rsid w:val="00260DB6"/>
    <w:rsid w:val="0026636C"/>
    <w:rsid w:val="0027023F"/>
    <w:rsid w:val="002703EE"/>
    <w:rsid w:val="002707E3"/>
    <w:rsid w:val="00271F78"/>
    <w:rsid w:val="00271F8F"/>
    <w:rsid w:val="002733DE"/>
    <w:rsid w:val="00275C71"/>
    <w:rsid w:val="002804F3"/>
    <w:rsid w:val="00286BA9"/>
    <w:rsid w:val="0029098A"/>
    <w:rsid w:val="00296336"/>
    <w:rsid w:val="002A17A9"/>
    <w:rsid w:val="002A20A2"/>
    <w:rsid w:val="002A3AD2"/>
    <w:rsid w:val="002A3EBD"/>
    <w:rsid w:val="002A442F"/>
    <w:rsid w:val="002A5532"/>
    <w:rsid w:val="002A6B77"/>
    <w:rsid w:val="002B10D4"/>
    <w:rsid w:val="002B1444"/>
    <w:rsid w:val="002B4C3A"/>
    <w:rsid w:val="002C29C4"/>
    <w:rsid w:val="002D1451"/>
    <w:rsid w:val="002D4E35"/>
    <w:rsid w:val="002E5FDD"/>
    <w:rsid w:val="002E6968"/>
    <w:rsid w:val="002E774A"/>
    <w:rsid w:val="002F3E74"/>
    <w:rsid w:val="002F4813"/>
    <w:rsid w:val="002F66AA"/>
    <w:rsid w:val="00302643"/>
    <w:rsid w:val="00304946"/>
    <w:rsid w:val="00304A5B"/>
    <w:rsid w:val="00310B43"/>
    <w:rsid w:val="00317D76"/>
    <w:rsid w:val="00321D92"/>
    <w:rsid w:val="00323B5E"/>
    <w:rsid w:val="00325541"/>
    <w:rsid w:val="0033302C"/>
    <w:rsid w:val="003350E4"/>
    <w:rsid w:val="00336B41"/>
    <w:rsid w:val="00341653"/>
    <w:rsid w:val="00341E9A"/>
    <w:rsid w:val="00342E69"/>
    <w:rsid w:val="00344267"/>
    <w:rsid w:val="003446F4"/>
    <w:rsid w:val="00345817"/>
    <w:rsid w:val="00347275"/>
    <w:rsid w:val="00350560"/>
    <w:rsid w:val="00350F0B"/>
    <w:rsid w:val="0035155B"/>
    <w:rsid w:val="00360342"/>
    <w:rsid w:val="0037213A"/>
    <w:rsid w:val="0037369C"/>
    <w:rsid w:val="00377D74"/>
    <w:rsid w:val="00381340"/>
    <w:rsid w:val="0038204B"/>
    <w:rsid w:val="0038223C"/>
    <w:rsid w:val="00384F97"/>
    <w:rsid w:val="00387071"/>
    <w:rsid w:val="00390A5D"/>
    <w:rsid w:val="00390F65"/>
    <w:rsid w:val="003921B2"/>
    <w:rsid w:val="00392810"/>
    <w:rsid w:val="003A7479"/>
    <w:rsid w:val="003B3012"/>
    <w:rsid w:val="003B339D"/>
    <w:rsid w:val="003B5CA3"/>
    <w:rsid w:val="003B6A63"/>
    <w:rsid w:val="003C1324"/>
    <w:rsid w:val="003C3F9C"/>
    <w:rsid w:val="003C4904"/>
    <w:rsid w:val="003C50D6"/>
    <w:rsid w:val="003C7431"/>
    <w:rsid w:val="003D189B"/>
    <w:rsid w:val="003D3A4D"/>
    <w:rsid w:val="003D493B"/>
    <w:rsid w:val="003E2CE8"/>
    <w:rsid w:val="003E6AAA"/>
    <w:rsid w:val="003E6FCC"/>
    <w:rsid w:val="003F05DA"/>
    <w:rsid w:val="003F49EF"/>
    <w:rsid w:val="00400568"/>
    <w:rsid w:val="0040372A"/>
    <w:rsid w:val="0040637C"/>
    <w:rsid w:val="00406964"/>
    <w:rsid w:val="004166D2"/>
    <w:rsid w:val="00420B05"/>
    <w:rsid w:val="00421FD8"/>
    <w:rsid w:val="004220DB"/>
    <w:rsid w:val="00422304"/>
    <w:rsid w:val="0042709E"/>
    <w:rsid w:val="00430080"/>
    <w:rsid w:val="00430690"/>
    <w:rsid w:val="00430C8F"/>
    <w:rsid w:val="00431F79"/>
    <w:rsid w:val="004326C8"/>
    <w:rsid w:val="004346B5"/>
    <w:rsid w:val="004346DB"/>
    <w:rsid w:val="00434845"/>
    <w:rsid w:val="0043521F"/>
    <w:rsid w:val="00442BD8"/>
    <w:rsid w:val="00446197"/>
    <w:rsid w:val="00446930"/>
    <w:rsid w:val="00446C5C"/>
    <w:rsid w:val="00447017"/>
    <w:rsid w:val="00447585"/>
    <w:rsid w:val="00450937"/>
    <w:rsid w:val="00454C20"/>
    <w:rsid w:val="004651E2"/>
    <w:rsid w:val="00465C2F"/>
    <w:rsid w:val="004679AA"/>
    <w:rsid w:val="00471AC1"/>
    <w:rsid w:val="0047235B"/>
    <w:rsid w:val="0047277B"/>
    <w:rsid w:val="0047550F"/>
    <w:rsid w:val="00476D97"/>
    <w:rsid w:val="00476E4B"/>
    <w:rsid w:val="00477C5F"/>
    <w:rsid w:val="004808B7"/>
    <w:rsid w:val="00481448"/>
    <w:rsid w:val="00481A42"/>
    <w:rsid w:val="0048397C"/>
    <w:rsid w:val="00493A0B"/>
    <w:rsid w:val="00495E02"/>
    <w:rsid w:val="004A128D"/>
    <w:rsid w:val="004A28F4"/>
    <w:rsid w:val="004A4169"/>
    <w:rsid w:val="004A5C0E"/>
    <w:rsid w:val="004B40AA"/>
    <w:rsid w:val="004B6EB6"/>
    <w:rsid w:val="004C4DE1"/>
    <w:rsid w:val="004C5F1D"/>
    <w:rsid w:val="004D0804"/>
    <w:rsid w:val="004D1D3A"/>
    <w:rsid w:val="004D4226"/>
    <w:rsid w:val="004D7355"/>
    <w:rsid w:val="004E51E4"/>
    <w:rsid w:val="004E7451"/>
    <w:rsid w:val="004F48C5"/>
    <w:rsid w:val="004F50AC"/>
    <w:rsid w:val="004F5318"/>
    <w:rsid w:val="004F5E71"/>
    <w:rsid w:val="004F6161"/>
    <w:rsid w:val="004F6354"/>
    <w:rsid w:val="004F68A9"/>
    <w:rsid w:val="00500356"/>
    <w:rsid w:val="00500D5D"/>
    <w:rsid w:val="005010F9"/>
    <w:rsid w:val="00502D46"/>
    <w:rsid w:val="00503A1B"/>
    <w:rsid w:val="00510DE0"/>
    <w:rsid w:val="00512DB2"/>
    <w:rsid w:val="005160A2"/>
    <w:rsid w:val="005248C5"/>
    <w:rsid w:val="00525734"/>
    <w:rsid w:val="00527975"/>
    <w:rsid w:val="00533206"/>
    <w:rsid w:val="005370DF"/>
    <w:rsid w:val="00542659"/>
    <w:rsid w:val="0054452D"/>
    <w:rsid w:val="00551ECB"/>
    <w:rsid w:val="00554C4B"/>
    <w:rsid w:val="00557704"/>
    <w:rsid w:val="00561002"/>
    <w:rsid w:val="00567641"/>
    <w:rsid w:val="00570441"/>
    <w:rsid w:val="00570747"/>
    <w:rsid w:val="005728BA"/>
    <w:rsid w:val="00573260"/>
    <w:rsid w:val="005743B3"/>
    <w:rsid w:val="005765ED"/>
    <w:rsid w:val="005812A3"/>
    <w:rsid w:val="00582883"/>
    <w:rsid w:val="00582DDC"/>
    <w:rsid w:val="005846B1"/>
    <w:rsid w:val="005875E1"/>
    <w:rsid w:val="0059636A"/>
    <w:rsid w:val="005A2210"/>
    <w:rsid w:val="005A2264"/>
    <w:rsid w:val="005A79E2"/>
    <w:rsid w:val="005C1344"/>
    <w:rsid w:val="005C4B2A"/>
    <w:rsid w:val="005D07EE"/>
    <w:rsid w:val="005D0EA0"/>
    <w:rsid w:val="005D328F"/>
    <w:rsid w:val="005D4A96"/>
    <w:rsid w:val="005D7178"/>
    <w:rsid w:val="005E2D7A"/>
    <w:rsid w:val="005F49DE"/>
    <w:rsid w:val="005F6E10"/>
    <w:rsid w:val="006006C5"/>
    <w:rsid w:val="00600B37"/>
    <w:rsid w:val="00606860"/>
    <w:rsid w:val="00610863"/>
    <w:rsid w:val="00616F25"/>
    <w:rsid w:val="00620B68"/>
    <w:rsid w:val="006240BF"/>
    <w:rsid w:val="006261A2"/>
    <w:rsid w:val="00626CB4"/>
    <w:rsid w:val="00626FCE"/>
    <w:rsid w:val="006276EC"/>
    <w:rsid w:val="006312EC"/>
    <w:rsid w:val="0063396F"/>
    <w:rsid w:val="006376AF"/>
    <w:rsid w:val="006446A8"/>
    <w:rsid w:val="00645928"/>
    <w:rsid w:val="00646602"/>
    <w:rsid w:val="00650183"/>
    <w:rsid w:val="006520A9"/>
    <w:rsid w:val="006527EA"/>
    <w:rsid w:val="00654D2E"/>
    <w:rsid w:val="0066212C"/>
    <w:rsid w:val="006652EA"/>
    <w:rsid w:val="00673014"/>
    <w:rsid w:val="00674130"/>
    <w:rsid w:val="006860D5"/>
    <w:rsid w:val="00687F40"/>
    <w:rsid w:val="00690736"/>
    <w:rsid w:val="0069326C"/>
    <w:rsid w:val="006935EE"/>
    <w:rsid w:val="00693CFB"/>
    <w:rsid w:val="00693DBB"/>
    <w:rsid w:val="00694BA1"/>
    <w:rsid w:val="00697DB0"/>
    <w:rsid w:val="006A003E"/>
    <w:rsid w:val="006A0290"/>
    <w:rsid w:val="006A1513"/>
    <w:rsid w:val="006A162A"/>
    <w:rsid w:val="006A230E"/>
    <w:rsid w:val="006A2521"/>
    <w:rsid w:val="006A3243"/>
    <w:rsid w:val="006A4ED3"/>
    <w:rsid w:val="006A6614"/>
    <w:rsid w:val="006A6D41"/>
    <w:rsid w:val="006B4991"/>
    <w:rsid w:val="006B5769"/>
    <w:rsid w:val="006B661B"/>
    <w:rsid w:val="006B7DC3"/>
    <w:rsid w:val="006C0DC5"/>
    <w:rsid w:val="006C15F4"/>
    <w:rsid w:val="006C1EF3"/>
    <w:rsid w:val="006C3D83"/>
    <w:rsid w:val="006C3FB6"/>
    <w:rsid w:val="006D032F"/>
    <w:rsid w:val="006D0671"/>
    <w:rsid w:val="006D3175"/>
    <w:rsid w:val="006D3322"/>
    <w:rsid w:val="006D3BB5"/>
    <w:rsid w:val="006D3E31"/>
    <w:rsid w:val="006D498A"/>
    <w:rsid w:val="006D7E30"/>
    <w:rsid w:val="006E2DE1"/>
    <w:rsid w:val="006E3CFC"/>
    <w:rsid w:val="006E45CE"/>
    <w:rsid w:val="006E5951"/>
    <w:rsid w:val="006F45D8"/>
    <w:rsid w:val="006F599C"/>
    <w:rsid w:val="006F5A3C"/>
    <w:rsid w:val="006F750D"/>
    <w:rsid w:val="007046F5"/>
    <w:rsid w:val="0070558D"/>
    <w:rsid w:val="00706185"/>
    <w:rsid w:val="00706596"/>
    <w:rsid w:val="00706E4C"/>
    <w:rsid w:val="00711FD7"/>
    <w:rsid w:val="0071531C"/>
    <w:rsid w:val="007164B4"/>
    <w:rsid w:val="007204F1"/>
    <w:rsid w:val="00722A0B"/>
    <w:rsid w:val="00722E21"/>
    <w:rsid w:val="0072306D"/>
    <w:rsid w:val="00724231"/>
    <w:rsid w:val="00725D3C"/>
    <w:rsid w:val="007276C0"/>
    <w:rsid w:val="00730C9A"/>
    <w:rsid w:val="007376FA"/>
    <w:rsid w:val="00741D1B"/>
    <w:rsid w:val="00743695"/>
    <w:rsid w:val="00743FF2"/>
    <w:rsid w:val="00744D1F"/>
    <w:rsid w:val="00746FBC"/>
    <w:rsid w:val="00747404"/>
    <w:rsid w:val="007612A1"/>
    <w:rsid w:val="0076167F"/>
    <w:rsid w:val="0076239A"/>
    <w:rsid w:val="00763D8C"/>
    <w:rsid w:val="007643F1"/>
    <w:rsid w:val="00766AB3"/>
    <w:rsid w:val="007701F3"/>
    <w:rsid w:val="00770401"/>
    <w:rsid w:val="00772BE0"/>
    <w:rsid w:val="007762A1"/>
    <w:rsid w:val="00777E60"/>
    <w:rsid w:val="00780749"/>
    <w:rsid w:val="00787127"/>
    <w:rsid w:val="00795C53"/>
    <w:rsid w:val="007A13D0"/>
    <w:rsid w:val="007A5893"/>
    <w:rsid w:val="007A76F6"/>
    <w:rsid w:val="007B018C"/>
    <w:rsid w:val="007B3963"/>
    <w:rsid w:val="007B3C81"/>
    <w:rsid w:val="007B4AC3"/>
    <w:rsid w:val="007C06DC"/>
    <w:rsid w:val="007C1987"/>
    <w:rsid w:val="007C5961"/>
    <w:rsid w:val="007C5FA8"/>
    <w:rsid w:val="007C6872"/>
    <w:rsid w:val="007D1F57"/>
    <w:rsid w:val="007D3947"/>
    <w:rsid w:val="007D41D1"/>
    <w:rsid w:val="007D41EC"/>
    <w:rsid w:val="007D4D35"/>
    <w:rsid w:val="007D65E6"/>
    <w:rsid w:val="007E230B"/>
    <w:rsid w:val="007E2BED"/>
    <w:rsid w:val="007E7BB1"/>
    <w:rsid w:val="007F0918"/>
    <w:rsid w:val="007F0DE1"/>
    <w:rsid w:val="007F539C"/>
    <w:rsid w:val="007F53CF"/>
    <w:rsid w:val="007F5FD0"/>
    <w:rsid w:val="007F6716"/>
    <w:rsid w:val="0080104C"/>
    <w:rsid w:val="008029A2"/>
    <w:rsid w:val="00803172"/>
    <w:rsid w:val="008059FA"/>
    <w:rsid w:val="00822419"/>
    <w:rsid w:val="0082254B"/>
    <w:rsid w:val="00830501"/>
    <w:rsid w:val="00832C20"/>
    <w:rsid w:val="00833D14"/>
    <w:rsid w:val="00837B2E"/>
    <w:rsid w:val="00840D2C"/>
    <w:rsid w:val="0084572C"/>
    <w:rsid w:val="00845C01"/>
    <w:rsid w:val="00845C21"/>
    <w:rsid w:val="00846113"/>
    <w:rsid w:val="00853FE3"/>
    <w:rsid w:val="008579A3"/>
    <w:rsid w:val="00857A9E"/>
    <w:rsid w:val="00860064"/>
    <w:rsid w:val="00860226"/>
    <w:rsid w:val="00860A5A"/>
    <w:rsid w:val="00861C82"/>
    <w:rsid w:val="00862FE6"/>
    <w:rsid w:val="00864420"/>
    <w:rsid w:val="008652BD"/>
    <w:rsid w:val="00870338"/>
    <w:rsid w:val="00875341"/>
    <w:rsid w:val="00880FE6"/>
    <w:rsid w:val="0088396C"/>
    <w:rsid w:val="00886413"/>
    <w:rsid w:val="00886C2F"/>
    <w:rsid w:val="00887585"/>
    <w:rsid w:val="00891077"/>
    <w:rsid w:val="008910AB"/>
    <w:rsid w:val="00892CE9"/>
    <w:rsid w:val="008955D2"/>
    <w:rsid w:val="00897FA8"/>
    <w:rsid w:val="008A0442"/>
    <w:rsid w:val="008A1A4A"/>
    <w:rsid w:val="008A30FE"/>
    <w:rsid w:val="008A4CFD"/>
    <w:rsid w:val="008A552C"/>
    <w:rsid w:val="008A6713"/>
    <w:rsid w:val="008A6D0F"/>
    <w:rsid w:val="008A6D6A"/>
    <w:rsid w:val="008B0FE1"/>
    <w:rsid w:val="008B50E6"/>
    <w:rsid w:val="008B6C69"/>
    <w:rsid w:val="008C08AA"/>
    <w:rsid w:val="008C0931"/>
    <w:rsid w:val="008C2F28"/>
    <w:rsid w:val="008C4A33"/>
    <w:rsid w:val="008D1DD8"/>
    <w:rsid w:val="008D234B"/>
    <w:rsid w:val="008D3D75"/>
    <w:rsid w:val="008E0E45"/>
    <w:rsid w:val="008E207B"/>
    <w:rsid w:val="008E34D0"/>
    <w:rsid w:val="008F2D1B"/>
    <w:rsid w:val="00900394"/>
    <w:rsid w:val="009013E9"/>
    <w:rsid w:val="0091081D"/>
    <w:rsid w:val="00910FAC"/>
    <w:rsid w:val="00911549"/>
    <w:rsid w:val="00915372"/>
    <w:rsid w:val="00920174"/>
    <w:rsid w:val="00923276"/>
    <w:rsid w:val="00923CD7"/>
    <w:rsid w:val="00927546"/>
    <w:rsid w:val="00931FF9"/>
    <w:rsid w:val="00932086"/>
    <w:rsid w:val="00933A8D"/>
    <w:rsid w:val="0093555C"/>
    <w:rsid w:val="009410DB"/>
    <w:rsid w:val="009420CB"/>
    <w:rsid w:val="00942FED"/>
    <w:rsid w:val="009434FA"/>
    <w:rsid w:val="009452E6"/>
    <w:rsid w:val="00946127"/>
    <w:rsid w:val="009465F3"/>
    <w:rsid w:val="00947E54"/>
    <w:rsid w:val="00954283"/>
    <w:rsid w:val="0095713A"/>
    <w:rsid w:val="00962A0A"/>
    <w:rsid w:val="00963F2C"/>
    <w:rsid w:val="0096589B"/>
    <w:rsid w:val="00967A8A"/>
    <w:rsid w:val="0097264D"/>
    <w:rsid w:val="00973299"/>
    <w:rsid w:val="00973E3F"/>
    <w:rsid w:val="009750CB"/>
    <w:rsid w:val="00985E6D"/>
    <w:rsid w:val="00986786"/>
    <w:rsid w:val="00987207"/>
    <w:rsid w:val="00987439"/>
    <w:rsid w:val="00991A80"/>
    <w:rsid w:val="00993065"/>
    <w:rsid w:val="009931ED"/>
    <w:rsid w:val="00993753"/>
    <w:rsid w:val="00994E74"/>
    <w:rsid w:val="00995A2B"/>
    <w:rsid w:val="009A063D"/>
    <w:rsid w:val="009A1072"/>
    <w:rsid w:val="009A3A3D"/>
    <w:rsid w:val="009A56CA"/>
    <w:rsid w:val="009B0425"/>
    <w:rsid w:val="009B0BE5"/>
    <w:rsid w:val="009B4E22"/>
    <w:rsid w:val="009B58BF"/>
    <w:rsid w:val="009C14FE"/>
    <w:rsid w:val="009C150B"/>
    <w:rsid w:val="009C4917"/>
    <w:rsid w:val="009C58F9"/>
    <w:rsid w:val="009D7D4E"/>
    <w:rsid w:val="009E37B0"/>
    <w:rsid w:val="009E5710"/>
    <w:rsid w:val="009E75B3"/>
    <w:rsid w:val="009F1CB0"/>
    <w:rsid w:val="00A01897"/>
    <w:rsid w:val="00A05179"/>
    <w:rsid w:val="00A07411"/>
    <w:rsid w:val="00A102AC"/>
    <w:rsid w:val="00A11564"/>
    <w:rsid w:val="00A11B87"/>
    <w:rsid w:val="00A1219E"/>
    <w:rsid w:val="00A12927"/>
    <w:rsid w:val="00A14F0F"/>
    <w:rsid w:val="00A16F50"/>
    <w:rsid w:val="00A2208D"/>
    <w:rsid w:val="00A247ED"/>
    <w:rsid w:val="00A25C7A"/>
    <w:rsid w:val="00A34624"/>
    <w:rsid w:val="00A35D3A"/>
    <w:rsid w:val="00A409BC"/>
    <w:rsid w:val="00A51563"/>
    <w:rsid w:val="00A546CC"/>
    <w:rsid w:val="00A559F6"/>
    <w:rsid w:val="00A55FA3"/>
    <w:rsid w:val="00A56F9D"/>
    <w:rsid w:val="00A6324A"/>
    <w:rsid w:val="00A644B2"/>
    <w:rsid w:val="00A67601"/>
    <w:rsid w:val="00A702A2"/>
    <w:rsid w:val="00A73A22"/>
    <w:rsid w:val="00A81160"/>
    <w:rsid w:val="00A86DE0"/>
    <w:rsid w:val="00A9088D"/>
    <w:rsid w:val="00A9089B"/>
    <w:rsid w:val="00A92861"/>
    <w:rsid w:val="00A92F15"/>
    <w:rsid w:val="00A9398D"/>
    <w:rsid w:val="00A94BAC"/>
    <w:rsid w:val="00A96950"/>
    <w:rsid w:val="00A9761E"/>
    <w:rsid w:val="00A97666"/>
    <w:rsid w:val="00AA0714"/>
    <w:rsid w:val="00AA249D"/>
    <w:rsid w:val="00AA26E4"/>
    <w:rsid w:val="00AA3076"/>
    <w:rsid w:val="00AA6802"/>
    <w:rsid w:val="00AA7AF7"/>
    <w:rsid w:val="00AB4578"/>
    <w:rsid w:val="00AC0777"/>
    <w:rsid w:val="00AC281F"/>
    <w:rsid w:val="00AC3D11"/>
    <w:rsid w:val="00AC60EE"/>
    <w:rsid w:val="00AC6ADC"/>
    <w:rsid w:val="00AC711C"/>
    <w:rsid w:val="00AC7338"/>
    <w:rsid w:val="00AD17DE"/>
    <w:rsid w:val="00AD1A71"/>
    <w:rsid w:val="00AD27E8"/>
    <w:rsid w:val="00AD3720"/>
    <w:rsid w:val="00AD748E"/>
    <w:rsid w:val="00AE3485"/>
    <w:rsid w:val="00AE5968"/>
    <w:rsid w:val="00AE7F71"/>
    <w:rsid w:val="00AF571C"/>
    <w:rsid w:val="00AF5DB0"/>
    <w:rsid w:val="00B00341"/>
    <w:rsid w:val="00B055BC"/>
    <w:rsid w:val="00B060CF"/>
    <w:rsid w:val="00B06333"/>
    <w:rsid w:val="00B1170A"/>
    <w:rsid w:val="00B163F2"/>
    <w:rsid w:val="00B206D2"/>
    <w:rsid w:val="00B209F6"/>
    <w:rsid w:val="00B22C7B"/>
    <w:rsid w:val="00B22C9D"/>
    <w:rsid w:val="00B332ED"/>
    <w:rsid w:val="00B33335"/>
    <w:rsid w:val="00B37049"/>
    <w:rsid w:val="00B41FC9"/>
    <w:rsid w:val="00B44792"/>
    <w:rsid w:val="00B44E3B"/>
    <w:rsid w:val="00B514E4"/>
    <w:rsid w:val="00B54154"/>
    <w:rsid w:val="00B55E44"/>
    <w:rsid w:val="00B56634"/>
    <w:rsid w:val="00B61392"/>
    <w:rsid w:val="00B6236E"/>
    <w:rsid w:val="00B631D4"/>
    <w:rsid w:val="00B63FC9"/>
    <w:rsid w:val="00B65260"/>
    <w:rsid w:val="00B66551"/>
    <w:rsid w:val="00B72DA1"/>
    <w:rsid w:val="00B744D6"/>
    <w:rsid w:val="00B74AD2"/>
    <w:rsid w:val="00B75608"/>
    <w:rsid w:val="00B75D58"/>
    <w:rsid w:val="00B767DD"/>
    <w:rsid w:val="00B80D03"/>
    <w:rsid w:val="00B80DCA"/>
    <w:rsid w:val="00B8162D"/>
    <w:rsid w:val="00B81703"/>
    <w:rsid w:val="00B83422"/>
    <w:rsid w:val="00B84209"/>
    <w:rsid w:val="00B910A4"/>
    <w:rsid w:val="00B967A0"/>
    <w:rsid w:val="00B97ADC"/>
    <w:rsid w:val="00BA171C"/>
    <w:rsid w:val="00BA6BF7"/>
    <w:rsid w:val="00BA70EB"/>
    <w:rsid w:val="00BA773E"/>
    <w:rsid w:val="00BB1BB7"/>
    <w:rsid w:val="00BB246A"/>
    <w:rsid w:val="00BB329F"/>
    <w:rsid w:val="00BB52C5"/>
    <w:rsid w:val="00BC00AD"/>
    <w:rsid w:val="00BC1D4A"/>
    <w:rsid w:val="00BC299C"/>
    <w:rsid w:val="00BC6321"/>
    <w:rsid w:val="00BC7EDB"/>
    <w:rsid w:val="00BD31BB"/>
    <w:rsid w:val="00BD44C6"/>
    <w:rsid w:val="00BD45EB"/>
    <w:rsid w:val="00BD595D"/>
    <w:rsid w:val="00BD5CDF"/>
    <w:rsid w:val="00BD7D11"/>
    <w:rsid w:val="00BE206A"/>
    <w:rsid w:val="00BE437D"/>
    <w:rsid w:val="00BE48AD"/>
    <w:rsid w:val="00BE53AE"/>
    <w:rsid w:val="00BE5E0C"/>
    <w:rsid w:val="00BE7FAB"/>
    <w:rsid w:val="00BF02D4"/>
    <w:rsid w:val="00BF2D6C"/>
    <w:rsid w:val="00BF2FF1"/>
    <w:rsid w:val="00BF35F1"/>
    <w:rsid w:val="00C0064E"/>
    <w:rsid w:val="00C01BC3"/>
    <w:rsid w:val="00C03028"/>
    <w:rsid w:val="00C058B8"/>
    <w:rsid w:val="00C11F37"/>
    <w:rsid w:val="00C12396"/>
    <w:rsid w:val="00C14AED"/>
    <w:rsid w:val="00C15437"/>
    <w:rsid w:val="00C15EAB"/>
    <w:rsid w:val="00C17CBC"/>
    <w:rsid w:val="00C25990"/>
    <w:rsid w:val="00C25C1A"/>
    <w:rsid w:val="00C26B61"/>
    <w:rsid w:val="00C26F80"/>
    <w:rsid w:val="00C2723E"/>
    <w:rsid w:val="00C35B01"/>
    <w:rsid w:val="00C4549F"/>
    <w:rsid w:val="00C50B7E"/>
    <w:rsid w:val="00C54C5B"/>
    <w:rsid w:val="00C57599"/>
    <w:rsid w:val="00C6209F"/>
    <w:rsid w:val="00C6465E"/>
    <w:rsid w:val="00C64D90"/>
    <w:rsid w:val="00C64DDB"/>
    <w:rsid w:val="00C65C38"/>
    <w:rsid w:val="00C705A2"/>
    <w:rsid w:val="00C71E75"/>
    <w:rsid w:val="00C729CF"/>
    <w:rsid w:val="00C72BA2"/>
    <w:rsid w:val="00C765A7"/>
    <w:rsid w:val="00C85096"/>
    <w:rsid w:val="00C86602"/>
    <w:rsid w:val="00C914FA"/>
    <w:rsid w:val="00C93608"/>
    <w:rsid w:val="00CA0A61"/>
    <w:rsid w:val="00CA5689"/>
    <w:rsid w:val="00CA7068"/>
    <w:rsid w:val="00CB0555"/>
    <w:rsid w:val="00CB0BDC"/>
    <w:rsid w:val="00CB3D9F"/>
    <w:rsid w:val="00CC4160"/>
    <w:rsid w:val="00CC44ED"/>
    <w:rsid w:val="00CC49A6"/>
    <w:rsid w:val="00CD0F0B"/>
    <w:rsid w:val="00CD4866"/>
    <w:rsid w:val="00CD633B"/>
    <w:rsid w:val="00CE2157"/>
    <w:rsid w:val="00CE3D29"/>
    <w:rsid w:val="00CE634B"/>
    <w:rsid w:val="00CF13D5"/>
    <w:rsid w:val="00CF3CCB"/>
    <w:rsid w:val="00D03AC2"/>
    <w:rsid w:val="00D07C8B"/>
    <w:rsid w:val="00D101D6"/>
    <w:rsid w:val="00D10D00"/>
    <w:rsid w:val="00D1171D"/>
    <w:rsid w:val="00D15597"/>
    <w:rsid w:val="00D15869"/>
    <w:rsid w:val="00D169CC"/>
    <w:rsid w:val="00D17EAF"/>
    <w:rsid w:val="00D20D38"/>
    <w:rsid w:val="00D22467"/>
    <w:rsid w:val="00D24126"/>
    <w:rsid w:val="00D24992"/>
    <w:rsid w:val="00D2512E"/>
    <w:rsid w:val="00D26D13"/>
    <w:rsid w:val="00D30A2E"/>
    <w:rsid w:val="00D30EB2"/>
    <w:rsid w:val="00D3496C"/>
    <w:rsid w:val="00D35089"/>
    <w:rsid w:val="00D4450B"/>
    <w:rsid w:val="00D477B2"/>
    <w:rsid w:val="00D502A9"/>
    <w:rsid w:val="00D53BA3"/>
    <w:rsid w:val="00D575E2"/>
    <w:rsid w:val="00D6020F"/>
    <w:rsid w:val="00D61D19"/>
    <w:rsid w:val="00D65B9E"/>
    <w:rsid w:val="00D67351"/>
    <w:rsid w:val="00D67D82"/>
    <w:rsid w:val="00D77AC0"/>
    <w:rsid w:val="00D8001A"/>
    <w:rsid w:val="00D84D45"/>
    <w:rsid w:val="00D940C2"/>
    <w:rsid w:val="00DA189D"/>
    <w:rsid w:val="00DA1DA8"/>
    <w:rsid w:val="00DA25DE"/>
    <w:rsid w:val="00DA5055"/>
    <w:rsid w:val="00DA55FB"/>
    <w:rsid w:val="00DA5D9D"/>
    <w:rsid w:val="00DB17F7"/>
    <w:rsid w:val="00DB1C30"/>
    <w:rsid w:val="00DB1C37"/>
    <w:rsid w:val="00DB392B"/>
    <w:rsid w:val="00DB5519"/>
    <w:rsid w:val="00DB5916"/>
    <w:rsid w:val="00DB7B1E"/>
    <w:rsid w:val="00DC16F4"/>
    <w:rsid w:val="00DC1D56"/>
    <w:rsid w:val="00DC32AD"/>
    <w:rsid w:val="00DC3D49"/>
    <w:rsid w:val="00DC4C44"/>
    <w:rsid w:val="00DC741A"/>
    <w:rsid w:val="00DC7A8C"/>
    <w:rsid w:val="00DD02EA"/>
    <w:rsid w:val="00DD1058"/>
    <w:rsid w:val="00DD1128"/>
    <w:rsid w:val="00DD2D3F"/>
    <w:rsid w:val="00DD3753"/>
    <w:rsid w:val="00DD44D6"/>
    <w:rsid w:val="00DD4B52"/>
    <w:rsid w:val="00DE21FB"/>
    <w:rsid w:val="00DE2C22"/>
    <w:rsid w:val="00DE4650"/>
    <w:rsid w:val="00DE6879"/>
    <w:rsid w:val="00DE6E7C"/>
    <w:rsid w:val="00DE7216"/>
    <w:rsid w:val="00DE7AEC"/>
    <w:rsid w:val="00DF476A"/>
    <w:rsid w:val="00DF4974"/>
    <w:rsid w:val="00DF6EB5"/>
    <w:rsid w:val="00E0197D"/>
    <w:rsid w:val="00E0385E"/>
    <w:rsid w:val="00E066AE"/>
    <w:rsid w:val="00E12D1E"/>
    <w:rsid w:val="00E14263"/>
    <w:rsid w:val="00E15EC3"/>
    <w:rsid w:val="00E169B2"/>
    <w:rsid w:val="00E17502"/>
    <w:rsid w:val="00E177BC"/>
    <w:rsid w:val="00E24989"/>
    <w:rsid w:val="00E27D3B"/>
    <w:rsid w:val="00E31960"/>
    <w:rsid w:val="00E340F6"/>
    <w:rsid w:val="00E34F8D"/>
    <w:rsid w:val="00E353A6"/>
    <w:rsid w:val="00E355C0"/>
    <w:rsid w:val="00E35965"/>
    <w:rsid w:val="00E4355E"/>
    <w:rsid w:val="00E4427B"/>
    <w:rsid w:val="00E4547E"/>
    <w:rsid w:val="00E5425E"/>
    <w:rsid w:val="00E55A75"/>
    <w:rsid w:val="00E629BB"/>
    <w:rsid w:val="00E65799"/>
    <w:rsid w:val="00E66899"/>
    <w:rsid w:val="00E67ABC"/>
    <w:rsid w:val="00E705FE"/>
    <w:rsid w:val="00E70F45"/>
    <w:rsid w:val="00E719D4"/>
    <w:rsid w:val="00E75039"/>
    <w:rsid w:val="00E773BA"/>
    <w:rsid w:val="00E818B3"/>
    <w:rsid w:val="00E847BE"/>
    <w:rsid w:val="00E86849"/>
    <w:rsid w:val="00E93CB1"/>
    <w:rsid w:val="00E95649"/>
    <w:rsid w:val="00E9615F"/>
    <w:rsid w:val="00E978E1"/>
    <w:rsid w:val="00EA049C"/>
    <w:rsid w:val="00EA389F"/>
    <w:rsid w:val="00EA4930"/>
    <w:rsid w:val="00EA5AF2"/>
    <w:rsid w:val="00EA7C87"/>
    <w:rsid w:val="00EB0C7D"/>
    <w:rsid w:val="00EB4475"/>
    <w:rsid w:val="00EB45B0"/>
    <w:rsid w:val="00EB5DA3"/>
    <w:rsid w:val="00EB6253"/>
    <w:rsid w:val="00EB7A5E"/>
    <w:rsid w:val="00EC4593"/>
    <w:rsid w:val="00EC54B0"/>
    <w:rsid w:val="00EC5A20"/>
    <w:rsid w:val="00EC70C4"/>
    <w:rsid w:val="00ED13B1"/>
    <w:rsid w:val="00ED1F33"/>
    <w:rsid w:val="00ED4C45"/>
    <w:rsid w:val="00ED5C34"/>
    <w:rsid w:val="00EE0E95"/>
    <w:rsid w:val="00EE145E"/>
    <w:rsid w:val="00EE23E9"/>
    <w:rsid w:val="00EE41C6"/>
    <w:rsid w:val="00EE45AA"/>
    <w:rsid w:val="00EE55C5"/>
    <w:rsid w:val="00EF0004"/>
    <w:rsid w:val="00EF194B"/>
    <w:rsid w:val="00EF1F2F"/>
    <w:rsid w:val="00EF43BB"/>
    <w:rsid w:val="00F002D7"/>
    <w:rsid w:val="00F01165"/>
    <w:rsid w:val="00F0404C"/>
    <w:rsid w:val="00F057D2"/>
    <w:rsid w:val="00F0584E"/>
    <w:rsid w:val="00F1169B"/>
    <w:rsid w:val="00F14665"/>
    <w:rsid w:val="00F2013B"/>
    <w:rsid w:val="00F25ACB"/>
    <w:rsid w:val="00F27F4D"/>
    <w:rsid w:val="00F31F72"/>
    <w:rsid w:val="00F3221E"/>
    <w:rsid w:val="00F40425"/>
    <w:rsid w:val="00F4151B"/>
    <w:rsid w:val="00F425C5"/>
    <w:rsid w:val="00F4352B"/>
    <w:rsid w:val="00F435BF"/>
    <w:rsid w:val="00F43A8D"/>
    <w:rsid w:val="00F43E95"/>
    <w:rsid w:val="00F44EE4"/>
    <w:rsid w:val="00F55930"/>
    <w:rsid w:val="00F5648F"/>
    <w:rsid w:val="00F56A73"/>
    <w:rsid w:val="00F616C8"/>
    <w:rsid w:val="00F62237"/>
    <w:rsid w:val="00F63013"/>
    <w:rsid w:val="00F63022"/>
    <w:rsid w:val="00F6321A"/>
    <w:rsid w:val="00F6407D"/>
    <w:rsid w:val="00F6673B"/>
    <w:rsid w:val="00F67654"/>
    <w:rsid w:val="00F73544"/>
    <w:rsid w:val="00F74DA1"/>
    <w:rsid w:val="00F750A9"/>
    <w:rsid w:val="00F77018"/>
    <w:rsid w:val="00F80554"/>
    <w:rsid w:val="00F8079D"/>
    <w:rsid w:val="00F80E1E"/>
    <w:rsid w:val="00F825BD"/>
    <w:rsid w:val="00F839BA"/>
    <w:rsid w:val="00F94A64"/>
    <w:rsid w:val="00F95ABF"/>
    <w:rsid w:val="00F97258"/>
    <w:rsid w:val="00FA40E1"/>
    <w:rsid w:val="00FA57DB"/>
    <w:rsid w:val="00FA6BF3"/>
    <w:rsid w:val="00FB04AB"/>
    <w:rsid w:val="00FB0C66"/>
    <w:rsid w:val="00FB3556"/>
    <w:rsid w:val="00FC015E"/>
    <w:rsid w:val="00FC01AE"/>
    <w:rsid w:val="00FC2CA9"/>
    <w:rsid w:val="00FC3F05"/>
    <w:rsid w:val="00FC4419"/>
    <w:rsid w:val="00FC5CB0"/>
    <w:rsid w:val="00FC7852"/>
    <w:rsid w:val="00FD27A0"/>
    <w:rsid w:val="00FD793A"/>
    <w:rsid w:val="00FE63CD"/>
    <w:rsid w:val="00FE6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0D46D02-4DA8-45E3-852F-5B23BE28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128"/>
    <w:rPr>
      <w:rFonts w:ascii="Calibri" w:eastAsia="SimSun" w:hAnsi="Calibri"/>
      <w:sz w:val="24"/>
      <w:szCs w:val="24"/>
      <w:lang w:eastAsia="zh-CN"/>
    </w:rPr>
  </w:style>
  <w:style w:type="paragraph" w:styleId="Heading1">
    <w:name w:val="heading 1"/>
    <w:basedOn w:val="Normal"/>
    <w:next w:val="Normal"/>
    <w:link w:val="Heading1Char"/>
    <w:uiPriority w:val="9"/>
    <w:qFormat/>
    <w:rsid w:val="00EC70C4"/>
    <w:pPr>
      <w:keepNext/>
      <w:spacing w:before="240" w:after="60"/>
      <w:outlineLvl w:val="0"/>
    </w:pPr>
    <w:rPr>
      <w:rFonts w:ascii="Arial" w:eastAsia="MS Mincho" w:hAnsi="Arial" w:cs="Arial"/>
      <w:b/>
      <w:bCs/>
      <w:kern w:val="32"/>
      <w:sz w:val="32"/>
      <w:szCs w:val="32"/>
      <w:lang w:eastAsia="ja-JP"/>
    </w:rPr>
  </w:style>
  <w:style w:type="paragraph" w:styleId="Heading2">
    <w:name w:val="heading 2"/>
    <w:basedOn w:val="Normal"/>
    <w:next w:val="Normal"/>
    <w:link w:val="Heading2Char"/>
    <w:uiPriority w:val="9"/>
    <w:qFormat/>
    <w:rsid w:val="00EC70C4"/>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uiPriority w:val="9"/>
    <w:qFormat/>
    <w:rsid w:val="00EC70C4"/>
    <w:pPr>
      <w:keepNext/>
      <w:spacing w:before="240" w:after="60"/>
      <w:outlineLvl w:val="2"/>
    </w:pPr>
    <w:rPr>
      <w:rFonts w:ascii="Arial" w:eastAsia="MS Mincho" w:hAnsi="Arial" w:cs="Arial"/>
      <w:b/>
      <w:bCs/>
      <w:sz w:val="26"/>
      <w:szCs w:val="26"/>
      <w:lang w:eastAsia="ja-JP"/>
    </w:rPr>
  </w:style>
  <w:style w:type="paragraph" w:styleId="Heading4">
    <w:name w:val="heading 4"/>
    <w:basedOn w:val="Normal"/>
    <w:next w:val="Normal"/>
    <w:link w:val="Heading4Char"/>
    <w:uiPriority w:val="9"/>
    <w:unhideWhenUsed/>
    <w:qFormat/>
    <w:rsid w:val="00EC70C4"/>
    <w:pPr>
      <w:keepNext/>
      <w:spacing w:before="240" w:after="60"/>
      <w:outlineLvl w:val="3"/>
    </w:pPr>
    <w:rPr>
      <w:rFonts w:ascii="Times New Roman" w:eastAsia="MS Mincho" w:hAnsi="Times New Roman"/>
      <w:b/>
      <w:bCs/>
      <w:sz w:val="28"/>
      <w:szCs w:val="28"/>
      <w:lang w:eastAsia="ja-JP"/>
    </w:rPr>
  </w:style>
  <w:style w:type="paragraph" w:styleId="Heading5">
    <w:name w:val="heading 5"/>
    <w:basedOn w:val="Normal"/>
    <w:next w:val="Normal"/>
    <w:uiPriority w:val="9"/>
    <w:semiHidden/>
    <w:unhideWhenUsed/>
    <w:qFormat/>
    <w:rsid w:val="00EC70C4"/>
    <w:pPr>
      <w:spacing w:before="240" w:after="60"/>
      <w:outlineLvl w:val="4"/>
    </w:pPr>
    <w:rPr>
      <w:rFonts w:ascii="Times New Roman" w:eastAsia="MS Mincho" w:hAnsi="Times New Roman"/>
      <w:b/>
      <w:bCs/>
      <w:i/>
      <w:iCs/>
      <w:sz w:val="26"/>
      <w:szCs w:val="26"/>
      <w:lang w:eastAsia="ja-JP"/>
    </w:rPr>
  </w:style>
  <w:style w:type="paragraph" w:styleId="Heading6">
    <w:name w:val="heading 6"/>
    <w:basedOn w:val="Normal"/>
    <w:next w:val="Normal"/>
    <w:uiPriority w:val="9"/>
    <w:semiHidden/>
    <w:unhideWhenUsed/>
    <w:qFormat/>
    <w:rsid w:val="00EC70C4"/>
    <w:pPr>
      <w:spacing w:before="240" w:after="60"/>
      <w:outlineLvl w:val="5"/>
    </w:pPr>
    <w:rPr>
      <w:rFonts w:ascii="Times New Roman" w:eastAsia="MS Mincho" w:hAnsi="Times New Roman"/>
      <w:b/>
      <w:bCs/>
      <w:sz w:val="22"/>
      <w:szCs w:val="22"/>
      <w:lang w:eastAsia="ja-JP"/>
    </w:rPr>
  </w:style>
  <w:style w:type="paragraph" w:styleId="Heading7">
    <w:name w:val="heading 7"/>
    <w:basedOn w:val="Normal"/>
    <w:next w:val="Normal"/>
    <w:uiPriority w:val="9"/>
    <w:semiHidden/>
    <w:unhideWhenUsed/>
    <w:qFormat/>
    <w:rsid w:val="00EC70C4"/>
    <w:pPr>
      <w:spacing w:before="240" w:after="60"/>
      <w:outlineLvl w:val="6"/>
    </w:pPr>
    <w:rPr>
      <w:rFonts w:ascii="Times New Roman" w:eastAsia="MS Mincho" w:hAnsi="Times New Roman"/>
      <w:lang w:eastAsia="ja-JP"/>
    </w:rPr>
  </w:style>
  <w:style w:type="paragraph" w:styleId="Heading8">
    <w:name w:val="heading 8"/>
    <w:basedOn w:val="Normal"/>
    <w:next w:val="Normal"/>
    <w:uiPriority w:val="9"/>
    <w:semiHidden/>
    <w:unhideWhenUsed/>
    <w:qFormat/>
    <w:rsid w:val="00EC70C4"/>
    <w:pPr>
      <w:spacing w:before="240" w:after="60"/>
      <w:outlineLvl w:val="7"/>
    </w:pPr>
    <w:rPr>
      <w:rFonts w:ascii="Times New Roman" w:eastAsia="MS Mincho" w:hAnsi="Times New Roman"/>
      <w:i/>
      <w:iCs/>
      <w:lang w:eastAsia="ja-JP"/>
    </w:rPr>
  </w:style>
  <w:style w:type="paragraph" w:styleId="Heading9">
    <w:name w:val="heading 9"/>
    <w:basedOn w:val="Normal"/>
    <w:next w:val="Normal"/>
    <w:uiPriority w:val="9"/>
    <w:semiHidden/>
    <w:unhideWhenUsed/>
    <w:qFormat/>
    <w:rsid w:val="00EC70C4"/>
    <w:pPr>
      <w:spacing w:before="240" w:after="60"/>
      <w:outlineLvl w:val="8"/>
    </w:pPr>
    <w:rPr>
      <w:rFonts w:ascii="Arial" w:eastAsia="MS Mincho" w:hAnsi="Arial" w:cs="Arial"/>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EC70C4"/>
    <w:pPr>
      <w:numPr>
        <w:numId w:val="1"/>
      </w:numPr>
    </w:pPr>
  </w:style>
  <w:style w:type="numbering" w:styleId="1ai">
    <w:name w:val="Outline List 1"/>
    <w:basedOn w:val="NoList"/>
    <w:rsid w:val="00EC70C4"/>
    <w:pPr>
      <w:numPr>
        <w:numId w:val="3"/>
      </w:numPr>
    </w:pPr>
  </w:style>
  <w:style w:type="numbering" w:styleId="ArticleSection">
    <w:name w:val="Outline List 3"/>
    <w:basedOn w:val="NoList"/>
    <w:rsid w:val="00EC70C4"/>
    <w:pPr>
      <w:numPr>
        <w:numId w:val="4"/>
      </w:numPr>
    </w:pPr>
  </w:style>
  <w:style w:type="paragraph" w:styleId="BlockText">
    <w:name w:val="Block Text"/>
    <w:basedOn w:val="Normal"/>
    <w:uiPriority w:val="99"/>
    <w:semiHidden/>
    <w:unhideWhenUsed/>
    <w:qFormat/>
    <w:rsid w:val="00EC70C4"/>
    <w:pPr>
      <w:spacing w:after="120"/>
      <w:ind w:left="1440" w:right="1440"/>
    </w:pPr>
    <w:rPr>
      <w:rFonts w:ascii="Times New Roman" w:eastAsia="MS Mincho" w:hAnsi="Times New Roman"/>
      <w:lang w:eastAsia="ja-JP"/>
    </w:rPr>
  </w:style>
  <w:style w:type="paragraph" w:styleId="BodyText">
    <w:name w:val="Body Text"/>
    <w:basedOn w:val="Normal"/>
    <w:uiPriority w:val="99"/>
    <w:semiHidden/>
    <w:unhideWhenUsed/>
    <w:rsid w:val="00EC70C4"/>
    <w:pPr>
      <w:spacing w:after="120"/>
    </w:pPr>
    <w:rPr>
      <w:rFonts w:ascii="Times New Roman" w:eastAsia="MS Mincho" w:hAnsi="Times New Roman"/>
      <w:lang w:eastAsia="ja-JP"/>
    </w:rPr>
  </w:style>
  <w:style w:type="paragraph" w:styleId="BodyText2">
    <w:name w:val="Body Text 2"/>
    <w:basedOn w:val="Normal"/>
    <w:uiPriority w:val="99"/>
    <w:semiHidden/>
    <w:unhideWhenUsed/>
    <w:rsid w:val="00EC70C4"/>
    <w:pPr>
      <w:spacing w:after="120" w:line="480" w:lineRule="auto"/>
    </w:pPr>
    <w:rPr>
      <w:rFonts w:ascii="Times New Roman" w:eastAsia="MS Mincho" w:hAnsi="Times New Roman"/>
      <w:lang w:eastAsia="ja-JP"/>
    </w:rPr>
  </w:style>
  <w:style w:type="paragraph" w:styleId="BodyText3">
    <w:name w:val="Body Text 3"/>
    <w:basedOn w:val="Normal"/>
    <w:uiPriority w:val="99"/>
    <w:semiHidden/>
    <w:unhideWhenUsed/>
    <w:rsid w:val="00EC70C4"/>
    <w:pPr>
      <w:spacing w:after="120"/>
    </w:pPr>
    <w:rPr>
      <w:rFonts w:ascii="Times New Roman" w:eastAsia="MS Mincho" w:hAnsi="Times New Roman"/>
      <w:sz w:val="16"/>
      <w:szCs w:val="16"/>
      <w:lang w:eastAsia="ja-JP"/>
    </w:rPr>
  </w:style>
  <w:style w:type="paragraph" w:styleId="BodyTextFirstIndent">
    <w:name w:val="Body Text First Indent"/>
    <w:basedOn w:val="BodyText"/>
    <w:uiPriority w:val="99"/>
    <w:semiHidden/>
    <w:unhideWhenUsed/>
    <w:rsid w:val="00EC70C4"/>
    <w:pPr>
      <w:ind w:firstLine="210"/>
    </w:pPr>
  </w:style>
  <w:style w:type="paragraph" w:styleId="BodyTextIndent">
    <w:name w:val="Body Text Indent"/>
    <w:basedOn w:val="Normal"/>
    <w:uiPriority w:val="99"/>
    <w:semiHidden/>
    <w:unhideWhenUsed/>
    <w:rsid w:val="00EC70C4"/>
    <w:pPr>
      <w:spacing w:after="120"/>
      <w:ind w:left="360"/>
    </w:pPr>
    <w:rPr>
      <w:rFonts w:ascii="Times New Roman" w:eastAsia="MS Mincho" w:hAnsi="Times New Roman"/>
      <w:lang w:eastAsia="ja-JP"/>
    </w:rPr>
  </w:style>
  <w:style w:type="paragraph" w:styleId="BodyTextFirstIndent2">
    <w:name w:val="Body Text First Indent 2"/>
    <w:basedOn w:val="BodyTextIndent"/>
    <w:uiPriority w:val="99"/>
    <w:semiHidden/>
    <w:unhideWhenUsed/>
    <w:rsid w:val="00EC70C4"/>
    <w:pPr>
      <w:ind w:firstLine="210"/>
    </w:pPr>
  </w:style>
  <w:style w:type="paragraph" w:styleId="BodyTextIndent2">
    <w:name w:val="Body Text Indent 2"/>
    <w:basedOn w:val="Normal"/>
    <w:uiPriority w:val="99"/>
    <w:semiHidden/>
    <w:unhideWhenUsed/>
    <w:rsid w:val="00EC70C4"/>
    <w:pPr>
      <w:spacing w:after="120" w:line="480" w:lineRule="auto"/>
      <w:ind w:left="360"/>
    </w:pPr>
    <w:rPr>
      <w:rFonts w:ascii="Times New Roman" w:eastAsia="MS Mincho" w:hAnsi="Times New Roman"/>
      <w:lang w:eastAsia="ja-JP"/>
    </w:rPr>
  </w:style>
  <w:style w:type="paragraph" w:styleId="BodyTextIndent3">
    <w:name w:val="Body Text Indent 3"/>
    <w:basedOn w:val="Normal"/>
    <w:uiPriority w:val="99"/>
    <w:semiHidden/>
    <w:unhideWhenUsed/>
    <w:rsid w:val="00EC70C4"/>
    <w:pPr>
      <w:spacing w:after="120"/>
      <w:ind w:left="360"/>
    </w:pPr>
    <w:rPr>
      <w:rFonts w:ascii="Times New Roman" w:eastAsia="MS Mincho" w:hAnsi="Times New Roman"/>
      <w:sz w:val="16"/>
      <w:szCs w:val="16"/>
      <w:lang w:eastAsia="ja-JP"/>
    </w:rPr>
  </w:style>
  <w:style w:type="paragraph" w:styleId="Closing">
    <w:name w:val="Closing"/>
    <w:basedOn w:val="Normal"/>
    <w:uiPriority w:val="99"/>
    <w:semiHidden/>
    <w:unhideWhenUsed/>
    <w:rsid w:val="00EC70C4"/>
    <w:pPr>
      <w:ind w:left="4320"/>
    </w:pPr>
    <w:rPr>
      <w:rFonts w:ascii="Times New Roman" w:eastAsia="MS Mincho" w:hAnsi="Times New Roman"/>
      <w:lang w:eastAsia="ja-JP"/>
    </w:rPr>
  </w:style>
  <w:style w:type="paragraph" w:styleId="Date">
    <w:name w:val="Date"/>
    <w:basedOn w:val="Normal"/>
    <w:next w:val="Normal"/>
    <w:uiPriority w:val="99"/>
    <w:semiHidden/>
    <w:unhideWhenUsed/>
    <w:rsid w:val="00EC70C4"/>
    <w:rPr>
      <w:rFonts w:ascii="Times New Roman" w:eastAsia="MS Mincho" w:hAnsi="Times New Roman"/>
      <w:lang w:eastAsia="ja-JP"/>
    </w:rPr>
  </w:style>
  <w:style w:type="paragraph" w:styleId="E-mailSignature">
    <w:name w:val="E-mail Signature"/>
    <w:basedOn w:val="Normal"/>
    <w:uiPriority w:val="99"/>
    <w:semiHidden/>
    <w:unhideWhenUsed/>
    <w:rsid w:val="00EC70C4"/>
    <w:rPr>
      <w:rFonts w:ascii="Times New Roman" w:eastAsia="MS Mincho" w:hAnsi="Times New Roman"/>
      <w:lang w:eastAsia="ja-JP"/>
    </w:rPr>
  </w:style>
  <w:style w:type="character" w:styleId="Emphasis">
    <w:name w:val="Emphasis"/>
    <w:basedOn w:val="DefaultParagraphFont"/>
    <w:uiPriority w:val="20"/>
    <w:qFormat/>
    <w:rsid w:val="00EC70C4"/>
    <w:rPr>
      <w:i/>
      <w:iCs/>
    </w:rPr>
  </w:style>
  <w:style w:type="paragraph" w:styleId="EnvelopeAddress">
    <w:name w:val="envelope address"/>
    <w:basedOn w:val="Normal"/>
    <w:uiPriority w:val="99"/>
    <w:semiHidden/>
    <w:unhideWhenUsed/>
    <w:rsid w:val="00EC70C4"/>
    <w:pPr>
      <w:framePr w:w="7920" w:h="1980" w:hRule="exact" w:hSpace="180" w:wrap="auto" w:hAnchor="page" w:xAlign="center" w:yAlign="bottom"/>
      <w:ind w:left="2880"/>
    </w:pPr>
    <w:rPr>
      <w:rFonts w:ascii="Arial" w:eastAsia="MS Mincho" w:hAnsi="Arial" w:cs="Arial"/>
      <w:lang w:eastAsia="ja-JP"/>
    </w:rPr>
  </w:style>
  <w:style w:type="paragraph" w:styleId="EnvelopeReturn">
    <w:name w:val="envelope return"/>
    <w:basedOn w:val="Normal"/>
    <w:uiPriority w:val="99"/>
    <w:semiHidden/>
    <w:unhideWhenUsed/>
    <w:rsid w:val="00EC70C4"/>
    <w:rPr>
      <w:rFonts w:ascii="Arial" w:eastAsia="MS Mincho" w:hAnsi="Arial" w:cs="Arial"/>
      <w:sz w:val="20"/>
      <w:szCs w:val="20"/>
      <w:lang w:eastAsia="ja-JP"/>
    </w:rPr>
  </w:style>
  <w:style w:type="character" w:styleId="FollowedHyperlink">
    <w:name w:val="FollowedHyperlink"/>
    <w:basedOn w:val="DefaultParagraphFont"/>
    <w:uiPriority w:val="99"/>
    <w:semiHidden/>
    <w:unhideWhenUsed/>
    <w:rsid w:val="00EC70C4"/>
    <w:rPr>
      <w:color w:val="800080"/>
      <w:u w:val="single"/>
    </w:rPr>
  </w:style>
  <w:style w:type="paragraph" w:styleId="Footer">
    <w:name w:val="footer"/>
    <w:basedOn w:val="Normal"/>
    <w:link w:val="FooterChar"/>
    <w:uiPriority w:val="99"/>
    <w:unhideWhenUsed/>
    <w:rsid w:val="00EC70C4"/>
    <w:pPr>
      <w:tabs>
        <w:tab w:val="center" w:pos="4320"/>
        <w:tab w:val="right" w:pos="8640"/>
      </w:tabs>
    </w:pPr>
    <w:rPr>
      <w:rFonts w:ascii="Times New Roman" w:eastAsia="MS Mincho" w:hAnsi="Times New Roman"/>
      <w:lang w:eastAsia="ja-JP"/>
    </w:rPr>
  </w:style>
  <w:style w:type="paragraph" w:styleId="Header">
    <w:name w:val="header"/>
    <w:basedOn w:val="Normal"/>
    <w:uiPriority w:val="99"/>
    <w:semiHidden/>
    <w:unhideWhenUsed/>
    <w:rsid w:val="00EC70C4"/>
    <w:pPr>
      <w:tabs>
        <w:tab w:val="center" w:pos="4320"/>
        <w:tab w:val="right" w:pos="8640"/>
      </w:tabs>
    </w:pPr>
    <w:rPr>
      <w:rFonts w:ascii="Times New Roman" w:eastAsia="MS Mincho" w:hAnsi="Times New Roman"/>
      <w:lang w:eastAsia="ja-JP"/>
    </w:rPr>
  </w:style>
  <w:style w:type="character" w:styleId="HTMLAcronym">
    <w:name w:val="HTML Acronym"/>
    <w:basedOn w:val="DefaultParagraphFont"/>
    <w:uiPriority w:val="99"/>
    <w:semiHidden/>
    <w:unhideWhenUsed/>
    <w:rsid w:val="00EC70C4"/>
  </w:style>
  <w:style w:type="paragraph" w:styleId="HTMLAddress">
    <w:name w:val="HTML Address"/>
    <w:basedOn w:val="Normal"/>
    <w:uiPriority w:val="99"/>
    <w:semiHidden/>
    <w:unhideWhenUsed/>
    <w:rsid w:val="00EC70C4"/>
    <w:rPr>
      <w:rFonts w:ascii="Times New Roman" w:eastAsia="MS Mincho" w:hAnsi="Times New Roman"/>
      <w:i/>
      <w:iCs/>
      <w:lang w:eastAsia="ja-JP"/>
    </w:rPr>
  </w:style>
  <w:style w:type="character" w:styleId="HTMLCite">
    <w:name w:val="HTML Cite"/>
    <w:basedOn w:val="DefaultParagraphFont"/>
    <w:uiPriority w:val="99"/>
    <w:semiHidden/>
    <w:unhideWhenUsed/>
    <w:rsid w:val="00EC70C4"/>
    <w:rPr>
      <w:i/>
      <w:iCs/>
    </w:rPr>
  </w:style>
  <w:style w:type="character" w:styleId="HTMLCode">
    <w:name w:val="HTML Code"/>
    <w:basedOn w:val="DefaultParagraphFont"/>
    <w:uiPriority w:val="99"/>
    <w:semiHidden/>
    <w:unhideWhenUsed/>
    <w:rsid w:val="00EC70C4"/>
    <w:rPr>
      <w:rFonts w:ascii="Courier New" w:hAnsi="Courier New" w:cs="Courier New"/>
      <w:sz w:val="20"/>
      <w:szCs w:val="20"/>
    </w:rPr>
  </w:style>
  <w:style w:type="character" w:styleId="HTMLDefinition">
    <w:name w:val="HTML Definition"/>
    <w:basedOn w:val="DefaultParagraphFont"/>
    <w:uiPriority w:val="99"/>
    <w:semiHidden/>
    <w:unhideWhenUsed/>
    <w:rsid w:val="00EC70C4"/>
    <w:rPr>
      <w:i/>
      <w:iCs/>
    </w:rPr>
  </w:style>
  <w:style w:type="character" w:styleId="HTMLKeyboard">
    <w:name w:val="HTML Keyboard"/>
    <w:basedOn w:val="DefaultParagraphFont"/>
    <w:uiPriority w:val="99"/>
    <w:semiHidden/>
    <w:unhideWhenUsed/>
    <w:rsid w:val="00EC70C4"/>
    <w:rPr>
      <w:rFonts w:ascii="Courier New" w:hAnsi="Courier New" w:cs="Courier New"/>
      <w:sz w:val="20"/>
      <w:szCs w:val="20"/>
    </w:rPr>
  </w:style>
  <w:style w:type="paragraph" w:styleId="HTMLPreformatted">
    <w:name w:val="HTML Preformatted"/>
    <w:basedOn w:val="Normal"/>
    <w:uiPriority w:val="99"/>
    <w:semiHidden/>
    <w:unhideWhenUsed/>
    <w:rsid w:val="00EC70C4"/>
    <w:rPr>
      <w:rFonts w:ascii="Courier New" w:eastAsia="MS Mincho" w:hAnsi="Courier New" w:cs="Courier New"/>
      <w:sz w:val="20"/>
      <w:szCs w:val="20"/>
      <w:lang w:eastAsia="ja-JP"/>
    </w:rPr>
  </w:style>
  <w:style w:type="character" w:styleId="HTMLSample">
    <w:name w:val="HTML Sample"/>
    <w:basedOn w:val="DefaultParagraphFont"/>
    <w:uiPriority w:val="99"/>
    <w:semiHidden/>
    <w:unhideWhenUsed/>
    <w:rsid w:val="00EC70C4"/>
    <w:rPr>
      <w:rFonts w:ascii="Courier New" w:hAnsi="Courier New" w:cs="Courier New"/>
    </w:rPr>
  </w:style>
  <w:style w:type="character" w:styleId="HTMLTypewriter">
    <w:name w:val="HTML Typewriter"/>
    <w:basedOn w:val="DefaultParagraphFont"/>
    <w:uiPriority w:val="99"/>
    <w:semiHidden/>
    <w:unhideWhenUsed/>
    <w:rsid w:val="00EC70C4"/>
    <w:rPr>
      <w:rFonts w:ascii="Courier New" w:hAnsi="Courier New" w:cs="Courier New"/>
      <w:sz w:val="20"/>
      <w:szCs w:val="20"/>
    </w:rPr>
  </w:style>
  <w:style w:type="character" w:styleId="HTMLVariable">
    <w:name w:val="HTML Variable"/>
    <w:basedOn w:val="DefaultParagraphFont"/>
    <w:uiPriority w:val="99"/>
    <w:semiHidden/>
    <w:unhideWhenUsed/>
    <w:rsid w:val="00EC70C4"/>
    <w:rPr>
      <w:i/>
      <w:iCs/>
    </w:rPr>
  </w:style>
  <w:style w:type="character" w:styleId="Hyperlink">
    <w:name w:val="Hyperlink"/>
    <w:basedOn w:val="DefaultParagraphFont"/>
    <w:uiPriority w:val="99"/>
    <w:unhideWhenUsed/>
    <w:rsid w:val="00EC70C4"/>
    <w:rPr>
      <w:color w:val="0000FF"/>
      <w:u w:val="single"/>
    </w:rPr>
  </w:style>
  <w:style w:type="character" w:styleId="LineNumber">
    <w:name w:val="line number"/>
    <w:basedOn w:val="DefaultParagraphFont"/>
    <w:uiPriority w:val="99"/>
    <w:semiHidden/>
    <w:unhideWhenUsed/>
    <w:rsid w:val="00EC70C4"/>
  </w:style>
  <w:style w:type="paragraph" w:styleId="List">
    <w:name w:val="List"/>
    <w:basedOn w:val="Normal"/>
    <w:uiPriority w:val="99"/>
    <w:semiHidden/>
    <w:unhideWhenUsed/>
    <w:rsid w:val="00EC70C4"/>
    <w:pPr>
      <w:ind w:left="360" w:hanging="360"/>
    </w:pPr>
    <w:rPr>
      <w:rFonts w:ascii="Times New Roman" w:eastAsia="MS Mincho" w:hAnsi="Times New Roman"/>
      <w:lang w:eastAsia="ja-JP"/>
    </w:rPr>
  </w:style>
  <w:style w:type="paragraph" w:styleId="List2">
    <w:name w:val="List 2"/>
    <w:basedOn w:val="Normal"/>
    <w:uiPriority w:val="99"/>
    <w:semiHidden/>
    <w:unhideWhenUsed/>
    <w:rsid w:val="00EC70C4"/>
    <w:pPr>
      <w:ind w:left="720" w:hanging="360"/>
    </w:pPr>
    <w:rPr>
      <w:rFonts w:ascii="Times New Roman" w:eastAsia="MS Mincho" w:hAnsi="Times New Roman"/>
      <w:lang w:eastAsia="ja-JP"/>
    </w:rPr>
  </w:style>
  <w:style w:type="paragraph" w:styleId="List3">
    <w:name w:val="List 3"/>
    <w:basedOn w:val="Normal"/>
    <w:uiPriority w:val="99"/>
    <w:semiHidden/>
    <w:unhideWhenUsed/>
    <w:rsid w:val="00EC70C4"/>
    <w:pPr>
      <w:ind w:left="1080" w:hanging="360"/>
    </w:pPr>
    <w:rPr>
      <w:rFonts w:ascii="Times New Roman" w:eastAsia="MS Mincho" w:hAnsi="Times New Roman"/>
      <w:lang w:eastAsia="ja-JP"/>
    </w:rPr>
  </w:style>
  <w:style w:type="paragraph" w:styleId="List4">
    <w:name w:val="List 4"/>
    <w:basedOn w:val="Normal"/>
    <w:uiPriority w:val="99"/>
    <w:semiHidden/>
    <w:unhideWhenUsed/>
    <w:rsid w:val="00EC70C4"/>
    <w:pPr>
      <w:ind w:left="1440" w:hanging="360"/>
    </w:pPr>
    <w:rPr>
      <w:rFonts w:ascii="Times New Roman" w:eastAsia="MS Mincho" w:hAnsi="Times New Roman"/>
      <w:lang w:eastAsia="ja-JP"/>
    </w:rPr>
  </w:style>
  <w:style w:type="paragraph" w:styleId="List5">
    <w:name w:val="List 5"/>
    <w:basedOn w:val="Normal"/>
    <w:uiPriority w:val="99"/>
    <w:semiHidden/>
    <w:unhideWhenUsed/>
    <w:rsid w:val="00EC70C4"/>
    <w:pPr>
      <w:ind w:left="1800" w:hanging="360"/>
    </w:pPr>
    <w:rPr>
      <w:rFonts w:ascii="Times New Roman" w:eastAsia="MS Mincho" w:hAnsi="Times New Roman"/>
      <w:lang w:eastAsia="ja-JP"/>
    </w:rPr>
  </w:style>
  <w:style w:type="paragraph" w:styleId="ListBullet">
    <w:name w:val="List Bullet"/>
    <w:basedOn w:val="Normal"/>
    <w:uiPriority w:val="99"/>
    <w:semiHidden/>
    <w:unhideWhenUsed/>
    <w:rsid w:val="00EC70C4"/>
    <w:pPr>
      <w:numPr>
        <w:numId w:val="6"/>
      </w:numPr>
    </w:pPr>
    <w:rPr>
      <w:rFonts w:ascii="Times New Roman" w:eastAsia="MS Mincho" w:hAnsi="Times New Roman"/>
      <w:lang w:eastAsia="ja-JP"/>
    </w:rPr>
  </w:style>
  <w:style w:type="paragraph" w:styleId="ListBullet2">
    <w:name w:val="List Bullet 2"/>
    <w:basedOn w:val="Normal"/>
    <w:uiPriority w:val="99"/>
    <w:semiHidden/>
    <w:unhideWhenUsed/>
    <w:rsid w:val="00EC70C4"/>
    <w:pPr>
      <w:numPr>
        <w:numId w:val="7"/>
      </w:numPr>
    </w:pPr>
    <w:rPr>
      <w:rFonts w:ascii="Times New Roman" w:eastAsia="MS Mincho" w:hAnsi="Times New Roman"/>
      <w:lang w:eastAsia="ja-JP"/>
    </w:rPr>
  </w:style>
  <w:style w:type="paragraph" w:styleId="ListBullet3">
    <w:name w:val="List Bullet 3"/>
    <w:basedOn w:val="Normal"/>
    <w:uiPriority w:val="99"/>
    <w:semiHidden/>
    <w:unhideWhenUsed/>
    <w:rsid w:val="00EC70C4"/>
    <w:pPr>
      <w:numPr>
        <w:numId w:val="8"/>
      </w:numPr>
    </w:pPr>
    <w:rPr>
      <w:rFonts w:ascii="Times New Roman" w:eastAsia="MS Mincho" w:hAnsi="Times New Roman"/>
      <w:lang w:eastAsia="ja-JP"/>
    </w:rPr>
  </w:style>
  <w:style w:type="paragraph" w:styleId="ListBullet4">
    <w:name w:val="List Bullet 4"/>
    <w:basedOn w:val="Normal"/>
    <w:uiPriority w:val="99"/>
    <w:semiHidden/>
    <w:unhideWhenUsed/>
    <w:rsid w:val="00EC70C4"/>
    <w:pPr>
      <w:numPr>
        <w:numId w:val="9"/>
      </w:numPr>
    </w:pPr>
    <w:rPr>
      <w:rFonts w:ascii="Times New Roman" w:eastAsia="MS Mincho" w:hAnsi="Times New Roman"/>
      <w:lang w:eastAsia="ja-JP"/>
    </w:rPr>
  </w:style>
  <w:style w:type="paragraph" w:styleId="ListBullet5">
    <w:name w:val="List Bullet 5"/>
    <w:basedOn w:val="Normal"/>
    <w:uiPriority w:val="99"/>
    <w:semiHidden/>
    <w:unhideWhenUsed/>
    <w:rsid w:val="00EC70C4"/>
    <w:pPr>
      <w:numPr>
        <w:numId w:val="10"/>
      </w:numPr>
    </w:pPr>
    <w:rPr>
      <w:rFonts w:ascii="Times New Roman" w:eastAsia="MS Mincho" w:hAnsi="Times New Roman"/>
      <w:lang w:eastAsia="ja-JP"/>
    </w:rPr>
  </w:style>
  <w:style w:type="paragraph" w:styleId="ListContinue">
    <w:name w:val="List Continue"/>
    <w:basedOn w:val="Normal"/>
    <w:uiPriority w:val="99"/>
    <w:semiHidden/>
    <w:unhideWhenUsed/>
    <w:rsid w:val="00EC70C4"/>
    <w:pPr>
      <w:spacing w:after="120"/>
      <w:ind w:left="360"/>
    </w:pPr>
    <w:rPr>
      <w:rFonts w:ascii="Times New Roman" w:eastAsia="MS Mincho" w:hAnsi="Times New Roman"/>
      <w:lang w:eastAsia="ja-JP"/>
    </w:rPr>
  </w:style>
  <w:style w:type="paragraph" w:styleId="ListContinue2">
    <w:name w:val="List Continue 2"/>
    <w:basedOn w:val="Normal"/>
    <w:uiPriority w:val="99"/>
    <w:semiHidden/>
    <w:unhideWhenUsed/>
    <w:rsid w:val="00EC70C4"/>
    <w:pPr>
      <w:spacing w:after="120"/>
      <w:ind w:left="720"/>
    </w:pPr>
    <w:rPr>
      <w:rFonts w:ascii="Times New Roman" w:eastAsia="MS Mincho" w:hAnsi="Times New Roman"/>
      <w:lang w:eastAsia="ja-JP"/>
    </w:rPr>
  </w:style>
  <w:style w:type="paragraph" w:styleId="ListContinue3">
    <w:name w:val="List Continue 3"/>
    <w:basedOn w:val="Normal"/>
    <w:uiPriority w:val="99"/>
    <w:semiHidden/>
    <w:unhideWhenUsed/>
    <w:rsid w:val="00EC70C4"/>
    <w:pPr>
      <w:spacing w:after="120"/>
      <w:ind w:left="1080"/>
    </w:pPr>
    <w:rPr>
      <w:rFonts w:ascii="Times New Roman" w:eastAsia="MS Mincho" w:hAnsi="Times New Roman"/>
      <w:lang w:eastAsia="ja-JP"/>
    </w:rPr>
  </w:style>
  <w:style w:type="paragraph" w:styleId="ListContinue4">
    <w:name w:val="List Continue 4"/>
    <w:basedOn w:val="Normal"/>
    <w:uiPriority w:val="99"/>
    <w:semiHidden/>
    <w:unhideWhenUsed/>
    <w:rsid w:val="00EC70C4"/>
    <w:pPr>
      <w:spacing w:after="120"/>
      <w:ind w:left="1440"/>
    </w:pPr>
    <w:rPr>
      <w:rFonts w:ascii="Times New Roman" w:eastAsia="MS Mincho" w:hAnsi="Times New Roman"/>
      <w:lang w:eastAsia="ja-JP"/>
    </w:rPr>
  </w:style>
  <w:style w:type="paragraph" w:styleId="ListContinue5">
    <w:name w:val="List Continue 5"/>
    <w:basedOn w:val="Normal"/>
    <w:uiPriority w:val="99"/>
    <w:semiHidden/>
    <w:unhideWhenUsed/>
    <w:rsid w:val="00EC70C4"/>
    <w:pPr>
      <w:spacing w:after="120"/>
      <w:ind w:left="1800"/>
    </w:pPr>
    <w:rPr>
      <w:rFonts w:ascii="Times New Roman" w:eastAsia="MS Mincho" w:hAnsi="Times New Roman"/>
      <w:lang w:eastAsia="ja-JP"/>
    </w:rPr>
  </w:style>
  <w:style w:type="paragraph" w:styleId="ListNumber">
    <w:name w:val="List Number"/>
    <w:basedOn w:val="Normal"/>
    <w:uiPriority w:val="99"/>
    <w:semiHidden/>
    <w:unhideWhenUsed/>
    <w:rsid w:val="00EC70C4"/>
    <w:pPr>
      <w:numPr>
        <w:numId w:val="11"/>
      </w:numPr>
    </w:pPr>
    <w:rPr>
      <w:rFonts w:ascii="Times New Roman" w:eastAsia="MS Mincho" w:hAnsi="Times New Roman"/>
      <w:lang w:eastAsia="ja-JP"/>
    </w:rPr>
  </w:style>
  <w:style w:type="paragraph" w:styleId="ListNumber2">
    <w:name w:val="List Number 2"/>
    <w:basedOn w:val="Normal"/>
    <w:uiPriority w:val="99"/>
    <w:semiHidden/>
    <w:unhideWhenUsed/>
    <w:rsid w:val="00EC70C4"/>
    <w:pPr>
      <w:numPr>
        <w:numId w:val="12"/>
      </w:numPr>
    </w:pPr>
    <w:rPr>
      <w:rFonts w:ascii="Times New Roman" w:eastAsia="MS Mincho" w:hAnsi="Times New Roman"/>
      <w:lang w:eastAsia="ja-JP"/>
    </w:rPr>
  </w:style>
  <w:style w:type="paragraph" w:styleId="ListNumber3">
    <w:name w:val="List Number 3"/>
    <w:basedOn w:val="Normal"/>
    <w:uiPriority w:val="99"/>
    <w:semiHidden/>
    <w:unhideWhenUsed/>
    <w:rsid w:val="00EC70C4"/>
    <w:pPr>
      <w:numPr>
        <w:numId w:val="13"/>
      </w:numPr>
    </w:pPr>
    <w:rPr>
      <w:rFonts w:ascii="Times New Roman" w:eastAsia="MS Mincho" w:hAnsi="Times New Roman"/>
      <w:lang w:eastAsia="ja-JP"/>
    </w:rPr>
  </w:style>
  <w:style w:type="paragraph" w:styleId="ListNumber4">
    <w:name w:val="List Number 4"/>
    <w:basedOn w:val="Normal"/>
    <w:uiPriority w:val="99"/>
    <w:semiHidden/>
    <w:unhideWhenUsed/>
    <w:rsid w:val="00EC70C4"/>
    <w:pPr>
      <w:numPr>
        <w:numId w:val="14"/>
      </w:numPr>
    </w:pPr>
    <w:rPr>
      <w:rFonts w:ascii="Times New Roman" w:eastAsia="MS Mincho" w:hAnsi="Times New Roman"/>
      <w:lang w:eastAsia="ja-JP"/>
    </w:rPr>
  </w:style>
  <w:style w:type="paragraph" w:styleId="ListNumber5">
    <w:name w:val="List Number 5"/>
    <w:basedOn w:val="Normal"/>
    <w:uiPriority w:val="99"/>
    <w:semiHidden/>
    <w:unhideWhenUsed/>
    <w:rsid w:val="00EC70C4"/>
    <w:pPr>
      <w:numPr>
        <w:numId w:val="15"/>
      </w:numPr>
    </w:pPr>
    <w:rPr>
      <w:rFonts w:ascii="Times New Roman" w:eastAsia="MS Mincho" w:hAnsi="Times New Roman"/>
      <w:lang w:eastAsia="ja-JP"/>
    </w:rPr>
  </w:style>
  <w:style w:type="paragraph" w:styleId="MessageHeader">
    <w:name w:val="Message Header"/>
    <w:basedOn w:val="Normal"/>
    <w:uiPriority w:val="99"/>
    <w:semiHidden/>
    <w:unhideWhenUsed/>
    <w:rsid w:val="00EC70C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S Mincho" w:hAnsi="Arial" w:cs="Arial"/>
      <w:lang w:eastAsia="ja-JP"/>
    </w:rPr>
  </w:style>
  <w:style w:type="paragraph" w:styleId="NormalWeb">
    <w:name w:val="Normal (Web)"/>
    <w:basedOn w:val="Normal"/>
    <w:uiPriority w:val="99"/>
    <w:unhideWhenUsed/>
    <w:rsid w:val="00EC70C4"/>
    <w:rPr>
      <w:rFonts w:ascii="Times New Roman" w:eastAsia="MS Mincho" w:hAnsi="Times New Roman"/>
      <w:lang w:eastAsia="ja-JP"/>
    </w:rPr>
  </w:style>
  <w:style w:type="paragraph" w:styleId="NormalIndent">
    <w:name w:val="Normal Indent"/>
    <w:basedOn w:val="Normal"/>
    <w:uiPriority w:val="99"/>
    <w:semiHidden/>
    <w:unhideWhenUsed/>
    <w:rsid w:val="00EC70C4"/>
    <w:pPr>
      <w:ind w:left="720"/>
    </w:pPr>
    <w:rPr>
      <w:rFonts w:ascii="Times New Roman" w:eastAsia="MS Mincho" w:hAnsi="Times New Roman"/>
      <w:lang w:eastAsia="ja-JP"/>
    </w:rPr>
  </w:style>
  <w:style w:type="paragraph" w:styleId="NoteHeading">
    <w:name w:val="Note Heading"/>
    <w:basedOn w:val="Normal"/>
    <w:next w:val="Normal"/>
    <w:uiPriority w:val="99"/>
    <w:semiHidden/>
    <w:unhideWhenUsed/>
    <w:rsid w:val="00EC70C4"/>
    <w:rPr>
      <w:rFonts w:ascii="Times New Roman" w:eastAsia="MS Mincho" w:hAnsi="Times New Roman"/>
      <w:lang w:eastAsia="ja-JP"/>
    </w:rPr>
  </w:style>
  <w:style w:type="character" w:styleId="PageNumber">
    <w:name w:val="page number"/>
    <w:basedOn w:val="DefaultParagraphFont"/>
    <w:uiPriority w:val="99"/>
    <w:semiHidden/>
    <w:unhideWhenUsed/>
    <w:rsid w:val="00EC70C4"/>
  </w:style>
  <w:style w:type="paragraph" w:styleId="PlainText">
    <w:name w:val="Plain Text"/>
    <w:basedOn w:val="Normal"/>
    <w:uiPriority w:val="99"/>
    <w:semiHidden/>
    <w:unhideWhenUsed/>
    <w:rsid w:val="00EC70C4"/>
    <w:rPr>
      <w:rFonts w:ascii="Courier New" w:eastAsia="MS Mincho" w:hAnsi="Courier New" w:cs="Courier New"/>
      <w:sz w:val="20"/>
      <w:szCs w:val="20"/>
      <w:lang w:eastAsia="ja-JP"/>
    </w:rPr>
  </w:style>
  <w:style w:type="paragraph" w:styleId="Salutation">
    <w:name w:val="Salutation"/>
    <w:basedOn w:val="Normal"/>
    <w:next w:val="Normal"/>
    <w:uiPriority w:val="99"/>
    <w:semiHidden/>
    <w:unhideWhenUsed/>
    <w:rsid w:val="00EC70C4"/>
    <w:rPr>
      <w:rFonts w:ascii="Times New Roman" w:eastAsia="MS Mincho" w:hAnsi="Times New Roman"/>
      <w:lang w:eastAsia="ja-JP"/>
    </w:rPr>
  </w:style>
  <w:style w:type="paragraph" w:styleId="Signature">
    <w:name w:val="Signature"/>
    <w:basedOn w:val="Normal"/>
    <w:uiPriority w:val="99"/>
    <w:semiHidden/>
    <w:unhideWhenUsed/>
    <w:rsid w:val="00EC70C4"/>
    <w:pPr>
      <w:ind w:left="4320"/>
    </w:pPr>
    <w:rPr>
      <w:rFonts w:ascii="Times New Roman" w:eastAsia="MS Mincho" w:hAnsi="Times New Roman"/>
      <w:lang w:eastAsia="ja-JP"/>
    </w:rPr>
  </w:style>
  <w:style w:type="character" w:styleId="Strong">
    <w:name w:val="Strong"/>
    <w:basedOn w:val="DefaultParagraphFont"/>
    <w:uiPriority w:val="22"/>
    <w:qFormat/>
    <w:rsid w:val="00EC70C4"/>
    <w:rPr>
      <w:b/>
      <w:bCs/>
    </w:rPr>
  </w:style>
  <w:style w:type="paragraph" w:styleId="Subtitle">
    <w:name w:val="Subtitle"/>
    <w:basedOn w:val="Normal"/>
    <w:uiPriority w:val="11"/>
    <w:qFormat/>
    <w:rsid w:val="00EC70C4"/>
    <w:pPr>
      <w:spacing w:after="60"/>
      <w:jc w:val="center"/>
      <w:outlineLvl w:val="1"/>
    </w:pPr>
    <w:rPr>
      <w:rFonts w:ascii="Arial" w:eastAsia="MS Mincho" w:hAnsi="Arial" w:cs="Arial"/>
      <w:lang w:eastAsia="ja-JP"/>
    </w:rPr>
  </w:style>
  <w:style w:type="table" w:styleId="Table3Deffects1">
    <w:name w:val="Table 3D effects 1"/>
    <w:basedOn w:val="TableNormal"/>
    <w:rsid w:val="00EC70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C70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C70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C70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C70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C70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C70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C70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C70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C70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C70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C70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C70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C70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C70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C70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C70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C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C7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C70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C70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C70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C70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C70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C70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C70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C70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C70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C70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C70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C70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C70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C70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C70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C7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C70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C70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C70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C70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C70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C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C70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C70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C70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EC70C4"/>
    <w:pPr>
      <w:spacing w:before="240" w:after="60"/>
      <w:jc w:val="center"/>
      <w:outlineLvl w:val="0"/>
    </w:pPr>
    <w:rPr>
      <w:rFonts w:ascii="Arial" w:eastAsia="MS Mincho" w:hAnsi="Arial" w:cs="Arial"/>
      <w:b/>
      <w:bCs/>
      <w:kern w:val="28"/>
      <w:sz w:val="32"/>
      <w:szCs w:val="32"/>
      <w:lang w:eastAsia="ja-JP"/>
    </w:rPr>
  </w:style>
  <w:style w:type="paragraph" w:styleId="BalloonText">
    <w:name w:val="Balloon Text"/>
    <w:basedOn w:val="Normal"/>
    <w:uiPriority w:val="99"/>
    <w:semiHidden/>
    <w:unhideWhenUsed/>
    <w:rsid w:val="00EC70C4"/>
    <w:rPr>
      <w:rFonts w:ascii="Tahoma" w:eastAsia="MS Mincho" w:hAnsi="Tahoma" w:cs="Tahoma"/>
      <w:sz w:val="16"/>
      <w:szCs w:val="16"/>
      <w:lang w:eastAsia="ja-JP"/>
    </w:rPr>
  </w:style>
  <w:style w:type="paragraph" w:styleId="Caption">
    <w:name w:val="caption"/>
    <w:basedOn w:val="Normal"/>
    <w:next w:val="Normal"/>
    <w:uiPriority w:val="35"/>
    <w:rsid w:val="00EC70C4"/>
    <w:rPr>
      <w:rFonts w:ascii="Times New Roman" w:eastAsia="MS Mincho" w:hAnsi="Times New Roman"/>
      <w:b/>
      <w:bCs/>
      <w:sz w:val="20"/>
      <w:szCs w:val="20"/>
      <w:lang w:eastAsia="ja-JP"/>
    </w:rPr>
  </w:style>
  <w:style w:type="character" w:styleId="CommentReference">
    <w:name w:val="annotation reference"/>
    <w:basedOn w:val="DefaultParagraphFont"/>
    <w:uiPriority w:val="99"/>
    <w:semiHidden/>
    <w:unhideWhenUsed/>
    <w:rsid w:val="00EC70C4"/>
    <w:rPr>
      <w:sz w:val="16"/>
      <w:szCs w:val="16"/>
    </w:rPr>
  </w:style>
  <w:style w:type="paragraph" w:styleId="CommentText">
    <w:name w:val="annotation text"/>
    <w:basedOn w:val="Normal"/>
    <w:uiPriority w:val="99"/>
    <w:semiHidden/>
    <w:unhideWhenUsed/>
    <w:rsid w:val="00EC70C4"/>
    <w:rPr>
      <w:rFonts w:ascii="Times New Roman" w:eastAsia="MS Mincho" w:hAnsi="Times New Roman"/>
      <w:sz w:val="20"/>
      <w:szCs w:val="20"/>
      <w:lang w:eastAsia="ja-JP"/>
    </w:rPr>
  </w:style>
  <w:style w:type="paragraph" w:styleId="CommentSubject">
    <w:name w:val="annotation subject"/>
    <w:basedOn w:val="CommentText"/>
    <w:next w:val="CommentText"/>
    <w:uiPriority w:val="99"/>
    <w:semiHidden/>
    <w:unhideWhenUsed/>
    <w:rsid w:val="00EC70C4"/>
    <w:rPr>
      <w:b/>
      <w:bCs/>
    </w:rPr>
  </w:style>
  <w:style w:type="paragraph" w:styleId="DocumentMap">
    <w:name w:val="Document Map"/>
    <w:basedOn w:val="Normal"/>
    <w:uiPriority w:val="99"/>
    <w:semiHidden/>
    <w:unhideWhenUsed/>
    <w:rsid w:val="00EC70C4"/>
    <w:pPr>
      <w:shd w:val="clear" w:color="auto" w:fill="000080"/>
    </w:pPr>
    <w:rPr>
      <w:rFonts w:ascii="Tahoma" w:eastAsia="MS Mincho" w:hAnsi="Tahoma" w:cs="Tahoma"/>
      <w:sz w:val="20"/>
      <w:szCs w:val="20"/>
      <w:lang w:eastAsia="ja-JP"/>
    </w:rPr>
  </w:style>
  <w:style w:type="character" w:styleId="EndnoteReference">
    <w:name w:val="endnote reference"/>
    <w:basedOn w:val="DefaultParagraphFont"/>
    <w:uiPriority w:val="99"/>
    <w:semiHidden/>
    <w:unhideWhenUsed/>
    <w:rsid w:val="00EC70C4"/>
    <w:rPr>
      <w:vertAlign w:val="superscript"/>
    </w:rPr>
  </w:style>
  <w:style w:type="paragraph" w:styleId="EndnoteText">
    <w:name w:val="endnote text"/>
    <w:basedOn w:val="Normal"/>
    <w:uiPriority w:val="99"/>
    <w:semiHidden/>
    <w:unhideWhenUsed/>
    <w:rsid w:val="00EC70C4"/>
    <w:rPr>
      <w:rFonts w:ascii="Times New Roman" w:eastAsia="MS Mincho" w:hAnsi="Times New Roman"/>
      <w:sz w:val="20"/>
      <w:szCs w:val="20"/>
      <w:lang w:eastAsia="ja-JP"/>
    </w:rPr>
  </w:style>
  <w:style w:type="character" w:styleId="FootnoteReference">
    <w:name w:val="footnote reference"/>
    <w:basedOn w:val="DefaultParagraphFont"/>
    <w:uiPriority w:val="99"/>
    <w:semiHidden/>
    <w:unhideWhenUsed/>
    <w:rsid w:val="00EC70C4"/>
    <w:rPr>
      <w:vertAlign w:val="superscript"/>
    </w:rPr>
  </w:style>
  <w:style w:type="paragraph" w:styleId="FootnoteText">
    <w:name w:val="footnote text"/>
    <w:basedOn w:val="Normal"/>
    <w:uiPriority w:val="99"/>
    <w:semiHidden/>
    <w:unhideWhenUsed/>
    <w:rsid w:val="00EC70C4"/>
    <w:rPr>
      <w:rFonts w:ascii="Times New Roman" w:eastAsia="MS Mincho" w:hAnsi="Times New Roman"/>
      <w:sz w:val="20"/>
      <w:szCs w:val="20"/>
      <w:lang w:eastAsia="ja-JP"/>
    </w:rPr>
  </w:style>
  <w:style w:type="paragraph" w:styleId="Index1">
    <w:name w:val="index 1"/>
    <w:basedOn w:val="Normal"/>
    <w:next w:val="Normal"/>
    <w:autoRedefine/>
    <w:uiPriority w:val="99"/>
    <w:semiHidden/>
    <w:unhideWhenUsed/>
    <w:rsid w:val="00EC70C4"/>
    <w:pPr>
      <w:ind w:left="240" w:hanging="240"/>
    </w:pPr>
    <w:rPr>
      <w:rFonts w:ascii="Times New Roman" w:eastAsia="MS Mincho" w:hAnsi="Times New Roman"/>
      <w:lang w:eastAsia="ja-JP"/>
    </w:rPr>
  </w:style>
  <w:style w:type="paragraph" w:styleId="Index2">
    <w:name w:val="index 2"/>
    <w:basedOn w:val="Normal"/>
    <w:next w:val="Normal"/>
    <w:autoRedefine/>
    <w:uiPriority w:val="99"/>
    <w:semiHidden/>
    <w:unhideWhenUsed/>
    <w:rsid w:val="00EC70C4"/>
    <w:pPr>
      <w:ind w:left="480" w:hanging="240"/>
    </w:pPr>
    <w:rPr>
      <w:rFonts w:ascii="Times New Roman" w:eastAsia="MS Mincho" w:hAnsi="Times New Roman"/>
      <w:lang w:eastAsia="ja-JP"/>
    </w:rPr>
  </w:style>
  <w:style w:type="paragraph" w:styleId="Index3">
    <w:name w:val="index 3"/>
    <w:basedOn w:val="Normal"/>
    <w:next w:val="Normal"/>
    <w:autoRedefine/>
    <w:uiPriority w:val="99"/>
    <w:semiHidden/>
    <w:unhideWhenUsed/>
    <w:rsid w:val="00EC70C4"/>
    <w:pPr>
      <w:ind w:left="720" w:hanging="240"/>
    </w:pPr>
    <w:rPr>
      <w:rFonts w:ascii="Times New Roman" w:eastAsia="MS Mincho" w:hAnsi="Times New Roman"/>
      <w:lang w:eastAsia="ja-JP"/>
    </w:rPr>
  </w:style>
  <w:style w:type="paragraph" w:styleId="Index4">
    <w:name w:val="index 4"/>
    <w:basedOn w:val="Normal"/>
    <w:next w:val="Normal"/>
    <w:autoRedefine/>
    <w:uiPriority w:val="99"/>
    <w:semiHidden/>
    <w:unhideWhenUsed/>
    <w:rsid w:val="00EC70C4"/>
    <w:pPr>
      <w:ind w:left="960" w:hanging="240"/>
    </w:pPr>
    <w:rPr>
      <w:rFonts w:ascii="Times New Roman" w:eastAsia="MS Mincho" w:hAnsi="Times New Roman"/>
      <w:lang w:eastAsia="ja-JP"/>
    </w:rPr>
  </w:style>
  <w:style w:type="paragraph" w:styleId="Index5">
    <w:name w:val="index 5"/>
    <w:basedOn w:val="Normal"/>
    <w:next w:val="Normal"/>
    <w:autoRedefine/>
    <w:uiPriority w:val="99"/>
    <w:semiHidden/>
    <w:unhideWhenUsed/>
    <w:rsid w:val="00EC70C4"/>
    <w:pPr>
      <w:ind w:left="1200" w:hanging="240"/>
    </w:pPr>
    <w:rPr>
      <w:rFonts w:ascii="Times New Roman" w:eastAsia="MS Mincho" w:hAnsi="Times New Roman"/>
      <w:lang w:eastAsia="ja-JP"/>
    </w:rPr>
  </w:style>
  <w:style w:type="paragraph" w:styleId="Index6">
    <w:name w:val="index 6"/>
    <w:basedOn w:val="Normal"/>
    <w:next w:val="Normal"/>
    <w:autoRedefine/>
    <w:uiPriority w:val="99"/>
    <w:semiHidden/>
    <w:unhideWhenUsed/>
    <w:rsid w:val="00EC70C4"/>
    <w:pPr>
      <w:ind w:left="1440" w:hanging="240"/>
    </w:pPr>
    <w:rPr>
      <w:rFonts w:ascii="Times New Roman" w:eastAsia="MS Mincho" w:hAnsi="Times New Roman"/>
      <w:lang w:eastAsia="ja-JP"/>
    </w:rPr>
  </w:style>
  <w:style w:type="paragraph" w:styleId="Index7">
    <w:name w:val="index 7"/>
    <w:basedOn w:val="Normal"/>
    <w:next w:val="Normal"/>
    <w:autoRedefine/>
    <w:uiPriority w:val="99"/>
    <w:semiHidden/>
    <w:unhideWhenUsed/>
    <w:rsid w:val="00EC70C4"/>
    <w:pPr>
      <w:ind w:left="1680" w:hanging="240"/>
    </w:pPr>
    <w:rPr>
      <w:rFonts w:ascii="Times New Roman" w:eastAsia="MS Mincho" w:hAnsi="Times New Roman"/>
      <w:lang w:eastAsia="ja-JP"/>
    </w:rPr>
  </w:style>
  <w:style w:type="paragraph" w:styleId="Index8">
    <w:name w:val="index 8"/>
    <w:basedOn w:val="Normal"/>
    <w:next w:val="Normal"/>
    <w:autoRedefine/>
    <w:uiPriority w:val="99"/>
    <w:semiHidden/>
    <w:unhideWhenUsed/>
    <w:rsid w:val="00EC70C4"/>
    <w:pPr>
      <w:ind w:left="1920" w:hanging="240"/>
    </w:pPr>
    <w:rPr>
      <w:rFonts w:ascii="Times New Roman" w:eastAsia="MS Mincho" w:hAnsi="Times New Roman"/>
      <w:lang w:eastAsia="ja-JP"/>
    </w:rPr>
  </w:style>
  <w:style w:type="paragraph" w:styleId="Index9">
    <w:name w:val="index 9"/>
    <w:basedOn w:val="Normal"/>
    <w:next w:val="Normal"/>
    <w:autoRedefine/>
    <w:uiPriority w:val="99"/>
    <w:semiHidden/>
    <w:unhideWhenUsed/>
    <w:rsid w:val="00EC70C4"/>
    <w:pPr>
      <w:ind w:left="2160" w:hanging="240"/>
    </w:pPr>
    <w:rPr>
      <w:rFonts w:ascii="Times New Roman" w:eastAsia="MS Mincho" w:hAnsi="Times New Roman"/>
      <w:lang w:eastAsia="ja-JP"/>
    </w:rPr>
  </w:style>
  <w:style w:type="paragraph" w:styleId="IndexHeading">
    <w:name w:val="index heading"/>
    <w:basedOn w:val="Normal"/>
    <w:next w:val="Index1"/>
    <w:uiPriority w:val="99"/>
    <w:semiHidden/>
    <w:unhideWhenUsed/>
    <w:rsid w:val="00EC70C4"/>
    <w:rPr>
      <w:rFonts w:ascii="Arial" w:eastAsia="MS Mincho" w:hAnsi="Arial" w:cs="Arial"/>
      <w:b/>
      <w:bCs/>
      <w:lang w:eastAsia="ja-JP"/>
    </w:rPr>
  </w:style>
  <w:style w:type="paragraph" w:styleId="MacroText">
    <w:name w:val="macro"/>
    <w:uiPriority w:val="99"/>
    <w:semiHidden/>
    <w:unhideWhenUsed/>
    <w:rsid w:val="00EC70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EC70C4"/>
    <w:pPr>
      <w:ind w:left="240" w:hanging="240"/>
    </w:pPr>
    <w:rPr>
      <w:rFonts w:ascii="Times New Roman" w:eastAsia="MS Mincho" w:hAnsi="Times New Roman"/>
      <w:lang w:eastAsia="ja-JP"/>
    </w:rPr>
  </w:style>
  <w:style w:type="paragraph" w:styleId="TableofFigures">
    <w:name w:val="table of figures"/>
    <w:basedOn w:val="Normal"/>
    <w:next w:val="Normal"/>
    <w:uiPriority w:val="99"/>
    <w:semiHidden/>
    <w:unhideWhenUsed/>
    <w:rsid w:val="00EC70C4"/>
    <w:rPr>
      <w:rFonts w:ascii="Times New Roman" w:eastAsia="MS Mincho" w:hAnsi="Times New Roman"/>
      <w:lang w:eastAsia="ja-JP"/>
    </w:rPr>
  </w:style>
  <w:style w:type="paragraph" w:styleId="TOAHeading">
    <w:name w:val="toa heading"/>
    <w:basedOn w:val="Normal"/>
    <w:next w:val="Normal"/>
    <w:uiPriority w:val="99"/>
    <w:semiHidden/>
    <w:unhideWhenUsed/>
    <w:rsid w:val="00EC70C4"/>
    <w:pPr>
      <w:spacing w:before="120"/>
    </w:pPr>
    <w:rPr>
      <w:rFonts w:ascii="Arial" w:eastAsia="MS Mincho" w:hAnsi="Arial" w:cs="Arial"/>
      <w:b/>
      <w:bCs/>
      <w:lang w:eastAsia="ja-JP"/>
    </w:rPr>
  </w:style>
  <w:style w:type="paragraph" w:styleId="TOC1">
    <w:name w:val="toc 1"/>
    <w:basedOn w:val="Normal"/>
    <w:next w:val="Normal"/>
    <w:autoRedefine/>
    <w:uiPriority w:val="99"/>
    <w:semiHidden/>
    <w:unhideWhenUsed/>
    <w:rsid w:val="00EC70C4"/>
    <w:rPr>
      <w:rFonts w:ascii="Times New Roman" w:eastAsia="MS Mincho" w:hAnsi="Times New Roman"/>
      <w:lang w:eastAsia="ja-JP"/>
    </w:rPr>
  </w:style>
  <w:style w:type="paragraph" w:styleId="TOC2">
    <w:name w:val="toc 2"/>
    <w:basedOn w:val="Normal"/>
    <w:next w:val="Normal"/>
    <w:autoRedefine/>
    <w:uiPriority w:val="99"/>
    <w:semiHidden/>
    <w:unhideWhenUsed/>
    <w:rsid w:val="00EC70C4"/>
    <w:pPr>
      <w:ind w:left="240"/>
    </w:pPr>
    <w:rPr>
      <w:rFonts w:ascii="Times New Roman" w:eastAsia="MS Mincho" w:hAnsi="Times New Roman"/>
      <w:lang w:eastAsia="ja-JP"/>
    </w:rPr>
  </w:style>
  <w:style w:type="paragraph" w:styleId="TOC3">
    <w:name w:val="toc 3"/>
    <w:basedOn w:val="Normal"/>
    <w:next w:val="Normal"/>
    <w:autoRedefine/>
    <w:uiPriority w:val="99"/>
    <w:semiHidden/>
    <w:unhideWhenUsed/>
    <w:rsid w:val="00EC70C4"/>
    <w:pPr>
      <w:ind w:left="480"/>
    </w:pPr>
    <w:rPr>
      <w:rFonts w:ascii="Times New Roman" w:eastAsia="MS Mincho" w:hAnsi="Times New Roman"/>
      <w:lang w:eastAsia="ja-JP"/>
    </w:rPr>
  </w:style>
  <w:style w:type="paragraph" w:styleId="TOC4">
    <w:name w:val="toc 4"/>
    <w:basedOn w:val="Normal"/>
    <w:next w:val="Normal"/>
    <w:autoRedefine/>
    <w:uiPriority w:val="99"/>
    <w:semiHidden/>
    <w:unhideWhenUsed/>
    <w:rsid w:val="00EC70C4"/>
    <w:pPr>
      <w:ind w:left="720"/>
    </w:pPr>
    <w:rPr>
      <w:rFonts w:ascii="Times New Roman" w:eastAsia="MS Mincho" w:hAnsi="Times New Roman"/>
      <w:lang w:eastAsia="ja-JP"/>
    </w:rPr>
  </w:style>
  <w:style w:type="paragraph" w:styleId="TOC5">
    <w:name w:val="toc 5"/>
    <w:basedOn w:val="Normal"/>
    <w:next w:val="Normal"/>
    <w:autoRedefine/>
    <w:uiPriority w:val="99"/>
    <w:semiHidden/>
    <w:unhideWhenUsed/>
    <w:rsid w:val="00EC70C4"/>
    <w:pPr>
      <w:ind w:left="960"/>
    </w:pPr>
    <w:rPr>
      <w:rFonts w:ascii="Times New Roman" w:eastAsia="MS Mincho" w:hAnsi="Times New Roman"/>
      <w:lang w:eastAsia="ja-JP"/>
    </w:rPr>
  </w:style>
  <w:style w:type="paragraph" w:styleId="TOC6">
    <w:name w:val="toc 6"/>
    <w:basedOn w:val="Normal"/>
    <w:next w:val="Normal"/>
    <w:autoRedefine/>
    <w:uiPriority w:val="99"/>
    <w:semiHidden/>
    <w:unhideWhenUsed/>
    <w:rsid w:val="00EC70C4"/>
    <w:pPr>
      <w:ind w:left="1200"/>
    </w:pPr>
    <w:rPr>
      <w:rFonts w:ascii="Times New Roman" w:eastAsia="MS Mincho" w:hAnsi="Times New Roman"/>
      <w:lang w:eastAsia="ja-JP"/>
    </w:rPr>
  </w:style>
  <w:style w:type="paragraph" w:styleId="TOC7">
    <w:name w:val="toc 7"/>
    <w:basedOn w:val="Normal"/>
    <w:next w:val="Normal"/>
    <w:autoRedefine/>
    <w:uiPriority w:val="99"/>
    <w:semiHidden/>
    <w:unhideWhenUsed/>
    <w:rsid w:val="00EC70C4"/>
    <w:pPr>
      <w:ind w:left="1440"/>
    </w:pPr>
    <w:rPr>
      <w:rFonts w:ascii="Times New Roman" w:eastAsia="MS Mincho" w:hAnsi="Times New Roman"/>
      <w:lang w:eastAsia="ja-JP"/>
    </w:rPr>
  </w:style>
  <w:style w:type="paragraph" w:styleId="TOC8">
    <w:name w:val="toc 8"/>
    <w:basedOn w:val="Normal"/>
    <w:next w:val="Normal"/>
    <w:autoRedefine/>
    <w:uiPriority w:val="99"/>
    <w:semiHidden/>
    <w:unhideWhenUsed/>
    <w:rsid w:val="00EC70C4"/>
    <w:pPr>
      <w:ind w:left="1680"/>
    </w:pPr>
    <w:rPr>
      <w:rFonts w:ascii="Times New Roman" w:eastAsia="MS Mincho" w:hAnsi="Times New Roman"/>
      <w:lang w:eastAsia="ja-JP"/>
    </w:rPr>
  </w:style>
  <w:style w:type="paragraph" w:styleId="TOC9">
    <w:name w:val="toc 9"/>
    <w:basedOn w:val="Normal"/>
    <w:next w:val="Normal"/>
    <w:autoRedefine/>
    <w:uiPriority w:val="99"/>
    <w:semiHidden/>
    <w:unhideWhenUsed/>
    <w:rsid w:val="00EC70C4"/>
    <w:pPr>
      <w:ind w:left="1920"/>
    </w:pPr>
    <w:rPr>
      <w:rFonts w:ascii="Times New Roman" w:eastAsia="MS Mincho" w:hAnsi="Times New Roman"/>
      <w:lang w:eastAsia="ja-JP"/>
    </w:rPr>
  </w:style>
  <w:style w:type="paragraph" w:customStyle="1" w:styleId="Body">
    <w:name w:val="Body"/>
    <w:rsid w:val="00DD1128"/>
    <w:rPr>
      <w:rFonts w:ascii="Helvetica" w:eastAsia="ヒラギノ角ゴ Pro W3" w:hAnsi="Helvetica"/>
      <w:color w:val="000000"/>
      <w:sz w:val="24"/>
      <w:lang w:eastAsia="zh-CN"/>
    </w:rPr>
  </w:style>
  <w:style w:type="character" w:customStyle="1" w:styleId="Heading1Char">
    <w:name w:val="Heading 1 Char"/>
    <w:basedOn w:val="DefaultParagraphFont"/>
    <w:link w:val="Heading1"/>
    <w:uiPriority w:val="9"/>
    <w:rsid w:val="00BC7EDB"/>
    <w:rPr>
      <w:rFonts w:ascii="Arial" w:hAnsi="Arial" w:cs="Arial"/>
      <w:b/>
      <w:bCs/>
      <w:kern w:val="32"/>
      <w:sz w:val="32"/>
      <w:szCs w:val="32"/>
      <w:lang w:eastAsia="ja-JP"/>
    </w:rPr>
  </w:style>
  <w:style w:type="character" w:customStyle="1" w:styleId="Heading3Char">
    <w:name w:val="Heading 3 Char"/>
    <w:basedOn w:val="DefaultParagraphFont"/>
    <w:link w:val="Heading3"/>
    <w:uiPriority w:val="9"/>
    <w:rsid w:val="00BC7EDB"/>
    <w:rPr>
      <w:rFonts w:ascii="Arial" w:hAnsi="Arial" w:cs="Arial"/>
      <w:b/>
      <w:bCs/>
      <w:sz w:val="26"/>
      <w:szCs w:val="26"/>
      <w:lang w:eastAsia="ja-JP"/>
    </w:rPr>
  </w:style>
  <w:style w:type="paragraph" w:customStyle="1" w:styleId="byline">
    <w:name w:val="byline"/>
    <w:basedOn w:val="Normal"/>
    <w:rsid w:val="00BC7EDB"/>
    <w:pPr>
      <w:spacing w:before="100" w:beforeAutospacing="1" w:after="100" w:afterAutospacing="1"/>
    </w:pPr>
    <w:rPr>
      <w:rFonts w:ascii="Times New Roman" w:eastAsia="Times New Roman" w:hAnsi="Times New Roman"/>
      <w:lang w:val="en-GB" w:eastAsia="en-GB"/>
    </w:rPr>
  </w:style>
  <w:style w:type="paragraph" w:customStyle="1" w:styleId="contentdateline">
    <w:name w:val="content__dateline"/>
    <w:basedOn w:val="Normal"/>
    <w:rsid w:val="00BC7EDB"/>
    <w:pPr>
      <w:spacing w:before="100" w:beforeAutospacing="1" w:after="100" w:afterAutospacing="1"/>
    </w:pPr>
    <w:rPr>
      <w:rFonts w:ascii="Times New Roman" w:eastAsia="Times New Roman" w:hAnsi="Times New Roman"/>
      <w:lang w:val="en-GB" w:eastAsia="en-GB"/>
    </w:rPr>
  </w:style>
  <w:style w:type="character" w:customStyle="1" w:styleId="contentdateline-time">
    <w:name w:val="content__dateline-time"/>
    <w:basedOn w:val="DefaultParagraphFont"/>
    <w:rsid w:val="00BC7EDB"/>
  </w:style>
  <w:style w:type="character" w:customStyle="1" w:styleId="sharecounttext">
    <w:name w:val="sharecount__text"/>
    <w:basedOn w:val="DefaultParagraphFont"/>
    <w:rsid w:val="00BC7EDB"/>
  </w:style>
  <w:style w:type="character" w:customStyle="1" w:styleId="Heading4Char">
    <w:name w:val="Heading 4 Char"/>
    <w:basedOn w:val="DefaultParagraphFont"/>
    <w:link w:val="Heading4"/>
    <w:uiPriority w:val="9"/>
    <w:rsid w:val="00E34F8D"/>
    <w:rPr>
      <w:b/>
      <w:bCs/>
      <w:sz w:val="28"/>
      <w:szCs w:val="28"/>
      <w:lang w:eastAsia="ja-JP"/>
    </w:rPr>
  </w:style>
  <w:style w:type="character" w:customStyle="1" w:styleId="single-postauthor-info">
    <w:name w:val="single-post__author-info"/>
    <w:basedOn w:val="DefaultParagraphFont"/>
    <w:rsid w:val="00E34F8D"/>
  </w:style>
  <w:style w:type="character" w:customStyle="1" w:styleId="at4-visually-hidden">
    <w:name w:val="at4-visually-hidden"/>
    <w:basedOn w:val="DefaultParagraphFont"/>
    <w:rsid w:val="00E34F8D"/>
  </w:style>
  <w:style w:type="character" w:customStyle="1" w:styleId="ab--subscribesignup">
    <w:name w:val="ab--subscribe__signup"/>
    <w:basedOn w:val="DefaultParagraphFont"/>
    <w:rsid w:val="00E34F8D"/>
  </w:style>
  <w:style w:type="character" w:customStyle="1" w:styleId="Heading2Char">
    <w:name w:val="Heading 2 Char"/>
    <w:basedOn w:val="DefaultParagraphFont"/>
    <w:link w:val="Heading2"/>
    <w:uiPriority w:val="9"/>
    <w:rsid w:val="000B7F30"/>
    <w:rPr>
      <w:rFonts w:ascii="Arial" w:hAnsi="Arial" w:cs="Arial"/>
      <w:b/>
      <w:bCs/>
      <w:i/>
      <w:iCs/>
      <w:sz w:val="28"/>
      <w:szCs w:val="28"/>
      <w:lang w:eastAsia="ja-JP"/>
    </w:rPr>
  </w:style>
  <w:style w:type="character" w:customStyle="1" w:styleId="separator">
    <w:name w:val="separator"/>
    <w:basedOn w:val="DefaultParagraphFont"/>
    <w:rsid w:val="000B7F30"/>
  </w:style>
  <w:style w:type="character" w:customStyle="1" w:styleId="location">
    <w:name w:val="location"/>
    <w:basedOn w:val="DefaultParagraphFont"/>
    <w:rsid w:val="000B7F30"/>
  </w:style>
  <w:style w:type="character" w:customStyle="1" w:styleId="copyright">
    <w:name w:val="copyright"/>
    <w:basedOn w:val="DefaultParagraphFont"/>
    <w:rsid w:val="000B7F30"/>
  </w:style>
  <w:style w:type="paragraph" w:styleId="ListParagraph">
    <w:name w:val="List Paragraph"/>
    <w:basedOn w:val="Normal"/>
    <w:uiPriority w:val="34"/>
    <w:qFormat/>
    <w:rsid w:val="002707E3"/>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type">
    <w:name w:val="type"/>
    <w:basedOn w:val="DefaultParagraphFont"/>
    <w:rsid w:val="006D3175"/>
  </w:style>
  <w:style w:type="character" w:customStyle="1" w:styleId="date-display-single">
    <w:name w:val="date-display-single"/>
    <w:basedOn w:val="DefaultParagraphFont"/>
    <w:rsid w:val="006D3175"/>
  </w:style>
  <w:style w:type="character" w:customStyle="1" w:styleId="uficommentbody">
    <w:name w:val="uficommentbody"/>
    <w:basedOn w:val="DefaultParagraphFont"/>
    <w:rsid w:val="00BC6321"/>
  </w:style>
  <w:style w:type="character" w:customStyle="1" w:styleId="FooterChar">
    <w:name w:val="Footer Char"/>
    <w:basedOn w:val="DefaultParagraphFont"/>
    <w:link w:val="Footer"/>
    <w:uiPriority w:val="99"/>
    <w:rsid w:val="00FC015E"/>
    <w:rPr>
      <w:sz w:val="24"/>
      <w:szCs w:val="24"/>
      <w:lang w:eastAsia="ja-JP"/>
    </w:rPr>
  </w:style>
  <w:style w:type="character" w:customStyle="1" w:styleId="byline-author">
    <w:name w:val="byline-author"/>
    <w:basedOn w:val="DefaultParagraphFont"/>
    <w:rsid w:val="00E169B2"/>
  </w:style>
  <w:style w:type="character" w:customStyle="1" w:styleId="a">
    <w:name w:val="a"/>
    <w:basedOn w:val="DefaultParagraphFont"/>
    <w:rsid w:val="00C4549F"/>
  </w:style>
  <w:style w:type="character" w:customStyle="1" w:styleId="l7">
    <w:name w:val="l7"/>
    <w:basedOn w:val="DefaultParagraphFont"/>
    <w:rsid w:val="00C4549F"/>
  </w:style>
  <w:style w:type="character" w:customStyle="1" w:styleId="l6">
    <w:name w:val="l6"/>
    <w:basedOn w:val="DefaultParagraphFont"/>
    <w:rsid w:val="00C4549F"/>
  </w:style>
  <w:style w:type="character" w:customStyle="1" w:styleId="off-screen">
    <w:name w:val="off-screen"/>
    <w:basedOn w:val="DefaultParagraphFont"/>
    <w:rsid w:val="004D1D3A"/>
  </w:style>
  <w:style w:type="character" w:customStyle="1" w:styleId="twiteshare-text">
    <w:name w:val="twite__share-text"/>
    <w:basedOn w:val="DefaultParagraphFont"/>
    <w:rsid w:val="004D1D3A"/>
  </w:style>
  <w:style w:type="character" w:customStyle="1" w:styleId="contentheadline--interview-wrapper">
    <w:name w:val="content__headline--interview-wrapper"/>
    <w:basedOn w:val="DefaultParagraphFont"/>
    <w:rsid w:val="00F825BD"/>
  </w:style>
  <w:style w:type="character" w:customStyle="1" w:styleId="cwcot">
    <w:name w:val="cwcot"/>
    <w:basedOn w:val="DefaultParagraphFont"/>
    <w:rsid w:val="00B209F6"/>
  </w:style>
  <w:style w:type="paragraph" w:customStyle="1" w:styleId="fst">
    <w:name w:val="fst"/>
    <w:basedOn w:val="Normal"/>
    <w:rsid w:val="00046D6D"/>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595">
      <w:bodyDiv w:val="1"/>
      <w:marLeft w:val="0"/>
      <w:marRight w:val="0"/>
      <w:marTop w:val="0"/>
      <w:marBottom w:val="0"/>
      <w:divBdr>
        <w:top w:val="none" w:sz="0" w:space="0" w:color="auto"/>
        <w:left w:val="none" w:sz="0" w:space="0" w:color="auto"/>
        <w:bottom w:val="none" w:sz="0" w:space="0" w:color="auto"/>
        <w:right w:val="none" w:sz="0" w:space="0" w:color="auto"/>
      </w:divBdr>
    </w:div>
    <w:div w:id="10692335">
      <w:bodyDiv w:val="1"/>
      <w:marLeft w:val="0"/>
      <w:marRight w:val="0"/>
      <w:marTop w:val="0"/>
      <w:marBottom w:val="0"/>
      <w:divBdr>
        <w:top w:val="none" w:sz="0" w:space="0" w:color="auto"/>
        <w:left w:val="none" w:sz="0" w:space="0" w:color="auto"/>
        <w:bottom w:val="none" w:sz="0" w:space="0" w:color="auto"/>
        <w:right w:val="none" w:sz="0" w:space="0" w:color="auto"/>
      </w:divBdr>
    </w:div>
    <w:div w:id="23672047">
      <w:bodyDiv w:val="1"/>
      <w:marLeft w:val="0"/>
      <w:marRight w:val="0"/>
      <w:marTop w:val="0"/>
      <w:marBottom w:val="0"/>
      <w:divBdr>
        <w:top w:val="none" w:sz="0" w:space="0" w:color="auto"/>
        <w:left w:val="none" w:sz="0" w:space="0" w:color="auto"/>
        <w:bottom w:val="none" w:sz="0" w:space="0" w:color="auto"/>
        <w:right w:val="none" w:sz="0" w:space="0" w:color="auto"/>
      </w:divBdr>
    </w:div>
    <w:div w:id="97214664">
      <w:bodyDiv w:val="1"/>
      <w:marLeft w:val="0"/>
      <w:marRight w:val="0"/>
      <w:marTop w:val="0"/>
      <w:marBottom w:val="0"/>
      <w:divBdr>
        <w:top w:val="none" w:sz="0" w:space="0" w:color="auto"/>
        <w:left w:val="none" w:sz="0" w:space="0" w:color="auto"/>
        <w:bottom w:val="none" w:sz="0" w:space="0" w:color="auto"/>
        <w:right w:val="none" w:sz="0" w:space="0" w:color="auto"/>
      </w:divBdr>
    </w:div>
    <w:div w:id="118840713">
      <w:bodyDiv w:val="1"/>
      <w:marLeft w:val="0"/>
      <w:marRight w:val="0"/>
      <w:marTop w:val="0"/>
      <w:marBottom w:val="0"/>
      <w:divBdr>
        <w:top w:val="none" w:sz="0" w:space="0" w:color="auto"/>
        <w:left w:val="none" w:sz="0" w:space="0" w:color="auto"/>
        <w:bottom w:val="none" w:sz="0" w:space="0" w:color="auto"/>
        <w:right w:val="none" w:sz="0" w:space="0" w:color="auto"/>
      </w:divBdr>
    </w:div>
    <w:div w:id="119694466">
      <w:bodyDiv w:val="1"/>
      <w:marLeft w:val="0"/>
      <w:marRight w:val="0"/>
      <w:marTop w:val="0"/>
      <w:marBottom w:val="0"/>
      <w:divBdr>
        <w:top w:val="none" w:sz="0" w:space="0" w:color="auto"/>
        <w:left w:val="none" w:sz="0" w:space="0" w:color="auto"/>
        <w:bottom w:val="none" w:sz="0" w:space="0" w:color="auto"/>
        <w:right w:val="none" w:sz="0" w:space="0" w:color="auto"/>
      </w:divBdr>
      <w:divsChild>
        <w:div w:id="1249968904">
          <w:marLeft w:val="0"/>
          <w:marRight w:val="0"/>
          <w:marTop w:val="0"/>
          <w:marBottom w:val="0"/>
          <w:divBdr>
            <w:top w:val="none" w:sz="0" w:space="0" w:color="auto"/>
            <w:left w:val="none" w:sz="0" w:space="0" w:color="auto"/>
            <w:bottom w:val="none" w:sz="0" w:space="0" w:color="auto"/>
            <w:right w:val="none" w:sz="0" w:space="0" w:color="auto"/>
          </w:divBdr>
          <w:divsChild>
            <w:div w:id="1290478393">
              <w:marLeft w:val="0"/>
              <w:marRight w:val="0"/>
              <w:marTop w:val="0"/>
              <w:marBottom w:val="0"/>
              <w:divBdr>
                <w:top w:val="none" w:sz="0" w:space="0" w:color="auto"/>
                <w:left w:val="none" w:sz="0" w:space="0" w:color="auto"/>
                <w:bottom w:val="none" w:sz="0" w:space="0" w:color="auto"/>
                <w:right w:val="none" w:sz="0" w:space="0" w:color="auto"/>
              </w:divBdr>
            </w:div>
          </w:divsChild>
        </w:div>
        <w:div w:id="1674839220">
          <w:marLeft w:val="0"/>
          <w:marRight w:val="0"/>
          <w:marTop w:val="0"/>
          <w:marBottom w:val="0"/>
          <w:divBdr>
            <w:top w:val="none" w:sz="0" w:space="0" w:color="auto"/>
            <w:left w:val="none" w:sz="0" w:space="0" w:color="auto"/>
            <w:bottom w:val="none" w:sz="0" w:space="0" w:color="auto"/>
            <w:right w:val="none" w:sz="0" w:space="0" w:color="auto"/>
          </w:divBdr>
          <w:divsChild>
            <w:div w:id="1904019423">
              <w:marLeft w:val="0"/>
              <w:marRight w:val="0"/>
              <w:marTop w:val="0"/>
              <w:marBottom w:val="0"/>
              <w:divBdr>
                <w:top w:val="none" w:sz="0" w:space="0" w:color="auto"/>
                <w:left w:val="none" w:sz="0" w:space="0" w:color="auto"/>
                <w:bottom w:val="none" w:sz="0" w:space="0" w:color="auto"/>
                <w:right w:val="none" w:sz="0" w:space="0" w:color="auto"/>
              </w:divBdr>
              <w:divsChild>
                <w:div w:id="1197697087">
                  <w:marLeft w:val="0"/>
                  <w:marRight w:val="0"/>
                  <w:marTop w:val="0"/>
                  <w:marBottom w:val="0"/>
                  <w:divBdr>
                    <w:top w:val="none" w:sz="0" w:space="0" w:color="auto"/>
                    <w:left w:val="none" w:sz="0" w:space="0" w:color="auto"/>
                    <w:bottom w:val="none" w:sz="0" w:space="0" w:color="auto"/>
                    <w:right w:val="none" w:sz="0" w:space="0" w:color="auto"/>
                  </w:divBdr>
                </w:div>
                <w:div w:id="794451060">
                  <w:marLeft w:val="0"/>
                  <w:marRight w:val="0"/>
                  <w:marTop w:val="0"/>
                  <w:marBottom w:val="0"/>
                  <w:divBdr>
                    <w:top w:val="none" w:sz="0" w:space="0" w:color="auto"/>
                    <w:left w:val="none" w:sz="0" w:space="0" w:color="auto"/>
                    <w:bottom w:val="none" w:sz="0" w:space="0" w:color="auto"/>
                    <w:right w:val="none" w:sz="0" w:space="0" w:color="auto"/>
                  </w:divBdr>
                  <w:divsChild>
                    <w:div w:id="994802618">
                      <w:marLeft w:val="0"/>
                      <w:marRight w:val="0"/>
                      <w:marTop w:val="0"/>
                      <w:marBottom w:val="0"/>
                      <w:divBdr>
                        <w:top w:val="none" w:sz="0" w:space="0" w:color="auto"/>
                        <w:left w:val="none" w:sz="0" w:space="0" w:color="auto"/>
                        <w:bottom w:val="none" w:sz="0" w:space="0" w:color="auto"/>
                        <w:right w:val="none" w:sz="0" w:space="0" w:color="auto"/>
                      </w:divBdr>
                      <w:divsChild>
                        <w:div w:id="19577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4258">
              <w:marLeft w:val="0"/>
              <w:marRight w:val="0"/>
              <w:marTop w:val="0"/>
              <w:marBottom w:val="0"/>
              <w:divBdr>
                <w:top w:val="none" w:sz="0" w:space="0" w:color="auto"/>
                <w:left w:val="none" w:sz="0" w:space="0" w:color="auto"/>
                <w:bottom w:val="none" w:sz="0" w:space="0" w:color="auto"/>
                <w:right w:val="none" w:sz="0" w:space="0" w:color="auto"/>
              </w:divBdr>
              <w:divsChild>
                <w:div w:id="19665649">
                  <w:marLeft w:val="0"/>
                  <w:marRight w:val="0"/>
                  <w:marTop w:val="0"/>
                  <w:marBottom w:val="0"/>
                  <w:divBdr>
                    <w:top w:val="none" w:sz="0" w:space="0" w:color="auto"/>
                    <w:left w:val="none" w:sz="0" w:space="0" w:color="auto"/>
                    <w:bottom w:val="none" w:sz="0" w:space="0" w:color="auto"/>
                    <w:right w:val="none" w:sz="0" w:space="0" w:color="auto"/>
                  </w:divBdr>
                </w:div>
                <w:div w:id="1394890996">
                  <w:marLeft w:val="0"/>
                  <w:marRight w:val="0"/>
                  <w:marTop w:val="0"/>
                  <w:marBottom w:val="0"/>
                  <w:divBdr>
                    <w:top w:val="none" w:sz="0" w:space="0" w:color="auto"/>
                    <w:left w:val="none" w:sz="0" w:space="0" w:color="auto"/>
                    <w:bottom w:val="none" w:sz="0" w:space="0" w:color="auto"/>
                    <w:right w:val="none" w:sz="0" w:space="0" w:color="auto"/>
                  </w:divBdr>
                  <w:divsChild>
                    <w:div w:id="1299606508">
                      <w:marLeft w:val="0"/>
                      <w:marRight w:val="0"/>
                      <w:marTop w:val="0"/>
                      <w:marBottom w:val="0"/>
                      <w:divBdr>
                        <w:top w:val="none" w:sz="0" w:space="0" w:color="auto"/>
                        <w:left w:val="none" w:sz="0" w:space="0" w:color="auto"/>
                        <w:bottom w:val="none" w:sz="0" w:space="0" w:color="auto"/>
                        <w:right w:val="none" w:sz="0" w:space="0" w:color="auto"/>
                      </w:divBdr>
                    </w:div>
                  </w:divsChild>
                </w:div>
                <w:div w:id="721560211">
                  <w:marLeft w:val="0"/>
                  <w:marRight w:val="0"/>
                  <w:marTop w:val="0"/>
                  <w:marBottom w:val="0"/>
                  <w:divBdr>
                    <w:top w:val="none" w:sz="0" w:space="0" w:color="auto"/>
                    <w:left w:val="none" w:sz="0" w:space="0" w:color="auto"/>
                    <w:bottom w:val="none" w:sz="0" w:space="0" w:color="auto"/>
                    <w:right w:val="none" w:sz="0" w:space="0" w:color="auto"/>
                  </w:divBdr>
                </w:div>
              </w:divsChild>
            </w:div>
            <w:div w:id="1664553801">
              <w:marLeft w:val="0"/>
              <w:marRight w:val="0"/>
              <w:marTop w:val="0"/>
              <w:marBottom w:val="0"/>
              <w:divBdr>
                <w:top w:val="none" w:sz="0" w:space="0" w:color="auto"/>
                <w:left w:val="none" w:sz="0" w:space="0" w:color="auto"/>
                <w:bottom w:val="none" w:sz="0" w:space="0" w:color="auto"/>
                <w:right w:val="none" w:sz="0" w:space="0" w:color="auto"/>
              </w:divBdr>
              <w:divsChild>
                <w:div w:id="1207764344">
                  <w:marLeft w:val="0"/>
                  <w:marRight w:val="0"/>
                  <w:marTop w:val="0"/>
                  <w:marBottom w:val="0"/>
                  <w:divBdr>
                    <w:top w:val="none" w:sz="0" w:space="0" w:color="auto"/>
                    <w:left w:val="none" w:sz="0" w:space="0" w:color="auto"/>
                    <w:bottom w:val="none" w:sz="0" w:space="0" w:color="auto"/>
                    <w:right w:val="none" w:sz="0" w:space="0" w:color="auto"/>
                  </w:divBdr>
                  <w:divsChild>
                    <w:div w:id="1838113624">
                      <w:marLeft w:val="0"/>
                      <w:marRight w:val="0"/>
                      <w:marTop w:val="0"/>
                      <w:marBottom w:val="0"/>
                      <w:divBdr>
                        <w:top w:val="none" w:sz="0" w:space="0" w:color="auto"/>
                        <w:left w:val="none" w:sz="0" w:space="0" w:color="auto"/>
                        <w:bottom w:val="none" w:sz="0" w:space="0" w:color="auto"/>
                        <w:right w:val="none" w:sz="0" w:space="0" w:color="auto"/>
                      </w:divBdr>
                      <w:divsChild>
                        <w:div w:id="1080327606">
                          <w:marLeft w:val="0"/>
                          <w:marRight w:val="0"/>
                          <w:marTop w:val="0"/>
                          <w:marBottom w:val="0"/>
                          <w:divBdr>
                            <w:top w:val="none" w:sz="0" w:space="0" w:color="auto"/>
                            <w:left w:val="none" w:sz="0" w:space="0" w:color="auto"/>
                            <w:bottom w:val="none" w:sz="0" w:space="0" w:color="auto"/>
                            <w:right w:val="none" w:sz="0" w:space="0" w:color="auto"/>
                          </w:divBdr>
                          <w:divsChild>
                            <w:div w:id="1087387934">
                              <w:marLeft w:val="0"/>
                              <w:marRight w:val="0"/>
                              <w:marTop w:val="0"/>
                              <w:marBottom w:val="0"/>
                              <w:divBdr>
                                <w:top w:val="none" w:sz="0" w:space="0" w:color="auto"/>
                                <w:left w:val="none" w:sz="0" w:space="0" w:color="auto"/>
                                <w:bottom w:val="none" w:sz="0" w:space="0" w:color="auto"/>
                                <w:right w:val="none" w:sz="0" w:space="0" w:color="auto"/>
                              </w:divBdr>
                              <w:divsChild>
                                <w:div w:id="19388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76559">
      <w:bodyDiv w:val="1"/>
      <w:marLeft w:val="0"/>
      <w:marRight w:val="0"/>
      <w:marTop w:val="0"/>
      <w:marBottom w:val="0"/>
      <w:divBdr>
        <w:top w:val="none" w:sz="0" w:space="0" w:color="auto"/>
        <w:left w:val="none" w:sz="0" w:space="0" w:color="auto"/>
        <w:bottom w:val="none" w:sz="0" w:space="0" w:color="auto"/>
        <w:right w:val="none" w:sz="0" w:space="0" w:color="auto"/>
      </w:divBdr>
      <w:divsChild>
        <w:div w:id="1901549087">
          <w:marLeft w:val="0"/>
          <w:marRight w:val="0"/>
          <w:marTop w:val="0"/>
          <w:marBottom w:val="0"/>
          <w:divBdr>
            <w:top w:val="none" w:sz="0" w:space="0" w:color="auto"/>
            <w:left w:val="none" w:sz="0" w:space="0" w:color="auto"/>
            <w:bottom w:val="none" w:sz="0" w:space="0" w:color="auto"/>
            <w:right w:val="none" w:sz="0" w:space="0" w:color="auto"/>
          </w:divBdr>
        </w:div>
        <w:div w:id="1998225264">
          <w:marLeft w:val="0"/>
          <w:marRight w:val="0"/>
          <w:marTop w:val="0"/>
          <w:marBottom w:val="0"/>
          <w:divBdr>
            <w:top w:val="none" w:sz="0" w:space="0" w:color="auto"/>
            <w:left w:val="none" w:sz="0" w:space="0" w:color="auto"/>
            <w:bottom w:val="none" w:sz="0" w:space="0" w:color="auto"/>
            <w:right w:val="none" w:sz="0" w:space="0" w:color="auto"/>
          </w:divBdr>
        </w:div>
        <w:div w:id="269708659">
          <w:marLeft w:val="0"/>
          <w:marRight w:val="0"/>
          <w:marTop w:val="0"/>
          <w:marBottom w:val="0"/>
          <w:divBdr>
            <w:top w:val="none" w:sz="0" w:space="0" w:color="auto"/>
            <w:left w:val="none" w:sz="0" w:space="0" w:color="auto"/>
            <w:bottom w:val="none" w:sz="0" w:space="0" w:color="auto"/>
            <w:right w:val="none" w:sz="0" w:space="0" w:color="auto"/>
          </w:divBdr>
        </w:div>
      </w:divsChild>
    </w:div>
    <w:div w:id="146288373">
      <w:bodyDiv w:val="1"/>
      <w:marLeft w:val="0"/>
      <w:marRight w:val="0"/>
      <w:marTop w:val="0"/>
      <w:marBottom w:val="0"/>
      <w:divBdr>
        <w:top w:val="none" w:sz="0" w:space="0" w:color="auto"/>
        <w:left w:val="none" w:sz="0" w:space="0" w:color="auto"/>
        <w:bottom w:val="none" w:sz="0" w:space="0" w:color="auto"/>
        <w:right w:val="none" w:sz="0" w:space="0" w:color="auto"/>
      </w:divBdr>
    </w:div>
    <w:div w:id="160125717">
      <w:bodyDiv w:val="1"/>
      <w:marLeft w:val="0"/>
      <w:marRight w:val="0"/>
      <w:marTop w:val="0"/>
      <w:marBottom w:val="0"/>
      <w:divBdr>
        <w:top w:val="none" w:sz="0" w:space="0" w:color="auto"/>
        <w:left w:val="none" w:sz="0" w:space="0" w:color="auto"/>
        <w:bottom w:val="none" w:sz="0" w:space="0" w:color="auto"/>
        <w:right w:val="none" w:sz="0" w:space="0" w:color="auto"/>
      </w:divBdr>
    </w:div>
    <w:div w:id="161700556">
      <w:bodyDiv w:val="1"/>
      <w:marLeft w:val="0"/>
      <w:marRight w:val="0"/>
      <w:marTop w:val="0"/>
      <w:marBottom w:val="0"/>
      <w:divBdr>
        <w:top w:val="none" w:sz="0" w:space="0" w:color="auto"/>
        <w:left w:val="none" w:sz="0" w:space="0" w:color="auto"/>
        <w:bottom w:val="none" w:sz="0" w:space="0" w:color="auto"/>
        <w:right w:val="none" w:sz="0" w:space="0" w:color="auto"/>
      </w:divBdr>
      <w:divsChild>
        <w:div w:id="401297314">
          <w:marLeft w:val="0"/>
          <w:marRight w:val="0"/>
          <w:marTop w:val="0"/>
          <w:marBottom w:val="0"/>
          <w:divBdr>
            <w:top w:val="none" w:sz="0" w:space="0" w:color="auto"/>
            <w:left w:val="none" w:sz="0" w:space="0" w:color="auto"/>
            <w:bottom w:val="none" w:sz="0" w:space="0" w:color="auto"/>
            <w:right w:val="none" w:sz="0" w:space="0" w:color="auto"/>
          </w:divBdr>
          <w:divsChild>
            <w:div w:id="439836589">
              <w:marLeft w:val="0"/>
              <w:marRight w:val="0"/>
              <w:marTop w:val="0"/>
              <w:marBottom w:val="0"/>
              <w:divBdr>
                <w:top w:val="none" w:sz="0" w:space="0" w:color="auto"/>
                <w:left w:val="none" w:sz="0" w:space="0" w:color="auto"/>
                <w:bottom w:val="none" w:sz="0" w:space="0" w:color="auto"/>
                <w:right w:val="none" w:sz="0" w:space="0" w:color="auto"/>
              </w:divBdr>
              <w:divsChild>
                <w:div w:id="10831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0074">
      <w:bodyDiv w:val="1"/>
      <w:marLeft w:val="0"/>
      <w:marRight w:val="0"/>
      <w:marTop w:val="0"/>
      <w:marBottom w:val="0"/>
      <w:divBdr>
        <w:top w:val="none" w:sz="0" w:space="0" w:color="auto"/>
        <w:left w:val="none" w:sz="0" w:space="0" w:color="auto"/>
        <w:bottom w:val="none" w:sz="0" w:space="0" w:color="auto"/>
        <w:right w:val="none" w:sz="0" w:space="0" w:color="auto"/>
      </w:divBdr>
    </w:div>
    <w:div w:id="461391115">
      <w:bodyDiv w:val="1"/>
      <w:marLeft w:val="0"/>
      <w:marRight w:val="0"/>
      <w:marTop w:val="0"/>
      <w:marBottom w:val="0"/>
      <w:divBdr>
        <w:top w:val="none" w:sz="0" w:space="0" w:color="auto"/>
        <w:left w:val="none" w:sz="0" w:space="0" w:color="auto"/>
        <w:bottom w:val="none" w:sz="0" w:space="0" w:color="auto"/>
        <w:right w:val="none" w:sz="0" w:space="0" w:color="auto"/>
      </w:divBdr>
    </w:div>
    <w:div w:id="461967519">
      <w:bodyDiv w:val="1"/>
      <w:marLeft w:val="0"/>
      <w:marRight w:val="0"/>
      <w:marTop w:val="0"/>
      <w:marBottom w:val="0"/>
      <w:divBdr>
        <w:top w:val="none" w:sz="0" w:space="0" w:color="auto"/>
        <w:left w:val="none" w:sz="0" w:space="0" w:color="auto"/>
        <w:bottom w:val="none" w:sz="0" w:space="0" w:color="auto"/>
        <w:right w:val="none" w:sz="0" w:space="0" w:color="auto"/>
      </w:divBdr>
      <w:divsChild>
        <w:div w:id="649213999">
          <w:marLeft w:val="0"/>
          <w:marRight w:val="0"/>
          <w:marTop w:val="0"/>
          <w:marBottom w:val="0"/>
          <w:divBdr>
            <w:top w:val="none" w:sz="0" w:space="0" w:color="auto"/>
            <w:left w:val="none" w:sz="0" w:space="0" w:color="auto"/>
            <w:bottom w:val="none" w:sz="0" w:space="0" w:color="auto"/>
            <w:right w:val="none" w:sz="0" w:space="0" w:color="auto"/>
          </w:divBdr>
          <w:divsChild>
            <w:div w:id="1054547047">
              <w:marLeft w:val="0"/>
              <w:marRight w:val="0"/>
              <w:marTop w:val="0"/>
              <w:marBottom w:val="0"/>
              <w:divBdr>
                <w:top w:val="none" w:sz="0" w:space="0" w:color="auto"/>
                <w:left w:val="none" w:sz="0" w:space="0" w:color="auto"/>
                <w:bottom w:val="none" w:sz="0" w:space="0" w:color="auto"/>
                <w:right w:val="none" w:sz="0" w:space="0" w:color="auto"/>
              </w:divBdr>
            </w:div>
          </w:divsChild>
        </w:div>
        <w:div w:id="950625301">
          <w:marLeft w:val="0"/>
          <w:marRight w:val="0"/>
          <w:marTop w:val="0"/>
          <w:marBottom w:val="0"/>
          <w:divBdr>
            <w:top w:val="none" w:sz="0" w:space="0" w:color="auto"/>
            <w:left w:val="none" w:sz="0" w:space="0" w:color="auto"/>
            <w:bottom w:val="none" w:sz="0" w:space="0" w:color="auto"/>
            <w:right w:val="none" w:sz="0" w:space="0" w:color="auto"/>
          </w:divBdr>
          <w:divsChild>
            <w:div w:id="1547717906">
              <w:marLeft w:val="0"/>
              <w:marRight w:val="0"/>
              <w:marTop w:val="0"/>
              <w:marBottom w:val="0"/>
              <w:divBdr>
                <w:top w:val="none" w:sz="0" w:space="0" w:color="auto"/>
                <w:left w:val="none" w:sz="0" w:space="0" w:color="auto"/>
                <w:bottom w:val="none" w:sz="0" w:space="0" w:color="auto"/>
                <w:right w:val="none" w:sz="0" w:space="0" w:color="auto"/>
              </w:divBdr>
              <w:divsChild>
                <w:div w:id="133377189">
                  <w:marLeft w:val="0"/>
                  <w:marRight w:val="0"/>
                  <w:marTop w:val="0"/>
                  <w:marBottom w:val="0"/>
                  <w:divBdr>
                    <w:top w:val="none" w:sz="0" w:space="0" w:color="auto"/>
                    <w:left w:val="none" w:sz="0" w:space="0" w:color="auto"/>
                    <w:bottom w:val="none" w:sz="0" w:space="0" w:color="auto"/>
                    <w:right w:val="none" w:sz="0" w:space="0" w:color="auto"/>
                  </w:divBdr>
                </w:div>
                <w:div w:id="84266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81992">
      <w:bodyDiv w:val="1"/>
      <w:marLeft w:val="0"/>
      <w:marRight w:val="0"/>
      <w:marTop w:val="0"/>
      <w:marBottom w:val="0"/>
      <w:divBdr>
        <w:top w:val="none" w:sz="0" w:space="0" w:color="auto"/>
        <w:left w:val="none" w:sz="0" w:space="0" w:color="auto"/>
        <w:bottom w:val="none" w:sz="0" w:space="0" w:color="auto"/>
        <w:right w:val="none" w:sz="0" w:space="0" w:color="auto"/>
      </w:divBdr>
    </w:div>
    <w:div w:id="506361913">
      <w:bodyDiv w:val="1"/>
      <w:marLeft w:val="0"/>
      <w:marRight w:val="0"/>
      <w:marTop w:val="0"/>
      <w:marBottom w:val="0"/>
      <w:divBdr>
        <w:top w:val="none" w:sz="0" w:space="0" w:color="auto"/>
        <w:left w:val="none" w:sz="0" w:space="0" w:color="auto"/>
        <w:bottom w:val="none" w:sz="0" w:space="0" w:color="auto"/>
        <w:right w:val="none" w:sz="0" w:space="0" w:color="auto"/>
      </w:divBdr>
    </w:div>
    <w:div w:id="536937658">
      <w:bodyDiv w:val="1"/>
      <w:marLeft w:val="0"/>
      <w:marRight w:val="0"/>
      <w:marTop w:val="0"/>
      <w:marBottom w:val="0"/>
      <w:divBdr>
        <w:top w:val="none" w:sz="0" w:space="0" w:color="auto"/>
        <w:left w:val="none" w:sz="0" w:space="0" w:color="auto"/>
        <w:bottom w:val="none" w:sz="0" w:space="0" w:color="auto"/>
        <w:right w:val="none" w:sz="0" w:space="0" w:color="auto"/>
      </w:divBdr>
    </w:div>
    <w:div w:id="563685808">
      <w:bodyDiv w:val="1"/>
      <w:marLeft w:val="0"/>
      <w:marRight w:val="0"/>
      <w:marTop w:val="0"/>
      <w:marBottom w:val="0"/>
      <w:divBdr>
        <w:top w:val="none" w:sz="0" w:space="0" w:color="auto"/>
        <w:left w:val="none" w:sz="0" w:space="0" w:color="auto"/>
        <w:bottom w:val="none" w:sz="0" w:space="0" w:color="auto"/>
        <w:right w:val="none" w:sz="0" w:space="0" w:color="auto"/>
      </w:divBdr>
      <w:divsChild>
        <w:div w:id="1114976815">
          <w:marLeft w:val="0"/>
          <w:marRight w:val="0"/>
          <w:marTop w:val="0"/>
          <w:marBottom w:val="0"/>
          <w:divBdr>
            <w:top w:val="none" w:sz="0" w:space="0" w:color="auto"/>
            <w:left w:val="none" w:sz="0" w:space="0" w:color="auto"/>
            <w:bottom w:val="none" w:sz="0" w:space="0" w:color="auto"/>
            <w:right w:val="none" w:sz="0" w:space="0" w:color="auto"/>
          </w:divBdr>
          <w:divsChild>
            <w:div w:id="156700955">
              <w:marLeft w:val="0"/>
              <w:marRight w:val="0"/>
              <w:marTop w:val="0"/>
              <w:marBottom w:val="0"/>
              <w:divBdr>
                <w:top w:val="none" w:sz="0" w:space="0" w:color="auto"/>
                <w:left w:val="none" w:sz="0" w:space="0" w:color="auto"/>
                <w:bottom w:val="none" w:sz="0" w:space="0" w:color="auto"/>
                <w:right w:val="none" w:sz="0" w:space="0" w:color="auto"/>
              </w:divBdr>
              <w:divsChild>
                <w:div w:id="1937984484">
                  <w:marLeft w:val="0"/>
                  <w:marRight w:val="0"/>
                  <w:marTop w:val="0"/>
                  <w:marBottom w:val="0"/>
                  <w:divBdr>
                    <w:top w:val="none" w:sz="0" w:space="0" w:color="auto"/>
                    <w:left w:val="none" w:sz="0" w:space="0" w:color="auto"/>
                    <w:bottom w:val="none" w:sz="0" w:space="0" w:color="auto"/>
                    <w:right w:val="none" w:sz="0" w:space="0" w:color="auto"/>
                  </w:divBdr>
                </w:div>
              </w:divsChild>
            </w:div>
            <w:div w:id="1440566606">
              <w:marLeft w:val="0"/>
              <w:marRight w:val="0"/>
              <w:marTop w:val="0"/>
              <w:marBottom w:val="0"/>
              <w:divBdr>
                <w:top w:val="none" w:sz="0" w:space="0" w:color="auto"/>
                <w:left w:val="none" w:sz="0" w:space="0" w:color="auto"/>
                <w:bottom w:val="none" w:sz="0" w:space="0" w:color="auto"/>
                <w:right w:val="none" w:sz="0" w:space="0" w:color="auto"/>
              </w:divBdr>
              <w:divsChild>
                <w:div w:id="9251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23">
          <w:marLeft w:val="0"/>
          <w:marRight w:val="0"/>
          <w:marTop w:val="0"/>
          <w:marBottom w:val="0"/>
          <w:divBdr>
            <w:top w:val="none" w:sz="0" w:space="0" w:color="auto"/>
            <w:left w:val="none" w:sz="0" w:space="0" w:color="auto"/>
            <w:bottom w:val="none" w:sz="0" w:space="0" w:color="auto"/>
            <w:right w:val="none" w:sz="0" w:space="0" w:color="auto"/>
          </w:divBdr>
          <w:divsChild>
            <w:div w:id="1393458353">
              <w:marLeft w:val="0"/>
              <w:marRight w:val="0"/>
              <w:marTop w:val="0"/>
              <w:marBottom w:val="0"/>
              <w:divBdr>
                <w:top w:val="none" w:sz="0" w:space="0" w:color="auto"/>
                <w:left w:val="none" w:sz="0" w:space="0" w:color="auto"/>
                <w:bottom w:val="none" w:sz="0" w:space="0" w:color="auto"/>
                <w:right w:val="none" w:sz="0" w:space="0" w:color="auto"/>
              </w:divBdr>
            </w:div>
            <w:div w:id="1189098968">
              <w:marLeft w:val="0"/>
              <w:marRight w:val="0"/>
              <w:marTop w:val="0"/>
              <w:marBottom w:val="0"/>
              <w:divBdr>
                <w:top w:val="none" w:sz="0" w:space="0" w:color="auto"/>
                <w:left w:val="none" w:sz="0" w:space="0" w:color="auto"/>
                <w:bottom w:val="none" w:sz="0" w:space="0" w:color="auto"/>
                <w:right w:val="none" w:sz="0" w:space="0" w:color="auto"/>
              </w:divBdr>
              <w:divsChild>
                <w:div w:id="739669228">
                  <w:marLeft w:val="0"/>
                  <w:marRight w:val="0"/>
                  <w:marTop w:val="0"/>
                  <w:marBottom w:val="0"/>
                  <w:divBdr>
                    <w:top w:val="none" w:sz="0" w:space="0" w:color="auto"/>
                    <w:left w:val="none" w:sz="0" w:space="0" w:color="auto"/>
                    <w:bottom w:val="none" w:sz="0" w:space="0" w:color="auto"/>
                    <w:right w:val="none" w:sz="0" w:space="0" w:color="auto"/>
                  </w:divBdr>
                </w:div>
                <w:div w:id="1139764544">
                  <w:marLeft w:val="0"/>
                  <w:marRight w:val="0"/>
                  <w:marTop w:val="0"/>
                  <w:marBottom w:val="0"/>
                  <w:divBdr>
                    <w:top w:val="none" w:sz="0" w:space="0" w:color="auto"/>
                    <w:left w:val="none" w:sz="0" w:space="0" w:color="auto"/>
                    <w:bottom w:val="none" w:sz="0" w:space="0" w:color="auto"/>
                    <w:right w:val="none" w:sz="0" w:space="0" w:color="auto"/>
                  </w:divBdr>
                  <w:divsChild>
                    <w:div w:id="1527207407">
                      <w:marLeft w:val="0"/>
                      <w:marRight w:val="0"/>
                      <w:marTop w:val="0"/>
                      <w:marBottom w:val="0"/>
                      <w:divBdr>
                        <w:top w:val="none" w:sz="0" w:space="0" w:color="auto"/>
                        <w:left w:val="none" w:sz="0" w:space="0" w:color="auto"/>
                        <w:bottom w:val="none" w:sz="0" w:space="0" w:color="auto"/>
                        <w:right w:val="none" w:sz="0" w:space="0" w:color="auto"/>
                      </w:divBdr>
                      <w:divsChild>
                        <w:div w:id="5018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06168">
          <w:marLeft w:val="0"/>
          <w:marRight w:val="0"/>
          <w:marTop w:val="0"/>
          <w:marBottom w:val="0"/>
          <w:divBdr>
            <w:top w:val="none" w:sz="0" w:space="0" w:color="auto"/>
            <w:left w:val="none" w:sz="0" w:space="0" w:color="auto"/>
            <w:bottom w:val="none" w:sz="0" w:space="0" w:color="auto"/>
            <w:right w:val="none" w:sz="0" w:space="0" w:color="auto"/>
          </w:divBdr>
        </w:div>
        <w:div w:id="1048065032">
          <w:marLeft w:val="0"/>
          <w:marRight w:val="0"/>
          <w:marTop w:val="0"/>
          <w:marBottom w:val="0"/>
          <w:divBdr>
            <w:top w:val="none" w:sz="0" w:space="0" w:color="auto"/>
            <w:left w:val="none" w:sz="0" w:space="0" w:color="auto"/>
            <w:bottom w:val="none" w:sz="0" w:space="0" w:color="auto"/>
            <w:right w:val="none" w:sz="0" w:space="0" w:color="auto"/>
          </w:divBdr>
          <w:divsChild>
            <w:div w:id="689112388">
              <w:marLeft w:val="0"/>
              <w:marRight w:val="0"/>
              <w:marTop w:val="0"/>
              <w:marBottom w:val="0"/>
              <w:divBdr>
                <w:top w:val="none" w:sz="0" w:space="0" w:color="auto"/>
                <w:left w:val="none" w:sz="0" w:space="0" w:color="auto"/>
                <w:bottom w:val="none" w:sz="0" w:space="0" w:color="auto"/>
                <w:right w:val="none" w:sz="0" w:space="0" w:color="auto"/>
              </w:divBdr>
              <w:divsChild>
                <w:div w:id="1870990024">
                  <w:marLeft w:val="0"/>
                  <w:marRight w:val="0"/>
                  <w:marTop w:val="0"/>
                  <w:marBottom w:val="0"/>
                  <w:divBdr>
                    <w:top w:val="none" w:sz="0" w:space="0" w:color="auto"/>
                    <w:left w:val="none" w:sz="0" w:space="0" w:color="auto"/>
                    <w:bottom w:val="none" w:sz="0" w:space="0" w:color="auto"/>
                    <w:right w:val="none" w:sz="0" w:space="0" w:color="auto"/>
                  </w:divBdr>
                  <w:divsChild>
                    <w:div w:id="1217202668">
                      <w:marLeft w:val="0"/>
                      <w:marRight w:val="0"/>
                      <w:marTop w:val="0"/>
                      <w:marBottom w:val="0"/>
                      <w:divBdr>
                        <w:top w:val="none" w:sz="0" w:space="0" w:color="auto"/>
                        <w:left w:val="none" w:sz="0" w:space="0" w:color="auto"/>
                        <w:bottom w:val="none" w:sz="0" w:space="0" w:color="auto"/>
                        <w:right w:val="none" w:sz="0" w:space="0" w:color="auto"/>
                      </w:divBdr>
                    </w:div>
                    <w:div w:id="636880843">
                      <w:marLeft w:val="0"/>
                      <w:marRight w:val="0"/>
                      <w:marTop w:val="0"/>
                      <w:marBottom w:val="0"/>
                      <w:divBdr>
                        <w:top w:val="none" w:sz="0" w:space="0" w:color="auto"/>
                        <w:left w:val="none" w:sz="0" w:space="0" w:color="auto"/>
                        <w:bottom w:val="none" w:sz="0" w:space="0" w:color="auto"/>
                        <w:right w:val="none" w:sz="0" w:space="0" w:color="auto"/>
                      </w:divBdr>
                    </w:div>
                    <w:div w:id="1152988880">
                      <w:marLeft w:val="0"/>
                      <w:marRight w:val="0"/>
                      <w:marTop w:val="0"/>
                      <w:marBottom w:val="0"/>
                      <w:divBdr>
                        <w:top w:val="none" w:sz="0" w:space="0" w:color="auto"/>
                        <w:left w:val="none" w:sz="0" w:space="0" w:color="auto"/>
                        <w:bottom w:val="none" w:sz="0" w:space="0" w:color="auto"/>
                        <w:right w:val="none" w:sz="0" w:space="0" w:color="auto"/>
                      </w:divBdr>
                      <w:divsChild>
                        <w:div w:id="2771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221676">
              <w:marLeft w:val="0"/>
              <w:marRight w:val="0"/>
              <w:marTop w:val="0"/>
              <w:marBottom w:val="0"/>
              <w:divBdr>
                <w:top w:val="none" w:sz="0" w:space="0" w:color="auto"/>
                <w:left w:val="none" w:sz="0" w:space="0" w:color="auto"/>
                <w:bottom w:val="none" w:sz="0" w:space="0" w:color="auto"/>
                <w:right w:val="none" w:sz="0" w:space="0" w:color="auto"/>
              </w:divBdr>
              <w:divsChild>
                <w:div w:id="2139492497">
                  <w:marLeft w:val="0"/>
                  <w:marRight w:val="0"/>
                  <w:marTop w:val="0"/>
                  <w:marBottom w:val="0"/>
                  <w:divBdr>
                    <w:top w:val="none" w:sz="0" w:space="0" w:color="auto"/>
                    <w:left w:val="none" w:sz="0" w:space="0" w:color="auto"/>
                    <w:bottom w:val="none" w:sz="0" w:space="0" w:color="auto"/>
                    <w:right w:val="none" w:sz="0" w:space="0" w:color="auto"/>
                  </w:divBdr>
                </w:div>
              </w:divsChild>
            </w:div>
            <w:div w:id="1843351452">
              <w:marLeft w:val="0"/>
              <w:marRight w:val="0"/>
              <w:marTop w:val="0"/>
              <w:marBottom w:val="0"/>
              <w:divBdr>
                <w:top w:val="none" w:sz="0" w:space="0" w:color="auto"/>
                <w:left w:val="none" w:sz="0" w:space="0" w:color="auto"/>
                <w:bottom w:val="none" w:sz="0" w:space="0" w:color="auto"/>
                <w:right w:val="none" w:sz="0" w:space="0" w:color="auto"/>
              </w:divBdr>
              <w:divsChild>
                <w:div w:id="814297031">
                  <w:marLeft w:val="0"/>
                  <w:marRight w:val="0"/>
                  <w:marTop w:val="0"/>
                  <w:marBottom w:val="0"/>
                  <w:divBdr>
                    <w:top w:val="none" w:sz="0" w:space="0" w:color="auto"/>
                    <w:left w:val="none" w:sz="0" w:space="0" w:color="auto"/>
                    <w:bottom w:val="none" w:sz="0" w:space="0" w:color="auto"/>
                    <w:right w:val="none" w:sz="0" w:space="0" w:color="auto"/>
                  </w:divBdr>
                  <w:divsChild>
                    <w:div w:id="1903369019">
                      <w:marLeft w:val="0"/>
                      <w:marRight w:val="0"/>
                      <w:marTop w:val="0"/>
                      <w:marBottom w:val="0"/>
                      <w:divBdr>
                        <w:top w:val="none" w:sz="0" w:space="0" w:color="auto"/>
                        <w:left w:val="none" w:sz="0" w:space="0" w:color="auto"/>
                        <w:bottom w:val="none" w:sz="0" w:space="0" w:color="auto"/>
                        <w:right w:val="none" w:sz="0" w:space="0" w:color="auto"/>
                      </w:divBdr>
                    </w:div>
                    <w:div w:id="852570889">
                      <w:marLeft w:val="0"/>
                      <w:marRight w:val="0"/>
                      <w:marTop w:val="0"/>
                      <w:marBottom w:val="0"/>
                      <w:divBdr>
                        <w:top w:val="none" w:sz="0" w:space="0" w:color="auto"/>
                        <w:left w:val="none" w:sz="0" w:space="0" w:color="auto"/>
                        <w:bottom w:val="none" w:sz="0" w:space="0" w:color="auto"/>
                        <w:right w:val="none" w:sz="0" w:space="0" w:color="auto"/>
                      </w:divBdr>
                    </w:div>
                    <w:div w:id="1223714898">
                      <w:marLeft w:val="0"/>
                      <w:marRight w:val="0"/>
                      <w:marTop w:val="0"/>
                      <w:marBottom w:val="0"/>
                      <w:divBdr>
                        <w:top w:val="none" w:sz="0" w:space="0" w:color="auto"/>
                        <w:left w:val="none" w:sz="0" w:space="0" w:color="auto"/>
                        <w:bottom w:val="none" w:sz="0" w:space="0" w:color="auto"/>
                        <w:right w:val="none" w:sz="0" w:space="0" w:color="auto"/>
                      </w:divBdr>
                      <w:divsChild>
                        <w:div w:id="5848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274050">
      <w:bodyDiv w:val="1"/>
      <w:marLeft w:val="0"/>
      <w:marRight w:val="0"/>
      <w:marTop w:val="0"/>
      <w:marBottom w:val="0"/>
      <w:divBdr>
        <w:top w:val="none" w:sz="0" w:space="0" w:color="auto"/>
        <w:left w:val="none" w:sz="0" w:space="0" w:color="auto"/>
        <w:bottom w:val="none" w:sz="0" w:space="0" w:color="auto"/>
        <w:right w:val="none" w:sz="0" w:space="0" w:color="auto"/>
      </w:divBdr>
    </w:div>
    <w:div w:id="626932675">
      <w:bodyDiv w:val="1"/>
      <w:marLeft w:val="0"/>
      <w:marRight w:val="0"/>
      <w:marTop w:val="0"/>
      <w:marBottom w:val="0"/>
      <w:divBdr>
        <w:top w:val="none" w:sz="0" w:space="0" w:color="auto"/>
        <w:left w:val="none" w:sz="0" w:space="0" w:color="auto"/>
        <w:bottom w:val="none" w:sz="0" w:space="0" w:color="auto"/>
        <w:right w:val="none" w:sz="0" w:space="0" w:color="auto"/>
      </w:divBdr>
    </w:div>
    <w:div w:id="669480449">
      <w:bodyDiv w:val="1"/>
      <w:marLeft w:val="0"/>
      <w:marRight w:val="0"/>
      <w:marTop w:val="0"/>
      <w:marBottom w:val="0"/>
      <w:divBdr>
        <w:top w:val="none" w:sz="0" w:space="0" w:color="auto"/>
        <w:left w:val="none" w:sz="0" w:space="0" w:color="auto"/>
        <w:bottom w:val="none" w:sz="0" w:space="0" w:color="auto"/>
        <w:right w:val="none" w:sz="0" w:space="0" w:color="auto"/>
      </w:divBdr>
    </w:div>
    <w:div w:id="718943862">
      <w:bodyDiv w:val="1"/>
      <w:marLeft w:val="0"/>
      <w:marRight w:val="0"/>
      <w:marTop w:val="0"/>
      <w:marBottom w:val="0"/>
      <w:divBdr>
        <w:top w:val="none" w:sz="0" w:space="0" w:color="auto"/>
        <w:left w:val="none" w:sz="0" w:space="0" w:color="auto"/>
        <w:bottom w:val="none" w:sz="0" w:space="0" w:color="auto"/>
        <w:right w:val="none" w:sz="0" w:space="0" w:color="auto"/>
      </w:divBdr>
    </w:div>
    <w:div w:id="731192748">
      <w:bodyDiv w:val="1"/>
      <w:marLeft w:val="0"/>
      <w:marRight w:val="0"/>
      <w:marTop w:val="0"/>
      <w:marBottom w:val="0"/>
      <w:divBdr>
        <w:top w:val="none" w:sz="0" w:space="0" w:color="auto"/>
        <w:left w:val="none" w:sz="0" w:space="0" w:color="auto"/>
        <w:bottom w:val="none" w:sz="0" w:space="0" w:color="auto"/>
        <w:right w:val="none" w:sz="0" w:space="0" w:color="auto"/>
      </w:divBdr>
      <w:divsChild>
        <w:div w:id="1805729337">
          <w:marLeft w:val="0"/>
          <w:marRight w:val="0"/>
          <w:marTop w:val="0"/>
          <w:marBottom w:val="0"/>
          <w:divBdr>
            <w:top w:val="none" w:sz="0" w:space="0" w:color="auto"/>
            <w:left w:val="none" w:sz="0" w:space="0" w:color="auto"/>
            <w:bottom w:val="none" w:sz="0" w:space="0" w:color="auto"/>
            <w:right w:val="none" w:sz="0" w:space="0" w:color="auto"/>
          </w:divBdr>
        </w:div>
      </w:divsChild>
    </w:div>
    <w:div w:id="801734567">
      <w:bodyDiv w:val="1"/>
      <w:marLeft w:val="0"/>
      <w:marRight w:val="0"/>
      <w:marTop w:val="0"/>
      <w:marBottom w:val="0"/>
      <w:divBdr>
        <w:top w:val="none" w:sz="0" w:space="0" w:color="auto"/>
        <w:left w:val="none" w:sz="0" w:space="0" w:color="auto"/>
        <w:bottom w:val="none" w:sz="0" w:space="0" w:color="auto"/>
        <w:right w:val="none" w:sz="0" w:space="0" w:color="auto"/>
      </w:divBdr>
    </w:div>
    <w:div w:id="877546637">
      <w:bodyDiv w:val="1"/>
      <w:marLeft w:val="0"/>
      <w:marRight w:val="0"/>
      <w:marTop w:val="0"/>
      <w:marBottom w:val="0"/>
      <w:divBdr>
        <w:top w:val="none" w:sz="0" w:space="0" w:color="auto"/>
        <w:left w:val="none" w:sz="0" w:space="0" w:color="auto"/>
        <w:bottom w:val="none" w:sz="0" w:space="0" w:color="auto"/>
        <w:right w:val="none" w:sz="0" w:space="0" w:color="auto"/>
      </w:divBdr>
    </w:div>
    <w:div w:id="942496225">
      <w:bodyDiv w:val="1"/>
      <w:marLeft w:val="0"/>
      <w:marRight w:val="0"/>
      <w:marTop w:val="0"/>
      <w:marBottom w:val="0"/>
      <w:divBdr>
        <w:top w:val="none" w:sz="0" w:space="0" w:color="auto"/>
        <w:left w:val="none" w:sz="0" w:space="0" w:color="auto"/>
        <w:bottom w:val="none" w:sz="0" w:space="0" w:color="auto"/>
        <w:right w:val="none" w:sz="0" w:space="0" w:color="auto"/>
      </w:divBdr>
      <w:divsChild>
        <w:div w:id="2024043805">
          <w:marLeft w:val="0"/>
          <w:marRight w:val="0"/>
          <w:marTop w:val="0"/>
          <w:marBottom w:val="0"/>
          <w:divBdr>
            <w:top w:val="none" w:sz="0" w:space="0" w:color="auto"/>
            <w:left w:val="none" w:sz="0" w:space="0" w:color="auto"/>
            <w:bottom w:val="none" w:sz="0" w:space="0" w:color="auto"/>
            <w:right w:val="none" w:sz="0" w:space="0" w:color="auto"/>
          </w:divBdr>
          <w:divsChild>
            <w:div w:id="582184130">
              <w:marLeft w:val="0"/>
              <w:marRight w:val="0"/>
              <w:marTop w:val="0"/>
              <w:marBottom w:val="0"/>
              <w:divBdr>
                <w:top w:val="none" w:sz="0" w:space="0" w:color="auto"/>
                <w:left w:val="none" w:sz="0" w:space="0" w:color="auto"/>
                <w:bottom w:val="none" w:sz="0" w:space="0" w:color="auto"/>
                <w:right w:val="none" w:sz="0" w:space="0" w:color="auto"/>
              </w:divBdr>
            </w:div>
          </w:divsChild>
        </w:div>
        <w:div w:id="560991037">
          <w:marLeft w:val="0"/>
          <w:marRight w:val="0"/>
          <w:marTop w:val="0"/>
          <w:marBottom w:val="0"/>
          <w:divBdr>
            <w:top w:val="none" w:sz="0" w:space="0" w:color="auto"/>
            <w:left w:val="none" w:sz="0" w:space="0" w:color="auto"/>
            <w:bottom w:val="none" w:sz="0" w:space="0" w:color="auto"/>
            <w:right w:val="none" w:sz="0" w:space="0" w:color="auto"/>
          </w:divBdr>
          <w:divsChild>
            <w:div w:id="20498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7242">
      <w:bodyDiv w:val="1"/>
      <w:marLeft w:val="0"/>
      <w:marRight w:val="0"/>
      <w:marTop w:val="0"/>
      <w:marBottom w:val="0"/>
      <w:divBdr>
        <w:top w:val="none" w:sz="0" w:space="0" w:color="auto"/>
        <w:left w:val="none" w:sz="0" w:space="0" w:color="auto"/>
        <w:bottom w:val="none" w:sz="0" w:space="0" w:color="auto"/>
        <w:right w:val="none" w:sz="0" w:space="0" w:color="auto"/>
      </w:divBdr>
      <w:divsChild>
        <w:div w:id="1267350847">
          <w:marLeft w:val="0"/>
          <w:marRight w:val="0"/>
          <w:marTop w:val="0"/>
          <w:marBottom w:val="0"/>
          <w:divBdr>
            <w:top w:val="none" w:sz="0" w:space="0" w:color="auto"/>
            <w:left w:val="none" w:sz="0" w:space="0" w:color="auto"/>
            <w:bottom w:val="none" w:sz="0" w:space="0" w:color="auto"/>
            <w:right w:val="none" w:sz="0" w:space="0" w:color="auto"/>
          </w:divBdr>
          <w:divsChild>
            <w:div w:id="518156331">
              <w:marLeft w:val="0"/>
              <w:marRight w:val="0"/>
              <w:marTop w:val="0"/>
              <w:marBottom w:val="0"/>
              <w:divBdr>
                <w:top w:val="none" w:sz="0" w:space="0" w:color="auto"/>
                <w:left w:val="none" w:sz="0" w:space="0" w:color="auto"/>
                <w:bottom w:val="none" w:sz="0" w:space="0" w:color="auto"/>
                <w:right w:val="none" w:sz="0" w:space="0" w:color="auto"/>
              </w:divBdr>
              <w:divsChild>
                <w:div w:id="10818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00997">
      <w:bodyDiv w:val="1"/>
      <w:marLeft w:val="0"/>
      <w:marRight w:val="0"/>
      <w:marTop w:val="0"/>
      <w:marBottom w:val="0"/>
      <w:divBdr>
        <w:top w:val="none" w:sz="0" w:space="0" w:color="auto"/>
        <w:left w:val="none" w:sz="0" w:space="0" w:color="auto"/>
        <w:bottom w:val="none" w:sz="0" w:space="0" w:color="auto"/>
        <w:right w:val="none" w:sz="0" w:space="0" w:color="auto"/>
      </w:divBdr>
    </w:div>
    <w:div w:id="1034890665">
      <w:bodyDiv w:val="1"/>
      <w:marLeft w:val="0"/>
      <w:marRight w:val="0"/>
      <w:marTop w:val="0"/>
      <w:marBottom w:val="0"/>
      <w:divBdr>
        <w:top w:val="none" w:sz="0" w:space="0" w:color="auto"/>
        <w:left w:val="none" w:sz="0" w:space="0" w:color="auto"/>
        <w:bottom w:val="none" w:sz="0" w:space="0" w:color="auto"/>
        <w:right w:val="none" w:sz="0" w:space="0" w:color="auto"/>
      </w:divBdr>
    </w:div>
    <w:div w:id="1089230799">
      <w:bodyDiv w:val="1"/>
      <w:marLeft w:val="0"/>
      <w:marRight w:val="0"/>
      <w:marTop w:val="0"/>
      <w:marBottom w:val="0"/>
      <w:divBdr>
        <w:top w:val="none" w:sz="0" w:space="0" w:color="auto"/>
        <w:left w:val="none" w:sz="0" w:space="0" w:color="auto"/>
        <w:bottom w:val="none" w:sz="0" w:space="0" w:color="auto"/>
        <w:right w:val="none" w:sz="0" w:space="0" w:color="auto"/>
      </w:divBdr>
    </w:div>
    <w:div w:id="1093430473">
      <w:bodyDiv w:val="1"/>
      <w:marLeft w:val="0"/>
      <w:marRight w:val="0"/>
      <w:marTop w:val="0"/>
      <w:marBottom w:val="0"/>
      <w:divBdr>
        <w:top w:val="none" w:sz="0" w:space="0" w:color="auto"/>
        <w:left w:val="none" w:sz="0" w:space="0" w:color="auto"/>
        <w:bottom w:val="none" w:sz="0" w:space="0" w:color="auto"/>
        <w:right w:val="none" w:sz="0" w:space="0" w:color="auto"/>
      </w:divBdr>
      <w:divsChild>
        <w:div w:id="1224104355">
          <w:marLeft w:val="0"/>
          <w:marRight w:val="0"/>
          <w:marTop w:val="0"/>
          <w:marBottom w:val="0"/>
          <w:divBdr>
            <w:top w:val="none" w:sz="0" w:space="0" w:color="auto"/>
            <w:left w:val="none" w:sz="0" w:space="0" w:color="auto"/>
            <w:bottom w:val="none" w:sz="0" w:space="0" w:color="auto"/>
            <w:right w:val="none" w:sz="0" w:space="0" w:color="auto"/>
          </w:divBdr>
          <w:divsChild>
            <w:div w:id="1881090286">
              <w:marLeft w:val="0"/>
              <w:marRight w:val="0"/>
              <w:marTop w:val="0"/>
              <w:marBottom w:val="0"/>
              <w:divBdr>
                <w:top w:val="none" w:sz="0" w:space="0" w:color="auto"/>
                <w:left w:val="none" w:sz="0" w:space="0" w:color="auto"/>
                <w:bottom w:val="none" w:sz="0" w:space="0" w:color="auto"/>
                <w:right w:val="none" w:sz="0" w:space="0" w:color="auto"/>
              </w:divBdr>
            </w:div>
          </w:divsChild>
        </w:div>
        <w:div w:id="291525043">
          <w:marLeft w:val="0"/>
          <w:marRight w:val="0"/>
          <w:marTop w:val="0"/>
          <w:marBottom w:val="0"/>
          <w:divBdr>
            <w:top w:val="none" w:sz="0" w:space="0" w:color="auto"/>
            <w:left w:val="none" w:sz="0" w:space="0" w:color="auto"/>
            <w:bottom w:val="none" w:sz="0" w:space="0" w:color="auto"/>
            <w:right w:val="none" w:sz="0" w:space="0" w:color="auto"/>
          </w:divBdr>
          <w:divsChild>
            <w:div w:id="1933470388">
              <w:marLeft w:val="0"/>
              <w:marRight w:val="0"/>
              <w:marTop w:val="0"/>
              <w:marBottom w:val="0"/>
              <w:divBdr>
                <w:top w:val="none" w:sz="0" w:space="0" w:color="auto"/>
                <w:left w:val="none" w:sz="0" w:space="0" w:color="auto"/>
                <w:bottom w:val="none" w:sz="0" w:space="0" w:color="auto"/>
                <w:right w:val="none" w:sz="0" w:space="0" w:color="auto"/>
              </w:divBdr>
            </w:div>
          </w:divsChild>
        </w:div>
        <w:div w:id="1643316623">
          <w:marLeft w:val="0"/>
          <w:marRight w:val="0"/>
          <w:marTop w:val="0"/>
          <w:marBottom w:val="0"/>
          <w:divBdr>
            <w:top w:val="none" w:sz="0" w:space="0" w:color="auto"/>
            <w:left w:val="none" w:sz="0" w:space="0" w:color="auto"/>
            <w:bottom w:val="none" w:sz="0" w:space="0" w:color="auto"/>
            <w:right w:val="none" w:sz="0" w:space="0" w:color="auto"/>
          </w:divBdr>
          <w:divsChild>
            <w:div w:id="18396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9329">
      <w:bodyDiv w:val="1"/>
      <w:marLeft w:val="0"/>
      <w:marRight w:val="0"/>
      <w:marTop w:val="0"/>
      <w:marBottom w:val="0"/>
      <w:divBdr>
        <w:top w:val="none" w:sz="0" w:space="0" w:color="auto"/>
        <w:left w:val="none" w:sz="0" w:space="0" w:color="auto"/>
        <w:bottom w:val="none" w:sz="0" w:space="0" w:color="auto"/>
        <w:right w:val="none" w:sz="0" w:space="0" w:color="auto"/>
      </w:divBdr>
    </w:div>
    <w:div w:id="1182549376">
      <w:bodyDiv w:val="1"/>
      <w:marLeft w:val="0"/>
      <w:marRight w:val="0"/>
      <w:marTop w:val="0"/>
      <w:marBottom w:val="0"/>
      <w:divBdr>
        <w:top w:val="none" w:sz="0" w:space="0" w:color="auto"/>
        <w:left w:val="none" w:sz="0" w:space="0" w:color="auto"/>
        <w:bottom w:val="none" w:sz="0" w:space="0" w:color="auto"/>
        <w:right w:val="none" w:sz="0" w:space="0" w:color="auto"/>
      </w:divBdr>
      <w:divsChild>
        <w:div w:id="2013219718">
          <w:marLeft w:val="0"/>
          <w:marRight w:val="0"/>
          <w:marTop w:val="0"/>
          <w:marBottom w:val="0"/>
          <w:divBdr>
            <w:top w:val="none" w:sz="0" w:space="0" w:color="auto"/>
            <w:left w:val="none" w:sz="0" w:space="0" w:color="auto"/>
            <w:bottom w:val="none" w:sz="0" w:space="0" w:color="auto"/>
            <w:right w:val="none" w:sz="0" w:space="0" w:color="auto"/>
          </w:divBdr>
        </w:div>
        <w:div w:id="2134128979">
          <w:marLeft w:val="0"/>
          <w:marRight w:val="0"/>
          <w:marTop w:val="0"/>
          <w:marBottom w:val="0"/>
          <w:divBdr>
            <w:top w:val="none" w:sz="0" w:space="0" w:color="auto"/>
            <w:left w:val="none" w:sz="0" w:space="0" w:color="auto"/>
            <w:bottom w:val="none" w:sz="0" w:space="0" w:color="auto"/>
            <w:right w:val="none" w:sz="0" w:space="0" w:color="auto"/>
          </w:divBdr>
        </w:div>
      </w:divsChild>
    </w:div>
    <w:div w:id="1301888127">
      <w:bodyDiv w:val="1"/>
      <w:marLeft w:val="0"/>
      <w:marRight w:val="0"/>
      <w:marTop w:val="0"/>
      <w:marBottom w:val="0"/>
      <w:divBdr>
        <w:top w:val="none" w:sz="0" w:space="0" w:color="auto"/>
        <w:left w:val="none" w:sz="0" w:space="0" w:color="auto"/>
        <w:bottom w:val="none" w:sz="0" w:space="0" w:color="auto"/>
        <w:right w:val="none" w:sz="0" w:space="0" w:color="auto"/>
      </w:divBdr>
    </w:div>
    <w:div w:id="1353678206">
      <w:bodyDiv w:val="1"/>
      <w:marLeft w:val="0"/>
      <w:marRight w:val="0"/>
      <w:marTop w:val="0"/>
      <w:marBottom w:val="0"/>
      <w:divBdr>
        <w:top w:val="none" w:sz="0" w:space="0" w:color="auto"/>
        <w:left w:val="none" w:sz="0" w:space="0" w:color="auto"/>
        <w:bottom w:val="none" w:sz="0" w:space="0" w:color="auto"/>
        <w:right w:val="none" w:sz="0" w:space="0" w:color="auto"/>
      </w:divBdr>
    </w:div>
    <w:div w:id="1411274422">
      <w:bodyDiv w:val="1"/>
      <w:marLeft w:val="0"/>
      <w:marRight w:val="0"/>
      <w:marTop w:val="0"/>
      <w:marBottom w:val="0"/>
      <w:divBdr>
        <w:top w:val="none" w:sz="0" w:space="0" w:color="auto"/>
        <w:left w:val="none" w:sz="0" w:space="0" w:color="auto"/>
        <w:bottom w:val="none" w:sz="0" w:space="0" w:color="auto"/>
        <w:right w:val="none" w:sz="0" w:space="0" w:color="auto"/>
      </w:divBdr>
    </w:div>
    <w:div w:id="1431313328">
      <w:bodyDiv w:val="1"/>
      <w:marLeft w:val="0"/>
      <w:marRight w:val="0"/>
      <w:marTop w:val="0"/>
      <w:marBottom w:val="0"/>
      <w:divBdr>
        <w:top w:val="none" w:sz="0" w:space="0" w:color="auto"/>
        <w:left w:val="none" w:sz="0" w:space="0" w:color="auto"/>
        <w:bottom w:val="none" w:sz="0" w:space="0" w:color="auto"/>
        <w:right w:val="none" w:sz="0" w:space="0" w:color="auto"/>
      </w:divBdr>
    </w:div>
    <w:div w:id="1436943182">
      <w:bodyDiv w:val="1"/>
      <w:marLeft w:val="0"/>
      <w:marRight w:val="0"/>
      <w:marTop w:val="0"/>
      <w:marBottom w:val="0"/>
      <w:divBdr>
        <w:top w:val="none" w:sz="0" w:space="0" w:color="auto"/>
        <w:left w:val="none" w:sz="0" w:space="0" w:color="auto"/>
        <w:bottom w:val="none" w:sz="0" w:space="0" w:color="auto"/>
        <w:right w:val="none" w:sz="0" w:space="0" w:color="auto"/>
      </w:divBdr>
      <w:divsChild>
        <w:div w:id="657731202">
          <w:marLeft w:val="0"/>
          <w:marRight w:val="0"/>
          <w:marTop w:val="0"/>
          <w:marBottom w:val="0"/>
          <w:divBdr>
            <w:top w:val="none" w:sz="0" w:space="0" w:color="auto"/>
            <w:left w:val="none" w:sz="0" w:space="0" w:color="auto"/>
            <w:bottom w:val="none" w:sz="0" w:space="0" w:color="auto"/>
            <w:right w:val="none" w:sz="0" w:space="0" w:color="auto"/>
          </w:divBdr>
        </w:div>
        <w:div w:id="1503007742">
          <w:marLeft w:val="0"/>
          <w:marRight w:val="0"/>
          <w:marTop w:val="0"/>
          <w:marBottom w:val="0"/>
          <w:divBdr>
            <w:top w:val="none" w:sz="0" w:space="0" w:color="auto"/>
            <w:left w:val="none" w:sz="0" w:space="0" w:color="auto"/>
            <w:bottom w:val="none" w:sz="0" w:space="0" w:color="auto"/>
            <w:right w:val="none" w:sz="0" w:space="0" w:color="auto"/>
          </w:divBdr>
        </w:div>
        <w:div w:id="430322877">
          <w:marLeft w:val="0"/>
          <w:marRight w:val="0"/>
          <w:marTop w:val="0"/>
          <w:marBottom w:val="0"/>
          <w:divBdr>
            <w:top w:val="none" w:sz="0" w:space="0" w:color="auto"/>
            <w:left w:val="none" w:sz="0" w:space="0" w:color="auto"/>
            <w:bottom w:val="none" w:sz="0" w:space="0" w:color="auto"/>
            <w:right w:val="none" w:sz="0" w:space="0" w:color="auto"/>
          </w:divBdr>
          <w:divsChild>
            <w:div w:id="2040349405">
              <w:marLeft w:val="0"/>
              <w:marRight w:val="0"/>
              <w:marTop w:val="0"/>
              <w:marBottom w:val="0"/>
              <w:divBdr>
                <w:top w:val="none" w:sz="0" w:space="0" w:color="auto"/>
                <w:left w:val="none" w:sz="0" w:space="0" w:color="auto"/>
                <w:bottom w:val="none" w:sz="0" w:space="0" w:color="auto"/>
                <w:right w:val="none" w:sz="0" w:space="0" w:color="auto"/>
              </w:divBdr>
              <w:divsChild>
                <w:div w:id="6255792">
                  <w:marLeft w:val="0"/>
                  <w:marRight w:val="0"/>
                  <w:marTop w:val="0"/>
                  <w:marBottom w:val="0"/>
                  <w:divBdr>
                    <w:top w:val="none" w:sz="0" w:space="0" w:color="auto"/>
                    <w:left w:val="none" w:sz="0" w:space="0" w:color="auto"/>
                    <w:bottom w:val="none" w:sz="0" w:space="0" w:color="auto"/>
                    <w:right w:val="none" w:sz="0" w:space="0" w:color="auto"/>
                  </w:divBdr>
                </w:div>
                <w:div w:id="1846431789">
                  <w:marLeft w:val="0"/>
                  <w:marRight w:val="0"/>
                  <w:marTop w:val="0"/>
                  <w:marBottom w:val="0"/>
                  <w:divBdr>
                    <w:top w:val="none" w:sz="0" w:space="0" w:color="auto"/>
                    <w:left w:val="none" w:sz="0" w:space="0" w:color="auto"/>
                    <w:bottom w:val="none" w:sz="0" w:space="0" w:color="auto"/>
                    <w:right w:val="none" w:sz="0" w:space="0" w:color="auto"/>
                  </w:divBdr>
                  <w:divsChild>
                    <w:div w:id="5050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65723">
              <w:marLeft w:val="0"/>
              <w:marRight w:val="0"/>
              <w:marTop w:val="0"/>
              <w:marBottom w:val="0"/>
              <w:divBdr>
                <w:top w:val="none" w:sz="0" w:space="0" w:color="auto"/>
                <w:left w:val="none" w:sz="0" w:space="0" w:color="auto"/>
                <w:bottom w:val="none" w:sz="0" w:space="0" w:color="auto"/>
                <w:right w:val="none" w:sz="0" w:space="0" w:color="auto"/>
              </w:divBdr>
              <w:divsChild>
                <w:div w:id="563175054">
                  <w:marLeft w:val="0"/>
                  <w:marRight w:val="0"/>
                  <w:marTop w:val="0"/>
                  <w:marBottom w:val="0"/>
                  <w:divBdr>
                    <w:top w:val="none" w:sz="0" w:space="0" w:color="auto"/>
                    <w:left w:val="none" w:sz="0" w:space="0" w:color="auto"/>
                    <w:bottom w:val="none" w:sz="0" w:space="0" w:color="auto"/>
                    <w:right w:val="none" w:sz="0" w:space="0" w:color="auto"/>
                  </w:divBdr>
                </w:div>
                <w:div w:id="1727797949">
                  <w:marLeft w:val="0"/>
                  <w:marRight w:val="0"/>
                  <w:marTop w:val="0"/>
                  <w:marBottom w:val="0"/>
                  <w:divBdr>
                    <w:top w:val="none" w:sz="0" w:space="0" w:color="auto"/>
                    <w:left w:val="none" w:sz="0" w:space="0" w:color="auto"/>
                    <w:bottom w:val="none" w:sz="0" w:space="0" w:color="auto"/>
                    <w:right w:val="none" w:sz="0" w:space="0" w:color="auto"/>
                  </w:divBdr>
                  <w:divsChild>
                    <w:div w:id="5524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7835">
              <w:marLeft w:val="0"/>
              <w:marRight w:val="0"/>
              <w:marTop w:val="0"/>
              <w:marBottom w:val="0"/>
              <w:divBdr>
                <w:top w:val="none" w:sz="0" w:space="0" w:color="auto"/>
                <w:left w:val="none" w:sz="0" w:space="0" w:color="auto"/>
                <w:bottom w:val="none" w:sz="0" w:space="0" w:color="auto"/>
                <w:right w:val="none" w:sz="0" w:space="0" w:color="auto"/>
              </w:divBdr>
              <w:divsChild>
                <w:div w:id="1505631493">
                  <w:marLeft w:val="0"/>
                  <w:marRight w:val="0"/>
                  <w:marTop w:val="0"/>
                  <w:marBottom w:val="0"/>
                  <w:divBdr>
                    <w:top w:val="none" w:sz="0" w:space="0" w:color="auto"/>
                    <w:left w:val="none" w:sz="0" w:space="0" w:color="auto"/>
                    <w:bottom w:val="none" w:sz="0" w:space="0" w:color="auto"/>
                    <w:right w:val="none" w:sz="0" w:space="0" w:color="auto"/>
                  </w:divBdr>
                </w:div>
                <w:div w:id="1130129695">
                  <w:marLeft w:val="0"/>
                  <w:marRight w:val="0"/>
                  <w:marTop w:val="0"/>
                  <w:marBottom w:val="0"/>
                  <w:divBdr>
                    <w:top w:val="none" w:sz="0" w:space="0" w:color="auto"/>
                    <w:left w:val="none" w:sz="0" w:space="0" w:color="auto"/>
                    <w:bottom w:val="none" w:sz="0" w:space="0" w:color="auto"/>
                    <w:right w:val="none" w:sz="0" w:space="0" w:color="auto"/>
                  </w:divBdr>
                  <w:divsChild>
                    <w:div w:id="17097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7510">
              <w:marLeft w:val="0"/>
              <w:marRight w:val="0"/>
              <w:marTop w:val="0"/>
              <w:marBottom w:val="0"/>
              <w:divBdr>
                <w:top w:val="none" w:sz="0" w:space="0" w:color="auto"/>
                <w:left w:val="none" w:sz="0" w:space="0" w:color="auto"/>
                <w:bottom w:val="none" w:sz="0" w:space="0" w:color="auto"/>
                <w:right w:val="none" w:sz="0" w:space="0" w:color="auto"/>
              </w:divBdr>
              <w:divsChild>
                <w:div w:id="722097144">
                  <w:marLeft w:val="0"/>
                  <w:marRight w:val="0"/>
                  <w:marTop w:val="0"/>
                  <w:marBottom w:val="0"/>
                  <w:divBdr>
                    <w:top w:val="none" w:sz="0" w:space="0" w:color="auto"/>
                    <w:left w:val="none" w:sz="0" w:space="0" w:color="auto"/>
                    <w:bottom w:val="none" w:sz="0" w:space="0" w:color="auto"/>
                    <w:right w:val="none" w:sz="0" w:space="0" w:color="auto"/>
                  </w:divBdr>
                </w:div>
                <w:div w:id="1104959930">
                  <w:marLeft w:val="0"/>
                  <w:marRight w:val="0"/>
                  <w:marTop w:val="0"/>
                  <w:marBottom w:val="0"/>
                  <w:divBdr>
                    <w:top w:val="none" w:sz="0" w:space="0" w:color="auto"/>
                    <w:left w:val="none" w:sz="0" w:space="0" w:color="auto"/>
                    <w:bottom w:val="none" w:sz="0" w:space="0" w:color="auto"/>
                    <w:right w:val="none" w:sz="0" w:space="0" w:color="auto"/>
                  </w:divBdr>
                  <w:divsChild>
                    <w:div w:id="18561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4232">
              <w:marLeft w:val="0"/>
              <w:marRight w:val="0"/>
              <w:marTop w:val="0"/>
              <w:marBottom w:val="0"/>
              <w:divBdr>
                <w:top w:val="none" w:sz="0" w:space="0" w:color="auto"/>
                <w:left w:val="none" w:sz="0" w:space="0" w:color="auto"/>
                <w:bottom w:val="none" w:sz="0" w:space="0" w:color="auto"/>
                <w:right w:val="none" w:sz="0" w:space="0" w:color="auto"/>
              </w:divBdr>
              <w:divsChild>
                <w:div w:id="1691225304">
                  <w:marLeft w:val="0"/>
                  <w:marRight w:val="0"/>
                  <w:marTop w:val="0"/>
                  <w:marBottom w:val="0"/>
                  <w:divBdr>
                    <w:top w:val="none" w:sz="0" w:space="0" w:color="auto"/>
                    <w:left w:val="none" w:sz="0" w:space="0" w:color="auto"/>
                    <w:bottom w:val="none" w:sz="0" w:space="0" w:color="auto"/>
                    <w:right w:val="none" w:sz="0" w:space="0" w:color="auto"/>
                  </w:divBdr>
                  <w:divsChild>
                    <w:div w:id="16833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13408">
              <w:marLeft w:val="0"/>
              <w:marRight w:val="0"/>
              <w:marTop w:val="0"/>
              <w:marBottom w:val="0"/>
              <w:divBdr>
                <w:top w:val="none" w:sz="0" w:space="0" w:color="auto"/>
                <w:left w:val="none" w:sz="0" w:space="0" w:color="auto"/>
                <w:bottom w:val="none" w:sz="0" w:space="0" w:color="auto"/>
                <w:right w:val="none" w:sz="0" w:space="0" w:color="auto"/>
              </w:divBdr>
              <w:divsChild>
                <w:div w:id="1030762115">
                  <w:marLeft w:val="0"/>
                  <w:marRight w:val="0"/>
                  <w:marTop w:val="0"/>
                  <w:marBottom w:val="0"/>
                  <w:divBdr>
                    <w:top w:val="none" w:sz="0" w:space="0" w:color="auto"/>
                    <w:left w:val="none" w:sz="0" w:space="0" w:color="auto"/>
                    <w:bottom w:val="none" w:sz="0" w:space="0" w:color="auto"/>
                    <w:right w:val="none" w:sz="0" w:space="0" w:color="auto"/>
                  </w:divBdr>
                </w:div>
                <w:div w:id="966593199">
                  <w:marLeft w:val="0"/>
                  <w:marRight w:val="0"/>
                  <w:marTop w:val="0"/>
                  <w:marBottom w:val="0"/>
                  <w:divBdr>
                    <w:top w:val="none" w:sz="0" w:space="0" w:color="auto"/>
                    <w:left w:val="none" w:sz="0" w:space="0" w:color="auto"/>
                    <w:bottom w:val="none" w:sz="0" w:space="0" w:color="auto"/>
                    <w:right w:val="none" w:sz="0" w:space="0" w:color="auto"/>
                  </w:divBdr>
                  <w:divsChild>
                    <w:div w:id="19112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875">
              <w:marLeft w:val="0"/>
              <w:marRight w:val="0"/>
              <w:marTop w:val="0"/>
              <w:marBottom w:val="0"/>
              <w:divBdr>
                <w:top w:val="none" w:sz="0" w:space="0" w:color="auto"/>
                <w:left w:val="none" w:sz="0" w:space="0" w:color="auto"/>
                <w:bottom w:val="none" w:sz="0" w:space="0" w:color="auto"/>
                <w:right w:val="none" w:sz="0" w:space="0" w:color="auto"/>
              </w:divBdr>
              <w:divsChild>
                <w:div w:id="605575779">
                  <w:marLeft w:val="0"/>
                  <w:marRight w:val="0"/>
                  <w:marTop w:val="0"/>
                  <w:marBottom w:val="0"/>
                  <w:divBdr>
                    <w:top w:val="none" w:sz="0" w:space="0" w:color="auto"/>
                    <w:left w:val="none" w:sz="0" w:space="0" w:color="auto"/>
                    <w:bottom w:val="none" w:sz="0" w:space="0" w:color="auto"/>
                    <w:right w:val="none" w:sz="0" w:space="0" w:color="auto"/>
                  </w:divBdr>
                </w:div>
                <w:div w:id="641731656">
                  <w:marLeft w:val="0"/>
                  <w:marRight w:val="0"/>
                  <w:marTop w:val="0"/>
                  <w:marBottom w:val="0"/>
                  <w:divBdr>
                    <w:top w:val="none" w:sz="0" w:space="0" w:color="auto"/>
                    <w:left w:val="none" w:sz="0" w:space="0" w:color="auto"/>
                    <w:bottom w:val="none" w:sz="0" w:space="0" w:color="auto"/>
                    <w:right w:val="none" w:sz="0" w:space="0" w:color="auto"/>
                  </w:divBdr>
                  <w:divsChild>
                    <w:div w:id="8674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2457">
              <w:marLeft w:val="0"/>
              <w:marRight w:val="0"/>
              <w:marTop w:val="0"/>
              <w:marBottom w:val="0"/>
              <w:divBdr>
                <w:top w:val="none" w:sz="0" w:space="0" w:color="auto"/>
                <w:left w:val="none" w:sz="0" w:space="0" w:color="auto"/>
                <w:bottom w:val="none" w:sz="0" w:space="0" w:color="auto"/>
                <w:right w:val="none" w:sz="0" w:space="0" w:color="auto"/>
              </w:divBdr>
              <w:divsChild>
                <w:div w:id="167646143">
                  <w:marLeft w:val="0"/>
                  <w:marRight w:val="0"/>
                  <w:marTop w:val="0"/>
                  <w:marBottom w:val="0"/>
                  <w:divBdr>
                    <w:top w:val="none" w:sz="0" w:space="0" w:color="auto"/>
                    <w:left w:val="none" w:sz="0" w:space="0" w:color="auto"/>
                    <w:bottom w:val="none" w:sz="0" w:space="0" w:color="auto"/>
                    <w:right w:val="none" w:sz="0" w:space="0" w:color="auto"/>
                  </w:divBdr>
                </w:div>
                <w:div w:id="2079162327">
                  <w:marLeft w:val="0"/>
                  <w:marRight w:val="0"/>
                  <w:marTop w:val="0"/>
                  <w:marBottom w:val="0"/>
                  <w:divBdr>
                    <w:top w:val="none" w:sz="0" w:space="0" w:color="auto"/>
                    <w:left w:val="none" w:sz="0" w:space="0" w:color="auto"/>
                    <w:bottom w:val="none" w:sz="0" w:space="0" w:color="auto"/>
                    <w:right w:val="none" w:sz="0" w:space="0" w:color="auto"/>
                  </w:divBdr>
                  <w:divsChild>
                    <w:div w:id="28659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883227">
      <w:bodyDiv w:val="1"/>
      <w:marLeft w:val="0"/>
      <w:marRight w:val="0"/>
      <w:marTop w:val="0"/>
      <w:marBottom w:val="0"/>
      <w:divBdr>
        <w:top w:val="none" w:sz="0" w:space="0" w:color="auto"/>
        <w:left w:val="none" w:sz="0" w:space="0" w:color="auto"/>
        <w:bottom w:val="none" w:sz="0" w:space="0" w:color="auto"/>
        <w:right w:val="none" w:sz="0" w:space="0" w:color="auto"/>
      </w:divBdr>
      <w:divsChild>
        <w:div w:id="1075395854">
          <w:marLeft w:val="0"/>
          <w:marRight w:val="0"/>
          <w:marTop w:val="0"/>
          <w:marBottom w:val="0"/>
          <w:divBdr>
            <w:top w:val="none" w:sz="0" w:space="0" w:color="auto"/>
            <w:left w:val="none" w:sz="0" w:space="0" w:color="auto"/>
            <w:bottom w:val="none" w:sz="0" w:space="0" w:color="auto"/>
            <w:right w:val="none" w:sz="0" w:space="0" w:color="auto"/>
          </w:divBdr>
          <w:divsChild>
            <w:div w:id="1437360333">
              <w:marLeft w:val="0"/>
              <w:marRight w:val="0"/>
              <w:marTop w:val="0"/>
              <w:marBottom w:val="0"/>
              <w:divBdr>
                <w:top w:val="none" w:sz="0" w:space="0" w:color="auto"/>
                <w:left w:val="none" w:sz="0" w:space="0" w:color="auto"/>
                <w:bottom w:val="none" w:sz="0" w:space="0" w:color="auto"/>
                <w:right w:val="none" w:sz="0" w:space="0" w:color="auto"/>
              </w:divBdr>
              <w:divsChild>
                <w:div w:id="11325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9921">
      <w:bodyDiv w:val="1"/>
      <w:marLeft w:val="0"/>
      <w:marRight w:val="0"/>
      <w:marTop w:val="0"/>
      <w:marBottom w:val="0"/>
      <w:divBdr>
        <w:top w:val="none" w:sz="0" w:space="0" w:color="auto"/>
        <w:left w:val="none" w:sz="0" w:space="0" w:color="auto"/>
        <w:bottom w:val="none" w:sz="0" w:space="0" w:color="auto"/>
        <w:right w:val="none" w:sz="0" w:space="0" w:color="auto"/>
      </w:divBdr>
    </w:div>
    <w:div w:id="1672443768">
      <w:bodyDiv w:val="1"/>
      <w:marLeft w:val="0"/>
      <w:marRight w:val="0"/>
      <w:marTop w:val="0"/>
      <w:marBottom w:val="0"/>
      <w:divBdr>
        <w:top w:val="none" w:sz="0" w:space="0" w:color="auto"/>
        <w:left w:val="none" w:sz="0" w:space="0" w:color="auto"/>
        <w:bottom w:val="none" w:sz="0" w:space="0" w:color="auto"/>
        <w:right w:val="none" w:sz="0" w:space="0" w:color="auto"/>
      </w:divBdr>
    </w:div>
    <w:div w:id="1713462212">
      <w:bodyDiv w:val="1"/>
      <w:marLeft w:val="0"/>
      <w:marRight w:val="0"/>
      <w:marTop w:val="0"/>
      <w:marBottom w:val="0"/>
      <w:divBdr>
        <w:top w:val="none" w:sz="0" w:space="0" w:color="auto"/>
        <w:left w:val="none" w:sz="0" w:space="0" w:color="auto"/>
        <w:bottom w:val="none" w:sz="0" w:space="0" w:color="auto"/>
        <w:right w:val="none" w:sz="0" w:space="0" w:color="auto"/>
      </w:divBdr>
    </w:div>
    <w:div w:id="1723750548">
      <w:bodyDiv w:val="1"/>
      <w:marLeft w:val="0"/>
      <w:marRight w:val="0"/>
      <w:marTop w:val="0"/>
      <w:marBottom w:val="0"/>
      <w:divBdr>
        <w:top w:val="none" w:sz="0" w:space="0" w:color="auto"/>
        <w:left w:val="none" w:sz="0" w:space="0" w:color="auto"/>
        <w:bottom w:val="none" w:sz="0" w:space="0" w:color="auto"/>
        <w:right w:val="none" w:sz="0" w:space="0" w:color="auto"/>
      </w:divBdr>
      <w:divsChild>
        <w:div w:id="626399123">
          <w:marLeft w:val="0"/>
          <w:marRight w:val="0"/>
          <w:marTop w:val="0"/>
          <w:marBottom w:val="0"/>
          <w:divBdr>
            <w:top w:val="none" w:sz="0" w:space="0" w:color="auto"/>
            <w:left w:val="none" w:sz="0" w:space="0" w:color="auto"/>
            <w:bottom w:val="none" w:sz="0" w:space="0" w:color="auto"/>
            <w:right w:val="none" w:sz="0" w:space="0" w:color="auto"/>
          </w:divBdr>
        </w:div>
      </w:divsChild>
    </w:div>
    <w:div w:id="1785736091">
      <w:bodyDiv w:val="1"/>
      <w:marLeft w:val="0"/>
      <w:marRight w:val="0"/>
      <w:marTop w:val="0"/>
      <w:marBottom w:val="0"/>
      <w:divBdr>
        <w:top w:val="none" w:sz="0" w:space="0" w:color="auto"/>
        <w:left w:val="none" w:sz="0" w:space="0" w:color="auto"/>
        <w:bottom w:val="none" w:sz="0" w:space="0" w:color="auto"/>
        <w:right w:val="none" w:sz="0" w:space="0" w:color="auto"/>
      </w:divBdr>
      <w:divsChild>
        <w:div w:id="1611817600">
          <w:marLeft w:val="0"/>
          <w:marRight w:val="0"/>
          <w:marTop w:val="0"/>
          <w:marBottom w:val="0"/>
          <w:divBdr>
            <w:top w:val="none" w:sz="0" w:space="0" w:color="auto"/>
            <w:left w:val="none" w:sz="0" w:space="0" w:color="auto"/>
            <w:bottom w:val="none" w:sz="0" w:space="0" w:color="auto"/>
            <w:right w:val="none" w:sz="0" w:space="0" w:color="auto"/>
          </w:divBdr>
          <w:divsChild>
            <w:div w:id="1693261755">
              <w:marLeft w:val="0"/>
              <w:marRight w:val="0"/>
              <w:marTop w:val="0"/>
              <w:marBottom w:val="0"/>
              <w:divBdr>
                <w:top w:val="none" w:sz="0" w:space="0" w:color="auto"/>
                <w:left w:val="none" w:sz="0" w:space="0" w:color="auto"/>
                <w:bottom w:val="none" w:sz="0" w:space="0" w:color="auto"/>
                <w:right w:val="none" w:sz="0" w:space="0" w:color="auto"/>
              </w:divBdr>
              <w:divsChild>
                <w:div w:id="15689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75064">
      <w:bodyDiv w:val="1"/>
      <w:marLeft w:val="0"/>
      <w:marRight w:val="0"/>
      <w:marTop w:val="0"/>
      <w:marBottom w:val="0"/>
      <w:divBdr>
        <w:top w:val="none" w:sz="0" w:space="0" w:color="auto"/>
        <w:left w:val="none" w:sz="0" w:space="0" w:color="auto"/>
        <w:bottom w:val="none" w:sz="0" w:space="0" w:color="auto"/>
        <w:right w:val="none" w:sz="0" w:space="0" w:color="auto"/>
      </w:divBdr>
      <w:divsChild>
        <w:div w:id="2126271650">
          <w:marLeft w:val="0"/>
          <w:marRight w:val="0"/>
          <w:marTop w:val="0"/>
          <w:marBottom w:val="0"/>
          <w:divBdr>
            <w:top w:val="none" w:sz="0" w:space="0" w:color="auto"/>
            <w:left w:val="none" w:sz="0" w:space="0" w:color="auto"/>
            <w:bottom w:val="none" w:sz="0" w:space="0" w:color="auto"/>
            <w:right w:val="none" w:sz="0" w:space="0" w:color="auto"/>
          </w:divBdr>
          <w:divsChild>
            <w:div w:id="686716012">
              <w:marLeft w:val="0"/>
              <w:marRight w:val="0"/>
              <w:marTop w:val="0"/>
              <w:marBottom w:val="0"/>
              <w:divBdr>
                <w:top w:val="none" w:sz="0" w:space="0" w:color="auto"/>
                <w:left w:val="none" w:sz="0" w:space="0" w:color="auto"/>
                <w:bottom w:val="none" w:sz="0" w:space="0" w:color="auto"/>
                <w:right w:val="none" w:sz="0" w:space="0" w:color="auto"/>
              </w:divBdr>
              <w:divsChild>
                <w:div w:id="2103186408">
                  <w:marLeft w:val="0"/>
                  <w:marRight w:val="0"/>
                  <w:marTop w:val="0"/>
                  <w:marBottom w:val="0"/>
                  <w:divBdr>
                    <w:top w:val="none" w:sz="0" w:space="0" w:color="auto"/>
                    <w:left w:val="none" w:sz="0" w:space="0" w:color="auto"/>
                    <w:bottom w:val="none" w:sz="0" w:space="0" w:color="auto"/>
                    <w:right w:val="none" w:sz="0" w:space="0" w:color="auto"/>
                  </w:divBdr>
                  <w:divsChild>
                    <w:div w:id="1296252600">
                      <w:marLeft w:val="0"/>
                      <w:marRight w:val="0"/>
                      <w:marTop w:val="0"/>
                      <w:marBottom w:val="0"/>
                      <w:divBdr>
                        <w:top w:val="none" w:sz="0" w:space="0" w:color="auto"/>
                        <w:left w:val="none" w:sz="0" w:space="0" w:color="auto"/>
                        <w:bottom w:val="none" w:sz="0" w:space="0" w:color="auto"/>
                        <w:right w:val="none" w:sz="0" w:space="0" w:color="auto"/>
                      </w:divBdr>
                      <w:divsChild>
                        <w:div w:id="501120457">
                          <w:marLeft w:val="0"/>
                          <w:marRight w:val="0"/>
                          <w:marTop w:val="0"/>
                          <w:marBottom w:val="0"/>
                          <w:divBdr>
                            <w:top w:val="none" w:sz="0" w:space="0" w:color="auto"/>
                            <w:left w:val="none" w:sz="0" w:space="0" w:color="auto"/>
                            <w:bottom w:val="none" w:sz="0" w:space="0" w:color="auto"/>
                            <w:right w:val="none" w:sz="0" w:space="0" w:color="auto"/>
                          </w:divBdr>
                        </w:div>
                        <w:div w:id="439953573">
                          <w:marLeft w:val="0"/>
                          <w:marRight w:val="0"/>
                          <w:marTop w:val="0"/>
                          <w:marBottom w:val="0"/>
                          <w:divBdr>
                            <w:top w:val="none" w:sz="0" w:space="0" w:color="auto"/>
                            <w:left w:val="none" w:sz="0" w:space="0" w:color="auto"/>
                            <w:bottom w:val="none" w:sz="0" w:space="0" w:color="auto"/>
                            <w:right w:val="none" w:sz="0" w:space="0" w:color="auto"/>
                          </w:divBdr>
                          <w:divsChild>
                            <w:div w:id="10700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8561">
                      <w:marLeft w:val="0"/>
                      <w:marRight w:val="0"/>
                      <w:marTop w:val="0"/>
                      <w:marBottom w:val="0"/>
                      <w:divBdr>
                        <w:top w:val="none" w:sz="0" w:space="0" w:color="auto"/>
                        <w:left w:val="none" w:sz="0" w:space="0" w:color="auto"/>
                        <w:bottom w:val="none" w:sz="0" w:space="0" w:color="auto"/>
                        <w:right w:val="none" w:sz="0" w:space="0" w:color="auto"/>
                      </w:divBdr>
                      <w:divsChild>
                        <w:div w:id="1291280582">
                          <w:marLeft w:val="0"/>
                          <w:marRight w:val="0"/>
                          <w:marTop w:val="0"/>
                          <w:marBottom w:val="0"/>
                          <w:divBdr>
                            <w:top w:val="none" w:sz="0" w:space="0" w:color="auto"/>
                            <w:left w:val="none" w:sz="0" w:space="0" w:color="auto"/>
                            <w:bottom w:val="none" w:sz="0" w:space="0" w:color="auto"/>
                            <w:right w:val="none" w:sz="0" w:space="0" w:color="auto"/>
                          </w:divBdr>
                          <w:divsChild>
                            <w:div w:id="11064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18314">
          <w:marLeft w:val="0"/>
          <w:marRight w:val="0"/>
          <w:marTop w:val="0"/>
          <w:marBottom w:val="0"/>
          <w:divBdr>
            <w:top w:val="none" w:sz="0" w:space="0" w:color="auto"/>
            <w:left w:val="none" w:sz="0" w:space="0" w:color="auto"/>
            <w:bottom w:val="none" w:sz="0" w:space="0" w:color="auto"/>
            <w:right w:val="none" w:sz="0" w:space="0" w:color="auto"/>
          </w:divBdr>
          <w:divsChild>
            <w:div w:id="1122528911">
              <w:marLeft w:val="0"/>
              <w:marRight w:val="0"/>
              <w:marTop w:val="0"/>
              <w:marBottom w:val="0"/>
              <w:divBdr>
                <w:top w:val="none" w:sz="0" w:space="0" w:color="auto"/>
                <w:left w:val="none" w:sz="0" w:space="0" w:color="auto"/>
                <w:bottom w:val="none" w:sz="0" w:space="0" w:color="auto"/>
                <w:right w:val="none" w:sz="0" w:space="0" w:color="auto"/>
              </w:divBdr>
              <w:divsChild>
                <w:div w:id="1194656066">
                  <w:marLeft w:val="0"/>
                  <w:marRight w:val="0"/>
                  <w:marTop w:val="0"/>
                  <w:marBottom w:val="0"/>
                  <w:divBdr>
                    <w:top w:val="none" w:sz="0" w:space="0" w:color="auto"/>
                    <w:left w:val="none" w:sz="0" w:space="0" w:color="auto"/>
                    <w:bottom w:val="none" w:sz="0" w:space="0" w:color="auto"/>
                    <w:right w:val="none" w:sz="0" w:space="0" w:color="auto"/>
                  </w:divBdr>
                  <w:divsChild>
                    <w:div w:id="333648242">
                      <w:marLeft w:val="0"/>
                      <w:marRight w:val="0"/>
                      <w:marTop w:val="0"/>
                      <w:marBottom w:val="0"/>
                      <w:divBdr>
                        <w:top w:val="none" w:sz="0" w:space="0" w:color="auto"/>
                        <w:left w:val="none" w:sz="0" w:space="0" w:color="auto"/>
                        <w:bottom w:val="none" w:sz="0" w:space="0" w:color="auto"/>
                        <w:right w:val="none" w:sz="0" w:space="0" w:color="auto"/>
                      </w:divBdr>
                    </w:div>
                    <w:div w:id="1253779759">
                      <w:marLeft w:val="0"/>
                      <w:marRight w:val="0"/>
                      <w:marTop w:val="0"/>
                      <w:marBottom w:val="0"/>
                      <w:divBdr>
                        <w:top w:val="none" w:sz="0" w:space="0" w:color="auto"/>
                        <w:left w:val="none" w:sz="0" w:space="0" w:color="auto"/>
                        <w:bottom w:val="none" w:sz="0" w:space="0" w:color="auto"/>
                        <w:right w:val="none" w:sz="0" w:space="0" w:color="auto"/>
                      </w:divBdr>
                    </w:div>
                    <w:div w:id="1030379238">
                      <w:marLeft w:val="0"/>
                      <w:marRight w:val="0"/>
                      <w:marTop w:val="0"/>
                      <w:marBottom w:val="0"/>
                      <w:divBdr>
                        <w:top w:val="none" w:sz="0" w:space="0" w:color="auto"/>
                        <w:left w:val="none" w:sz="0" w:space="0" w:color="auto"/>
                        <w:bottom w:val="none" w:sz="0" w:space="0" w:color="auto"/>
                        <w:right w:val="none" w:sz="0" w:space="0" w:color="auto"/>
                      </w:divBdr>
                      <w:divsChild>
                        <w:div w:id="37240421">
                          <w:marLeft w:val="0"/>
                          <w:marRight w:val="0"/>
                          <w:marTop w:val="0"/>
                          <w:marBottom w:val="0"/>
                          <w:divBdr>
                            <w:top w:val="none" w:sz="0" w:space="0" w:color="auto"/>
                            <w:left w:val="none" w:sz="0" w:space="0" w:color="auto"/>
                            <w:bottom w:val="none" w:sz="0" w:space="0" w:color="auto"/>
                            <w:right w:val="none" w:sz="0" w:space="0" w:color="auto"/>
                          </w:divBdr>
                        </w:div>
                        <w:div w:id="1398551107">
                          <w:marLeft w:val="0"/>
                          <w:marRight w:val="0"/>
                          <w:marTop w:val="0"/>
                          <w:marBottom w:val="0"/>
                          <w:divBdr>
                            <w:top w:val="none" w:sz="0" w:space="0" w:color="auto"/>
                            <w:left w:val="none" w:sz="0" w:space="0" w:color="auto"/>
                            <w:bottom w:val="none" w:sz="0" w:space="0" w:color="auto"/>
                            <w:right w:val="none" w:sz="0" w:space="0" w:color="auto"/>
                          </w:divBdr>
                        </w:div>
                        <w:div w:id="12857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1948">
      <w:bodyDiv w:val="1"/>
      <w:marLeft w:val="0"/>
      <w:marRight w:val="0"/>
      <w:marTop w:val="0"/>
      <w:marBottom w:val="0"/>
      <w:divBdr>
        <w:top w:val="none" w:sz="0" w:space="0" w:color="auto"/>
        <w:left w:val="none" w:sz="0" w:space="0" w:color="auto"/>
        <w:bottom w:val="none" w:sz="0" w:space="0" w:color="auto"/>
        <w:right w:val="none" w:sz="0" w:space="0" w:color="auto"/>
      </w:divBdr>
    </w:div>
    <w:div w:id="1875145348">
      <w:bodyDiv w:val="1"/>
      <w:marLeft w:val="0"/>
      <w:marRight w:val="0"/>
      <w:marTop w:val="0"/>
      <w:marBottom w:val="0"/>
      <w:divBdr>
        <w:top w:val="none" w:sz="0" w:space="0" w:color="auto"/>
        <w:left w:val="none" w:sz="0" w:space="0" w:color="auto"/>
        <w:bottom w:val="none" w:sz="0" w:space="0" w:color="auto"/>
        <w:right w:val="none" w:sz="0" w:space="0" w:color="auto"/>
      </w:divBdr>
    </w:div>
    <w:div w:id="1889148303">
      <w:bodyDiv w:val="1"/>
      <w:marLeft w:val="0"/>
      <w:marRight w:val="0"/>
      <w:marTop w:val="0"/>
      <w:marBottom w:val="0"/>
      <w:divBdr>
        <w:top w:val="none" w:sz="0" w:space="0" w:color="auto"/>
        <w:left w:val="none" w:sz="0" w:space="0" w:color="auto"/>
        <w:bottom w:val="none" w:sz="0" w:space="0" w:color="auto"/>
        <w:right w:val="none" w:sz="0" w:space="0" w:color="auto"/>
      </w:divBdr>
    </w:div>
    <w:div w:id="1920140177">
      <w:bodyDiv w:val="1"/>
      <w:marLeft w:val="0"/>
      <w:marRight w:val="0"/>
      <w:marTop w:val="0"/>
      <w:marBottom w:val="0"/>
      <w:divBdr>
        <w:top w:val="none" w:sz="0" w:space="0" w:color="auto"/>
        <w:left w:val="none" w:sz="0" w:space="0" w:color="auto"/>
        <w:bottom w:val="none" w:sz="0" w:space="0" w:color="auto"/>
        <w:right w:val="none" w:sz="0" w:space="0" w:color="auto"/>
      </w:divBdr>
    </w:div>
    <w:div w:id="1929608463">
      <w:bodyDiv w:val="1"/>
      <w:marLeft w:val="0"/>
      <w:marRight w:val="0"/>
      <w:marTop w:val="0"/>
      <w:marBottom w:val="0"/>
      <w:divBdr>
        <w:top w:val="none" w:sz="0" w:space="0" w:color="auto"/>
        <w:left w:val="none" w:sz="0" w:space="0" w:color="auto"/>
        <w:bottom w:val="none" w:sz="0" w:space="0" w:color="auto"/>
        <w:right w:val="none" w:sz="0" w:space="0" w:color="auto"/>
      </w:divBdr>
    </w:div>
    <w:div w:id="1941334786">
      <w:bodyDiv w:val="1"/>
      <w:marLeft w:val="0"/>
      <w:marRight w:val="0"/>
      <w:marTop w:val="0"/>
      <w:marBottom w:val="0"/>
      <w:divBdr>
        <w:top w:val="none" w:sz="0" w:space="0" w:color="auto"/>
        <w:left w:val="none" w:sz="0" w:space="0" w:color="auto"/>
        <w:bottom w:val="none" w:sz="0" w:space="0" w:color="auto"/>
        <w:right w:val="none" w:sz="0" w:space="0" w:color="auto"/>
      </w:divBdr>
    </w:div>
    <w:div w:id="1956475750">
      <w:bodyDiv w:val="1"/>
      <w:marLeft w:val="0"/>
      <w:marRight w:val="0"/>
      <w:marTop w:val="0"/>
      <w:marBottom w:val="0"/>
      <w:divBdr>
        <w:top w:val="none" w:sz="0" w:space="0" w:color="auto"/>
        <w:left w:val="none" w:sz="0" w:space="0" w:color="auto"/>
        <w:bottom w:val="none" w:sz="0" w:space="0" w:color="auto"/>
        <w:right w:val="none" w:sz="0" w:space="0" w:color="auto"/>
      </w:divBdr>
    </w:div>
    <w:div w:id="1963883880">
      <w:bodyDiv w:val="1"/>
      <w:marLeft w:val="0"/>
      <w:marRight w:val="0"/>
      <w:marTop w:val="0"/>
      <w:marBottom w:val="0"/>
      <w:divBdr>
        <w:top w:val="none" w:sz="0" w:space="0" w:color="auto"/>
        <w:left w:val="none" w:sz="0" w:space="0" w:color="auto"/>
        <w:bottom w:val="none" w:sz="0" w:space="0" w:color="auto"/>
        <w:right w:val="none" w:sz="0" w:space="0" w:color="auto"/>
      </w:divBdr>
    </w:div>
    <w:div w:id="2031298261">
      <w:bodyDiv w:val="1"/>
      <w:marLeft w:val="0"/>
      <w:marRight w:val="0"/>
      <w:marTop w:val="0"/>
      <w:marBottom w:val="0"/>
      <w:divBdr>
        <w:top w:val="none" w:sz="0" w:space="0" w:color="auto"/>
        <w:left w:val="none" w:sz="0" w:space="0" w:color="auto"/>
        <w:bottom w:val="none" w:sz="0" w:space="0" w:color="auto"/>
        <w:right w:val="none" w:sz="0" w:space="0" w:color="auto"/>
      </w:divBdr>
    </w:div>
    <w:div w:id="2091274035">
      <w:bodyDiv w:val="1"/>
      <w:marLeft w:val="0"/>
      <w:marRight w:val="0"/>
      <w:marTop w:val="0"/>
      <w:marBottom w:val="0"/>
      <w:divBdr>
        <w:top w:val="none" w:sz="0" w:space="0" w:color="auto"/>
        <w:left w:val="none" w:sz="0" w:space="0" w:color="auto"/>
        <w:bottom w:val="none" w:sz="0" w:space="0" w:color="auto"/>
        <w:right w:val="none" w:sz="0" w:space="0" w:color="auto"/>
      </w:divBdr>
    </w:div>
    <w:div w:id="2114475084">
      <w:bodyDiv w:val="1"/>
      <w:marLeft w:val="0"/>
      <w:marRight w:val="0"/>
      <w:marTop w:val="0"/>
      <w:marBottom w:val="0"/>
      <w:divBdr>
        <w:top w:val="none" w:sz="0" w:space="0" w:color="auto"/>
        <w:left w:val="none" w:sz="0" w:space="0" w:color="auto"/>
        <w:bottom w:val="none" w:sz="0" w:space="0" w:color="auto"/>
        <w:right w:val="none" w:sz="0" w:space="0" w:color="auto"/>
      </w:divBdr>
    </w:div>
    <w:div w:id="2143845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www.theguardian.com/us-news/video/2017/aug/13/fatality-car-attack-anti-fascist-white-supremacist-rally-charlottesville-video-report" TargetMode="External"/><Relationship Id="rId21" Type="http://schemas.openxmlformats.org/officeDocument/2006/relationships/hyperlink" Target="https://discoversociety.org/2018/04/03/it-neednt-be-true-as-long-as-its-believable-manipulating-data-to-strategize-propaganda-in-the-era-of-alternative-facts/" TargetMode="External"/><Relationship Id="rId42" Type="http://schemas.openxmlformats.org/officeDocument/2006/relationships/hyperlink" Target="https://www.bbc.co.uk/news/uk-politics-46547246" TargetMode="External"/><Relationship Id="rId47" Type="http://schemas.openxmlformats.org/officeDocument/2006/relationships/hyperlink" Target="https://www.theguardian.com/politics/2017/jun/07/from-rust-belt-to-mill-towns-a-tale-of-two-voter-revolts-thomas-frank-us-and-uk-elections" TargetMode="External"/><Relationship Id="rId63" Type="http://schemas.openxmlformats.org/officeDocument/2006/relationships/hyperlink" Target="https://www.theguardian.com/us-news/2018/mar/07/donald-trump-white-house-resignations-firings-full-list" TargetMode="External"/><Relationship Id="rId68" Type="http://schemas.openxmlformats.org/officeDocument/2006/relationships/hyperlink" Target="https://www.theguardian.com/us-news/2018/may/05/donald-trump-stormy-daniels-rudy-giuliani-week-of-contradiction" TargetMode="External"/><Relationship Id="rId84" Type="http://schemas.openxmlformats.org/officeDocument/2006/relationships/hyperlink" Target="https://www.indy100.com/article/brexit-leave-remain-52-48-per-cent-voter-turnout-electoral-register-charts-7399226" TargetMode="External"/><Relationship Id="rId89" Type="http://schemas.openxmlformats.org/officeDocument/2006/relationships/hyperlink" Target="https://www.bbc.co.uk/news/uk-politics-46899466" TargetMode="External"/><Relationship Id="rId16" Type="http://schemas.openxmlformats.org/officeDocument/2006/relationships/hyperlink" Target="https://www.bbc.co.uk/news/world-us-canada-39826934" TargetMode="External"/><Relationship Id="rId11" Type="http://schemas.openxmlformats.org/officeDocument/2006/relationships/hyperlink" Target="https://www.bloomberg.com/opinion/articles/2018-03-19/what-we-didn-t-learn-from-the-bear-stearns-collapse" TargetMode="External"/><Relationship Id="rId32" Type="http://schemas.openxmlformats.org/officeDocument/2006/relationships/hyperlink" Target="https://www.theguardian.com/commentisfree/2019/feb/11/england-brexit-broken-neoliberalism" TargetMode="External"/><Relationship Id="rId37" Type="http://schemas.openxmlformats.org/officeDocument/2006/relationships/hyperlink" Target="http://www.worldometers.info/world-population/uk-population/" TargetMode="External"/><Relationship Id="rId53" Type="http://schemas.openxmlformats.org/officeDocument/2006/relationships/hyperlink" Target="https://www.businessinsider.com/donald-trump-conspiracy-theories-2016-5?r=US&amp;IR=T" TargetMode="External"/><Relationship Id="rId58" Type="http://schemas.openxmlformats.org/officeDocument/2006/relationships/hyperlink" Target="https://www.reuters.com/article/us-washingtonmutual-jpmorgannews1/wamu-is-largest-u-s-bank-failure-idUSTRE48P05I20080926" TargetMode="External"/><Relationship Id="rId74" Type="http://schemas.openxmlformats.org/officeDocument/2006/relationships/hyperlink" Target="https://www.vox.com/2018/12/7/18131240/unite-the-right-murder-heather-heyer-james-fields-charlottesville-life-sentence" TargetMode="External"/><Relationship Id="rId79" Type="http://schemas.openxmlformats.org/officeDocument/2006/relationships/hyperlink" Target="https://www.theguardian.com/society/2015/mar/24/benefit-sanctions-trivial-breaches-and-administrative-errors" TargetMode="External"/><Relationship Id="rId5" Type="http://schemas.openxmlformats.org/officeDocument/2006/relationships/hyperlink" Target="https://www.nytimes.com/2012/12/07/us/twenty-years-later-nafta-remains-a-source-of-tension.html" TargetMode="External"/><Relationship Id="rId90" Type="http://schemas.openxmlformats.org/officeDocument/2006/relationships/hyperlink" Target="https://www.theguardian.com/politics/2019/feb/26/economy-could-shrink-by-9-percent-under-no-deal-brexit-government-says?fbclid=IwAR34_m8HsIdi8yWZiuw1pT8dkEvY6L9E1b7rRvyAK4WSAlYZbMho4VZ8nWk" TargetMode="External"/><Relationship Id="rId14" Type="http://schemas.openxmlformats.org/officeDocument/2006/relationships/hyperlink" Target="https://www.nytimes.com/2009/04/02/world/europe/02protest.html" TargetMode="External"/><Relationship Id="rId22" Type="http://schemas.openxmlformats.org/officeDocument/2006/relationships/hyperlink" Target="https://www.theguardian.com/us-news/2018/may/05/donald-trump-stormy-daniels-rudy-giuliani-week-of-contradiction" TargetMode="External"/><Relationship Id="rId27" Type="http://schemas.openxmlformats.org/officeDocument/2006/relationships/hyperlink" Target="https://www.theguardian.com/us-news/2017/aug/15/donald-trump-press-conference-far-right-defends-charlottesville" TargetMode="External"/><Relationship Id="rId30" Type="http://schemas.openxmlformats.org/officeDocument/2006/relationships/hyperlink" Target="https://harpers.org/archive/2018/04/four-more-years-2/" TargetMode="External"/><Relationship Id="rId35" Type="http://schemas.openxmlformats.org/officeDocument/2006/relationships/hyperlink" Target="http://www.worldometers.info/world-population/uk-population/" TargetMode="External"/><Relationship Id="rId43" Type="http://schemas.openxmlformats.org/officeDocument/2006/relationships/hyperlink" Target="https://www.bbc.co.uk/news/uk-politics-46899466" TargetMode="External"/><Relationship Id="rId48" Type="http://schemas.openxmlformats.org/officeDocument/2006/relationships/hyperlink" Target="https://www.marxists.org/reference/archive/smith-adam/works/wealth-of-nations/book03/ch04.htm" TargetMode="External"/><Relationship Id="rId56" Type="http://schemas.openxmlformats.org/officeDocument/2006/relationships/hyperlink" Target="https://content.lib.washington.edu/wtoweb/index.html" TargetMode="External"/><Relationship Id="rId64" Type="http://schemas.openxmlformats.org/officeDocument/2006/relationships/hyperlink" Target="https://www.nytimes.com/interactive/2016/01/28/upshot/donald-trump-twitter-insults.html" TargetMode="External"/><Relationship Id="rId69" Type="http://schemas.openxmlformats.org/officeDocument/2006/relationships/hyperlink" Target="https://www.independent.co.uk/news/world/americas/kellyanne-conway-sean-spicer-alternative-facts-lies-press-briefing-donald-trump-administration-a7540441.html" TargetMode="External"/><Relationship Id="rId77" Type="http://schemas.openxmlformats.org/officeDocument/2006/relationships/hyperlink" Target="https://www.bbc.co.uk/news/politics/eu_referendum/results" TargetMode="External"/><Relationship Id="rId8" Type="http://schemas.openxmlformats.org/officeDocument/2006/relationships/hyperlink" Target="http://www.wesjones.com/eoh" TargetMode="External"/><Relationship Id="rId51" Type="http://schemas.openxmlformats.org/officeDocument/2006/relationships/hyperlink" Target="https://www.nytimes.com/2012/12/07/us/twenty-years-later-nafta-remains-a-source-of-tension.html" TargetMode="External"/><Relationship Id="rId72" Type="http://schemas.openxmlformats.org/officeDocument/2006/relationships/hyperlink" Target="https://www.theguardian.com/us-news/video/2017/aug/13/fatality-car-attack-anti-fascist-white-supremacist-rally-charlottesville-video-report" TargetMode="External"/><Relationship Id="rId80" Type="http://schemas.openxmlformats.org/officeDocument/2006/relationships/hyperlink" Target="https://www.theguardian.com/society/2017/aug/01/benefit-sanctions-thing-of-past-david-webster" TargetMode="External"/><Relationship Id="rId85" Type="http://schemas.openxmlformats.org/officeDocument/2006/relationships/hyperlink" Target="https://www.independent.co.uk/news/uk/politics/final-say-brexit-latest-young-voters-second-referendum-remain-poll-a8467631.html" TargetMode="External"/><Relationship Id="rId3" Type="http://schemas.openxmlformats.org/officeDocument/2006/relationships/hyperlink" Target="https://chomsky.info/199303__/" TargetMode="External"/><Relationship Id="rId12" Type="http://schemas.openxmlformats.org/officeDocument/2006/relationships/hyperlink" Target="https://www.reuters.com/article/us-washingtonmutual-jpmorgannews1/wamu-is-largest-u-s-bank-failure-idUSTRE48P05I20080926" TargetMode="External"/><Relationship Id="rId17" Type="http://schemas.openxmlformats.org/officeDocument/2006/relationships/hyperlink" Target="https://www.theguardian.com/us-news/2018/mar/07/donald-trump-white-house-resignations-firings-full-list" TargetMode="External"/><Relationship Id="rId25" Type="http://schemas.openxmlformats.org/officeDocument/2006/relationships/hyperlink" Target="https://www.theguardian.com/uk-news/2016/feb/02/50000-sign-petition-to-ban-events-by-pick-up-artist-and-legal-advocate" TargetMode="External"/><Relationship Id="rId33" Type="http://schemas.openxmlformats.org/officeDocument/2006/relationships/hyperlink" Target="https://www.theguardian.com/society/2015/mar/24/benefit-sanctions-trivial-breaches-and-administrative-errors" TargetMode="External"/><Relationship Id="rId38" Type="http://schemas.openxmlformats.org/officeDocument/2006/relationships/hyperlink" Target="https://www.indy100.com/article/brexit-leave-remain-52-48-per-cent-voter-turnout-electoral-register-charts-7399226" TargetMode="External"/><Relationship Id="rId46" Type="http://schemas.openxmlformats.org/officeDocument/2006/relationships/hyperlink" Target="https://www.marxists.org/archive/marx/works/1845/theses/theses.htm" TargetMode="External"/><Relationship Id="rId59" Type="http://schemas.openxmlformats.org/officeDocument/2006/relationships/hyperlink" Target="https://www.mintpressnews.com/the-politics-of-punishment-greece-is-being-destroyed-by-europe-and-austerity-orthodoxy/208014/" TargetMode="External"/><Relationship Id="rId67" Type="http://schemas.openxmlformats.org/officeDocument/2006/relationships/hyperlink" Target="https://discoversociety.org/2018/04/03/it-neednt-be-true-as-long-as-its-believable-manipulating-data-to-strategize-propaganda-in-the-era-of-alternative-facts/" TargetMode="External"/><Relationship Id="rId20" Type="http://schemas.openxmlformats.org/officeDocument/2006/relationships/hyperlink" Target="https://www.bbc.co.uk/news/av/election-us-2016-35648058/us-election-2016-donald-trump-thanks-poorly-educated" TargetMode="External"/><Relationship Id="rId41" Type="http://schemas.openxmlformats.org/officeDocument/2006/relationships/hyperlink" Target="https://www.theguardian.com/politics/2017/jun/07/from-rust-belt-to-mill-towns-a-tale-of-two-voter-revolts-thomas-frank-us-and-uk-elections" TargetMode="External"/><Relationship Id="rId54" Type="http://schemas.openxmlformats.org/officeDocument/2006/relationships/hyperlink" Target="http://www.wesjones.com/eoh" TargetMode="External"/><Relationship Id="rId62" Type="http://schemas.openxmlformats.org/officeDocument/2006/relationships/hyperlink" Target="https://www.bbc.co.uk/news/world-us-canada-39826934" TargetMode="External"/><Relationship Id="rId70" Type="http://schemas.openxmlformats.org/officeDocument/2006/relationships/hyperlink" Target="https://www.theguardian.com/world/2018/apr/25/raw-hatred-why-incel-movement-targets-terrorises-women" TargetMode="External"/><Relationship Id="rId75" Type="http://schemas.openxmlformats.org/officeDocument/2006/relationships/hyperlink" Target="https://www.theguardian.com/us-news/2016/jan/24/donald-trump-says-he-could-shoot-somebody-and-still-not-lose-voters" TargetMode="External"/><Relationship Id="rId83" Type="http://schemas.openxmlformats.org/officeDocument/2006/relationships/hyperlink" Target="http://www.worldometers.info/world-population/uk-population/" TargetMode="External"/><Relationship Id="rId88" Type="http://schemas.openxmlformats.org/officeDocument/2006/relationships/hyperlink" Target="https://www.bbc.co.uk/news/uk-politics-46547246" TargetMode="External"/><Relationship Id="rId91" Type="http://schemas.openxmlformats.org/officeDocument/2006/relationships/hyperlink" Target="https://www.marxists.org/archive/marx/works/1844/manuscripts/comm.htm" TargetMode="External"/><Relationship Id="rId1" Type="http://schemas.openxmlformats.org/officeDocument/2006/relationships/hyperlink" Target="https://www.theguardian.com/politics/2017/jun/07/from-rust-belt-to-mill-towns-a-tale-of-two-voter-revolts-thomas-frank-us-and-uk-elections" TargetMode="External"/><Relationship Id="rId6" Type="http://schemas.openxmlformats.org/officeDocument/2006/relationships/hyperlink" Target="https://www.theguardian.com/commentisfree/2018/jul/27/liberals-donald-trump-rightwing-populism" TargetMode="External"/><Relationship Id="rId15" Type="http://schemas.openxmlformats.org/officeDocument/2006/relationships/hyperlink" Target="https://www.theguardian.com/world/2009/apr/01/g20-summit-protests" TargetMode="External"/><Relationship Id="rId23" Type="http://schemas.openxmlformats.org/officeDocument/2006/relationships/hyperlink" Target="https://www.independent.co.uk/news/world/americas/kellyanne-conway-sean-spicer-alternative-facts-lies-press-briefing-donald-trump-administration-a7540441.html" TargetMode="External"/><Relationship Id="rId28" Type="http://schemas.openxmlformats.org/officeDocument/2006/relationships/hyperlink" Target="https://www.vox.com/2018/12/7/18131240/unite-the-right-murder-heather-heyer-james-fields-charlottesville-life-sentence" TargetMode="External"/><Relationship Id="rId36" Type="http://schemas.openxmlformats.org/officeDocument/2006/relationships/hyperlink" Target="https://www.ons.gov.uk/peoplepopulationandcommunity/elections/electoralregistration/datasets/electoralstatisticsforuk" TargetMode="External"/><Relationship Id="rId49" Type="http://schemas.openxmlformats.org/officeDocument/2006/relationships/hyperlink" Target="https://chomsky.info/199303__/" TargetMode="External"/><Relationship Id="rId57" Type="http://schemas.openxmlformats.org/officeDocument/2006/relationships/hyperlink" Target="https://www.bloomberg.com/opinion/articles/2018-03-19/what-we-didn-t-learn-from-the-bear-stearns-collapse" TargetMode="External"/><Relationship Id="rId10" Type="http://schemas.openxmlformats.org/officeDocument/2006/relationships/hyperlink" Target="https://content.lib.washington.edu/wtoweb/index.html" TargetMode="External"/><Relationship Id="rId31" Type="http://schemas.openxmlformats.org/officeDocument/2006/relationships/hyperlink" Target="https://www.bbc.co.uk/news/politics/eu_referendum/results" TargetMode="External"/><Relationship Id="rId44" Type="http://schemas.openxmlformats.org/officeDocument/2006/relationships/hyperlink" Target="https://www.theguardian.com/politics/2019/feb/26/economy-could-shrink-by-9-percent-under-no-deal-brexit-government-says?fbclid=IwAR34_m8HsIdi8yWZiuw1pT8dkEvY6L9E1b7rRvyAK4WSAlYZbMho4VZ8nWk" TargetMode="External"/><Relationship Id="rId52" Type="http://schemas.openxmlformats.org/officeDocument/2006/relationships/hyperlink" Target="https://www.theguardian.com/commentisfree/2018/jul/27/liberals-donald-trump-rightwing-populism" TargetMode="External"/><Relationship Id="rId60" Type="http://schemas.openxmlformats.org/officeDocument/2006/relationships/hyperlink" Target="https://www.nytimes.com/2009/04/02/world/europe/02protest.html" TargetMode="External"/><Relationship Id="rId65" Type="http://schemas.openxmlformats.org/officeDocument/2006/relationships/hyperlink" Target="https://this.deakin.edu.au/society/understanding-the-appeal-of-donald-trump" TargetMode="External"/><Relationship Id="rId73" Type="http://schemas.openxmlformats.org/officeDocument/2006/relationships/hyperlink" Target="https://www.theguardian.com/us-news/2017/aug/15/donald-trump-press-conference-far-right-defends-charlottesville" TargetMode="External"/><Relationship Id="rId78" Type="http://schemas.openxmlformats.org/officeDocument/2006/relationships/hyperlink" Target="https://www.theguardian.com/commentisfree/2019/feb/11/england-brexit-broken-neoliberalism" TargetMode="External"/><Relationship Id="rId81" Type="http://schemas.openxmlformats.org/officeDocument/2006/relationships/hyperlink" Target="http://www.worldometers.info/world-population/uk-population/" TargetMode="External"/><Relationship Id="rId86" Type="http://schemas.openxmlformats.org/officeDocument/2006/relationships/hyperlink" Target="https://www.theguardian.com/politics/2017/may/12/15m-oldsters-in-their-graves-could-swing-second-eu-vote-says-ian-mcewan" TargetMode="External"/><Relationship Id="rId4" Type="http://schemas.openxmlformats.org/officeDocument/2006/relationships/hyperlink" Target="http://www.mondediplo.com/1998/12/08bourdieu/" TargetMode="External"/><Relationship Id="rId9" Type="http://schemas.openxmlformats.org/officeDocument/2006/relationships/hyperlink" Target="https://www.counterpunch.org/2014/12/05/seattle-diary-its-a-gas-gas-gas/" TargetMode="External"/><Relationship Id="rId13" Type="http://schemas.openxmlformats.org/officeDocument/2006/relationships/hyperlink" Target="https://www.mintpressnews.com/the-politics-of-punishment-greece-is-being-destroyed-by-europe-and-austerity-orthodoxy/208014/" TargetMode="External"/><Relationship Id="rId18" Type="http://schemas.openxmlformats.org/officeDocument/2006/relationships/hyperlink" Target="https://www.nytimes.com/interactive/2016/01/28/upshot/donald-trump-twitter-insults.html" TargetMode="External"/><Relationship Id="rId39" Type="http://schemas.openxmlformats.org/officeDocument/2006/relationships/hyperlink" Target="https://www.independent.co.uk/news/uk/politics/final-say-brexit-latest-young-voters-second-referendum-remain-poll-a8467631.html" TargetMode="External"/><Relationship Id="rId34" Type="http://schemas.openxmlformats.org/officeDocument/2006/relationships/hyperlink" Target="https://www.theguardian.com/society/2017/aug/01/benefit-sanctions-thing-of-past-david-webster" TargetMode="External"/><Relationship Id="rId50" Type="http://schemas.openxmlformats.org/officeDocument/2006/relationships/hyperlink" Target="http://www.mondediplo.com/1998/12/08bourdieu/" TargetMode="External"/><Relationship Id="rId55" Type="http://schemas.openxmlformats.org/officeDocument/2006/relationships/hyperlink" Target="https://www.counterpunch.org/2014/12/05/seattle-diary-its-a-gas-gas-gas/" TargetMode="External"/><Relationship Id="rId76" Type="http://schemas.openxmlformats.org/officeDocument/2006/relationships/hyperlink" Target="https://harpers.org/archive/2018/04/four-more-years-2/" TargetMode="External"/><Relationship Id="rId7" Type="http://schemas.openxmlformats.org/officeDocument/2006/relationships/hyperlink" Target="https://www.businessinsider.com/donald-trump-conspiracy-theories-2016-5?r=US&amp;IR=T" TargetMode="External"/><Relationship Id="rId71" Type="http://schemas.openxmlformats.org/officeDocument/2006/relationships/hyperlink" Target="https://www.theguardian.com/uk-news/2016/feb/02/50000-sign-petition-to-ban-events-by-pick-up-artist-and-legal-advocate" TargetMode="External"/><Relationship Id="rId92" Type="http://schemas.openxmlformats.org/officeDocument/2006/relationships/hyperlink" Target="https://www.marxists.org/archive/marx/works/1845/theses/theses.htm" TargetMode="External"/><Relationship Id="rId2" Type="http://schemas.openxmlformats.org/officeDocument/2006/relationships/hyperlink" Target="https://www.marxists.org/reference/archive/smith-adam/works/wealth-of-nations/book03/ch04.htm" TargetMode="External"/><Relationship Id="rId29" Type="http://schemas.openxmlformats.org/officeDocument/2006/relationships/hyperlink" Target="https://www.theguardian.com/us-news/2016/jan/24/donald-trump-says-he-could-shoot-somebody-and-still-not-lose-voters" TargetMode="External"/><Relationship Id="rId24" Type="http://schemas.openxmlformats.org/officeDocument/2006/relationships/hyperlink" Target="https://www.theguardian.com/world/2018/apr/25/raw-hatred-why-incel-movement-targets-terrorises-women" TargetMode="External"/><Relationship Id="rId40" Type="http://schemas.openxmlformats.org/officeDocument/2006/relationships/hyperlink" Target="https://www.theguardian.com/politics/2017/may/12/15m-oldsters-in-their-graves-could-swing-second-eu-vote-says-ian-mcewan" TargetMode="External"/><Relationship Id="rId45" Type="http://schemas.openxmlformats.org/officeDocument/2006/relationships/hyperlink" Target="https://www.marxists.org/archive/marx/works/1844/manuscripts/comm.htm" TargetMode="External"/><Relationship Id="rId66" Type="http://schemas.openxmlformats.org/officeDocument/2006/relationships/hyperlink" Target="https://www.bbc.co.uk/news/av/election-us-2016-35648058/us-election-2016-donald-trump-thanks-poorly-educated" TargetMode="External"/><Relationship Id="rId87" Type="http://schemas.openxmlformats.org/officeDocument/2006/relationships/hyperlink" Target="https://www.theguardian.com/politics/2017/jun/07/from-rust-belt-to-mill-towns-a-tale-of-two-voter-revolts-thomas-frank-us-and-uk-elections" TargetMode="External"/><Relationship Id="rId61" Type="http://schemas.openxmlformats.org/officeDocument/2006/relationships/hyperlink" Target="https://www.theguardian.com/world/2009/apr/01/g20-summit-protests" TargetMode="External"/><Relationship Id="rId82" Type="http://schemas.openxmlformats.org/officeDocument/2006/relationships/hyperlink" Target="https://www.ons.gov.uk/peoplepopulationandcommunity/elections/electoralregistration/datasets/electoralstatisticsforuk" TargetMode="External"/><Relationship Id="rId19" Type="http://schemas.openxmlformats.org/officeDocument/2006/relationships/hyperlink" Target="https://this.deakin.edu.au/society/understanding-the-appeal-of-donald-tr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A57E0-446B-43D9-890E-DA8115A8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Template>
  <TotalTime>0</TotalTime>
  <Pages>21</Pages>
  <Words>6111</Words>
  <Characters>34839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Arditi, David M</cp:lastModifiedBy>
  <cp:revision>2</cp:revision>
  <dcterms:created xsi:type="dcterms:W3CDTF">2019-02-28T23:58:00Z</dcterms:created>
  <dcterms:modified xsi:type="dcterms:W3CDTF">2019-02-28T23:58:00Z</dcterms:modified>
</cp:coreProperties>
</file>